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28F97" w14:textId="23A14343" w:rsidR="00BF6721" w:rsidRDefault="004C1595" w:rsidP="004C1595">
      <w:r>
        <w:t xml:space="preserve">Here are some resources to learn about </w:t>
      </w:r>
      <w:r w:rsidR="009E165F">
        <w:t xml:space="preserve">the structure of hemoglobin and the molecular basis of </w:t>
      </w:r>
      <w:r>
        <w:t>Sickle Cell Disease:</w:t>
      </w:r>
      <w:bookmarkStart w:id="0" w:name="_GoBack"/>
      <w:bookmarkEnd w:id="0"/>
    </w:p>
    <w:p w14:paraId="0A7423FB" w14:textId="2495038A" w:rsidR="004C1595" w:rsidRDefault="004C1595" w:rsidP="004C1595"/>
    <w:tbl>
      <w:tblPr>
        <w:tblStyle w:val="TableGrid"/>
        <w:tblW w:w="9436" w:type="dxa"/>
        <w:tblLayout w:type="fixed"/>
        <w:tblLook w:val="04A0" w:firstRow="1" w:lastRow="0" w:firstColumn="1" w:lastColumn="0" w:noHBand="0" w:noVBand="1"/>
      </w:tblPr>
      <w:tblGrid>
        <w:gridCol w:w="535"/>
        <w:gridCol w:w="1440"/>
        <w:gridCol w:w="1957"/>
        <w:gridCol w:w="2835"/>
        <w:gridCol w:w="2669"/>
      </w:tblGrid>
      <w:tr w:rsidR="004C1595" w14:paraId="5177CB43" w14:textId="77777777" w:rsidTr="007F1BBA">
        <w:trPr>
          <w:trHeight w:val="594"/>
        </w:trPr>
        <w:tc>
          <w:tcPr>
            <w:tcW w:w="535" w:type="dxa"/>
          </w:tcPr>
          <w:p w14:paraId="15C80C67" w14:textId="72F8FB70" w:rsidR="004C1595" w:rsidRDefault="004C1595" w:rsidP="004C1595">
            <w:r>
              <w:t>#</w:t>
            </w:r>
          </w:p>
        </w:tc>
        <w:tc>
          <w:tcPr>
            <w:tcW w:w="1440" w:type="dxa"/>
          </w:tcPr>
          <w:p w14:paraId="3CD9C89C" w14:textId="3BC1D2FD" w:rsidR="004C1595" w:rsidRDefault="004C1595" w:rsidP="004C1595">
            <w:r>
              <w:t>Resource Name</w:t>
            </w:r>
          </w:p>
        </w:tc>
        <w:tc>
          <w:tcPr>
            <w:tcW w:w="1957" w:type="dxa"/>
          </w:tcPr>
          <w:p w14:paraId="786BE9CB" w14:textId="729D459A" w:rsidR="004C1595" w:rsidRDefault="004C1595" w:rsidP="004C1595">
            <w:r>
              <w:t>Authors (where available)</w:t>
            </w:r>
          </w:p>
        </w:tc>
        <w:tc>
          <w:tcPr>
            <w:tcW w:w="2835" w:type="dxa"/>
          </w:tcPr>
          <w:p w14:paraId="09F1E643" w14:textId="2CA95D45" w:rsidR="004C1595" w:rsidRDefault="004C1595" w:rsidP="004C1595">
            <w:r>
              <w:t>Link/Detail</w:t>
            </w:r>
          </w:p>
        </w:tc>
        <w:tc>
          <w:tcPr>
            <w:tcW w:w="2669" w:type="dxa"/>
          </w:tcPr>
          <w:p w14:paraId="201B46CC" w14:textId="620EE234" w:rsidR="004C1595" w:rsidRDefault="004C1595" w:rsidP="004C1595">
            <w:r>
              <w:t>Comment</w:t>
            </w:r>
          </w:p>
        </w:tc>
      </w:tr>
      <w:tr w:rsidR="004C1595" w14:paraId="489BFEA2" w14:textId="77777777" w:rsidTr="007F1BBA">
        <w:trPr>
          <w:trHeight w:val="1648"/>
        </w:trPr>
        <w:tc>
          <w:tcPr>
            <w:tcW w:w="535" w:type="dxa"/>
          </w:tcPr>
          <w:p w14:paraId="635AA697" w14:textId="3043C836" w:rsidR="004C1595" w:rsidRDefault="004C1595" w:rsidP="004C1595">
            <w:r>
              <w:t>1</w:t>
            </w:r>
          </w:p>
        </w:tc>
        <w:tc>
          <w:tcPr>
            <w:tcW w:w="1440" w:type="dxa"/>
          </w:tcPr>
          <w:p w14:paraId="74994A7F" w14:textId="501A25AA" w:rsidR="004C1595" w:rsidRDefault="004C1595" w:rsidP="004C1595">
            <w:r>
              <w:t xml:space="preserve">Online Macromolecular Museum </w:t>
            </w:r>
          </w:p>
          <w:p w14:paraId="1623C1D4" w14:textId="77777777" w:rsidR="004C1595" w:rsidRDefault="004C1595" w:rsidP="004C1595"/>
          <w:p w14:paraId="7E008A82" w14:textId="1B90072F" w:rsidR="004C1595" w:rsidRDefault="004C1595" w:rsidP="004C1595">
            <w:r>
              <w:fldChar w:fldCharType="begin"/>
            </w:r>
            <w:r>
              <w:instrText xml:space="preserve"> INCLUDEPICTURE "https://earth.callutheran.edu/Academic_Programs/Departments/BioDev/omm/images/600x214xomm_logo1.png.pagespeed.ic.X6qQHivDa_.png"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C8CBB77" wp14:editId="65FC4FD8">
                  <wp:extent cx="774065" cy="276225"/>
                  <wp:effectExtent l="0" t="0" r="635" b="3175"/>
                  <wp:docPr id="1" name="Picture 1" descr="https://earth.callutheran.edu/Academic_Programs/Departments/BioDev/omm/images/600x214xomm_logo1.png.pagespeed.ic.X6qQHivDa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arth.callutheran.edu/Academic_Programs/Departments/BioDev/omm/images/600x214xomm_logo1.png.pagespeed.ic.X6qQHivDa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BBDAA4B" w14:textId="662A01F0" w:rsidR="004C1595" w:rsidRDefault="004C1595" w:rsidP="004C1595"/>
        </w:tc>
        <w:tc>
          <w:tcPr>
            <w:tcW w:w="1957" w:type="dxa"/>
          </w:tcPr>
          <w:p w14:paraId="3A256BF1" w14:textId="3D4D7A43" w:rsidR="004C1595" w:rsidRPr="004C1595" w:rsidRDefault="004C1595" w:rsidP="004C1595">
            <w:r w:rsidRPr="004C1595">
              <w:t xml:space="preserve">David </w:t>
            </w:r>
            <w:proofErr w:type="spellStart"/>
            <w:r w:rsidRPr="004C1595">
              <w:t>Marcey</w:t>
            </w:r>
            <w:proofErr w:type="spellEnd"/>
            <w:r w:rsidRPr="004C1595">
              <w:t xml:space="preserve">, Stephanie Levi-Blumer, and </w:t>
            </w:r>
            <w:r w:rsidRPr="004C1595">
              <w:br/>
              <w:t xml:space="preserve">Cassidy R. Terrell </w:t>
            </w:r>
          </w:p>
          <w:p w14:paraId="79111D9C" w14:textId="77777777" w:rsidR="004C1595" w:rsidRPr="004C1595" w:rsidRDefault="004C1595" w:rsidP="004C1595"/>
        </w:tc>
        <w:tc>
          <w:tcPr>
            <w:tcW w:w="2835" w:type="dxa"/>
          </w:tcPr>
          <w:p w14:paraId="363B0119" w14:textId="21DC4F6D" w:rsidR="004C1595" w:rsidRDefault="00760ECD" w:rsidP="004C1595">
            <w:hyperlink r:id="rId8" w:history="1">
              <w:r w:rsidR="00BA1859" w:rsidRPr="00402F1A">
                <w:rPr>
                  <w:rStyle w:val="Hyperlink"/>
                </w:rPr>
                <w:t>https://earth.callutheran.edu/Academic_Programs/Departments/BioDev/omm/jsmolnew/hemo/hemoglobina.html</w:t>
              </w:r>
            </w:hyperlink>
            <w:r w:rsidR="00BA1859">
              <w:t xml:space="preserve"> </w:t>
            </w:r>
            <w:r w:rsidR="004C1595" w:rsidRPr="004C1595">
              <w:t xml:space="preserve"> </w:t>
            </w:r>
            <w:r w:rsidR="00BA1859">
              <w:t xml:space="preserve"> </w:t>
            </w:r>
            <w:r w:rsidR="004C1595" w:rsidRPr="004C1595">
              <w:t xml:space="preserve"> </w:t>
            </w:r>
          </w:p>
        </w:tc>
        <w:tc>
          <w:tcPr>
            <w:tcW w:w="2669" w:type="dxa"/>
          </w:tcPr>
          <w:p w14:paraId="10A5EDAF" w14:textId="5BD867A8" w:rsidR="004C1595" w:rsidRDefault="004C1595" w:rsidP="004C1595">
            <w:r w:rsidRPr="004C1595">
              <w:t>Hemoglobin A Structure, Sickle Cell Anemia, and Carbon Monoxide Toxicity</w:t>
            </w:r>
          </w:p>
        </w:tc>
      </w:tr>
      <w:tr w:rsidR="004C1595" w14:paraId="1E1130C8" w14:textId="77777777" w:rsidTr="007F1BBA">
        <w:trPr>
          <w:trHeight w:val="891"/>
        </w:trPr>
        <w:tc>
          <w:tcPr>
            <w:tcW w:w="535" w:type="dxa"/>
          </w:tcPr>
          <w:p w14:paraId="06E0A3CF" w14:textId="0A20D7CC" w:rsidR="004C1595" w:rsidRDefault="004C1595" w:rsidP="004C1595">
            <w:r>
              <w:t>2</w:t>
            </w:r>
          </w:p>
        </w:tc>
        <w:tc>
          <w:tcPr>
            <w:tcW w:w="1440" w:type="dxa"/>
          </w:tcPr>
          <w:p w14:paraId="5B08900C" w14:textId="77777777" w:rsidR="004C1595" w:rsidRDefault="004C1595" w:rsidP="004C1595">
            <w:r>
              <w:t>PDB-101; Molecule of the Month</w:t>
            </w:r>
          </w:p>
          <w:p w14:paraId="5A023DF4" w14:textId="77777777" w:rsidR="004C1595" w:rsidRDefault="004C1595" w:rsidP="004C1595"/>
          <w:p w14:paraId="0247F415" w14:textId="77777777" w:rsidR="004C1595" w:rsidRDefault="004C1595" w:rsidP="004C1595">
            <w:r>
              <w:fldChar w:fldCharType="begin"/>
            </w:r>
            <w:r>
              <w:instrText xml:space="preserve"> INCLUDEPICTURE "https://cdn.rcsb.org/pdb101/common/images/logo-pdb101.png"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0798809" wp14:editId="53CA898D">
                  <wp:extent cx="777240" cy="184569"/>
                  <wp:effectExtent l="0" t="0" r="0" b="6350"/>
                  <wp:docPr id="2" name="Picture 2" descr="RCSB P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CSB P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18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3845F33" w14:textId="21F2FFB1" w:rsidR="004C1595" w:rsidRDefault="004C1595" w:rsidP="004C1595"/>
        </w:tc>
        <w:tc>
          <w:tcPr>
            <w:tcW w:w="1957" w:type="dxa"/>
          </w:tcPr>
          <w:p w14:paraId="3214498E" w14:textId="77777777" w:rsidR="004C1595" w:rsidRDefault="004C1595" w:rsidP="004C1595">
            <w:proofErr w:type="spellStart"/>
            <w:r>
              <w:t>Shuchismita</w:t>
            </w:r>
            <w:proofErr w:type="spellEnd"/>
            <w:r>
              <w:t xml:space="preserve"> Dutta, David </w:t>
            </w:r>
            <w:proofErr w:type="spellStart"/>
            <w:r>
              <w:t>Goodsell</w:t>
            </w:r>
            <w:proofErr w:type="spellEnd"/>
          </w:p>
          <w:p w14:paraId="303936D0" w14:textId="77777777" w:rsidR="004C1595" w:rsidRDefault="004C1595" w:rsidP="004C1595"/>
        </w:tc>
        <w:tc>
          <w:tcPr>
            <w:tcW w:w="2835" w:type="dxa"/>
          </w:tcPr>
          <w:p w14:paraId="2844F2E8" w14:textId="0B149E79" w:rsidR="004C1595" w:rsidRDefault="00760ECD" w:rsidP="004C1595">
            <w:hyperlink r:id="rId10" w:history="1">
              <w:r w:rsidR="00BA1859" w:rsidRPr="00402F1A">
                <w:rPr>
                  <w:rStyle w:val="Hyperlink"/>
                </w:rPr>
                <w:t>http://pdb101.rcsb.org/motm/41</w:t>
              </w:r>
            </w:hyperlink>
            <w:r w:rsidR="00BA1859">
              <w:t xml:space="preserve"> </w:t>
            </w:r>
          </w:p>
        </w:tc>
        <w:tc>
          <w:tcPr>
            <w:tcW w:w="2669" w:type="dxa"/>
          </w:tcPr>
          <w:p w14:paraId="78277DC7" w14:textId="7AAA0000" w:rsidR="004C1595" w:rsidRDefault="00BA1859" w:rsidP="004C1595">
            <w:r w:rsidRPr="00BA1859">
              <w:t>Hemoglobin</w:t>
            </w:r>
          </w:p>
        </w:tc>
      </w:tr>
      <w:tr w:rsidR="004C1595" w14:paraId="64FC0010" w14:textId="77777777" w:rsidTr="007F1BBA">
        <w:trPr>
          <w:trHeight w:val="297"/>
        </w:trPr>
        <w:tc>
          <w:tcPr>
            <w:tcW w:w="535" w:type="dxa"/>
          </w:tcPr>
          <w:p w14:paraId="3355F13B" w14:textId="529091EF" w:rsidR="004C1595" w:rsidRDefault="004C1595" w:rsidP="004C1595">
            <w:r>
              <w:t>3</w:t>
            </w:r>
          </w:p>
        </w:tc>
        <w:tc>
          <w:tcPr>
            <w:tcW w:w="1440" w:type="dxa"/>
          </w:tcPr>
          <w:p w14:paraId="4E1BA550" w14:textId="77777777" w:rsidR="004C1595" w:rsidRDefault="004C1595" w:rsidP="004C1595">
            <w:proofErr w:type="spellStart"/>
            <w:r>
              <w:t>Proteopedia</w:t>
            </w:r>
            <w:proofErr w:type="spellEnd"/>
          </w:p>
          <w:p w14:paraId="66E70619" w14:textId="77777777" w:rsidR="004C1595" w:rsidRDefault="004C1595" w:rsidP="004C1595"/>
          <w:p w14:paraId="03142A59" w14:textId="7FDE85BB" w:rsidR="004C1595" w:rsidRDefault="00BA1859" w:rsidP="004C1595">
            <w:r>
              <w:rPr>
                <w:noProof/>
              </w:rPr>
              <w:drawing>
                <wp:inline distT="0" distB="0" distL="0" distR="0" wp14:anchorId="16BD5172" wp14:editId="40E80B68">
                  <wp:extent cx="777240" cy="903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19-04-28 at 4.09.18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90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7" w:type="dxa"/>
          </w:tcPr>
          <w:p w14:paraId="37A93781" w14:textId="6171562F" w:rsidR="004C1595" w:rsidRDefault="004C1595" w:rsidP="004C1595">
            <w:proofErr w:type="spellStart"/>
            <w:r w:rsidRPr="004C1595">
              <w:t>Eran</w:t>
            </w:r>
            <w:proofErr w:type="spellEnd"/>
            <w:r w:rsidRPr="004C1595">
              <w:t xml:space="preserve"> </w:t>
            </w:r>
            <w:proofErr w:type="spellStart"/>
            <w:r w:rsidRPr="004C1595">
              <w:t>Hodis</w:t>
            </w:r>
            <w:proofErr w:type="spellEnd"/>
            <w:r w:rsidRPr="004C1595">
              <w:t xml:space="preserve">, Michal </w:t>
            </w:r>
            <w:proofErr w:type="spellStart"/>
            <w:r w:rsidRPr="004C1595">
              <w:t>Harel</w:t>
            </w:r>
            <w:proofErr w:type="spellEnd"/>
            <w:r w:rsidRPr="004C1595">
              <w:t xml:space="preserve">, Joel L. Sussman, Alexander </w:t>
            </w:r>
            <w:proofErr w:type="spellStart"/>
            <w:r w:rsidRPr="004C1595">
              <w:t>Berchansky</w:t>
            </w:r>
            <w:proofErr w:type="spellEnd"/>
            <w:r w:rsidRPr="004C1595">
              <w:t xml:space="preserve">, Jaime </w:t>
            </w:r>
            <w:proofErr w:type="spellStart"/>
            <w:r w:rsidRPr="004C1595">
              <w:t>Prilusky</w:t>
            </w:r>
            <w:proofErr w:type="spellEnd"/>
            <w:r w:rsidRPr="004C1595">
              <w:t xml:space="preserve">, Eric Martz, Karl Oberholser, Mark </w:t>
            </w:r>
            <w:proofErr w:type="spellStart"/>
            <w:r w:rsidRPr="004C1595">
              <w:t>Hoelzer</w:t>
            </w:r>
            <w:proofErr w:type="spellEnd"/>
            <w:r w:rsidRPr="004C1595">
              <w:t>, Marc Gillespie, Ann Taylor</w:t>
            </w:r>
          </w:p>
        </w:tc>
        <w:tc>
          <w:tcPr>
            <w:tcW w:w="2835" w:type="dxa"/>
          </w:tcPr>
          <w:p w14:paraId="71C318EB" w14:textId="2C35792C" w:rsidR="004C1595" w:rsidRDefault="00760ECD" w:rsidP="004C1595">
            <w:hyperlink r:id="rId12" w:history="1">
              <w:r w:rsidR="00BA1859" w:rsidRPr="00402F1A">
                <w:rPr>
                  <w:rStyle w:val="Hyperlink"/>
                </w:rPr>
                <w:t>https://proteopedia.org/wiki/index.php/Hemoglobin</w:t>
              </w:r>
            </w:hyperlink>
            <w:r w:rsidR="00BA1859">
              <w:t xml:space="preserve"> </w:t>
            </w:r>
          </w:p>
        </w:tc>
        <w:tc>
          <w:tcPr>
            <w:tcW w:w="2669" w:type="dxa"/>
          </w:tcPr>
          <w:p w14:paraId="649FE408" w14:textId="2D5F4DBC" w:rsidR="004C1595" w:rsidRDefault="00BA1859" w:rsidP="004C1595">
            <w:r w:rsidRPr="00BA1859">
              <w:t>Hemoglobin</w:t>
            </w:r>
          </w:p>
        </w:tc>
      </w:tr>
      <w:tr w:rsidR="004C1595" w14:paraId="659F5022" w14:textId="77777777" w:rsidTr="007F1BBA">
        <w:trPr>
          <w:trHeight w:val="297"/>
        </w:trPr>
        <w:tc>
          <w:tcPr>
            <w:tcW w:w="535" w:type="dxa"/>
          </w:tcPr>
          <w:p w14:paraId="385805BA" w14:textId="0F3B6EBF" w:rsidR="004C1595" w:rsidRDefault="004C1595" w:rsidP="004C1595">
            <w:r>
              <w:t>4</w:t>
            </w:r>
          </w:p>
        </w:tc>
        <w:tc>
          <w:tcPr>
            <w:tcW w:w="1440" w:type="dxa"/>
          </w:tcPr>
          <w:p w14:paraId="5B2D6D98" w14:textId="14550822" w:rsidR="004C1595" w:rsidRDefault="00BA1859" w:rsidP="004C1595">
            <w:r>
              <w:t>MolviZ.Org</w:t>
            </w:r>
          </w:p>
          <w:p w14:paraId="3623AAF0" w14:textId="77777777" w:rsidR="00BA1859" w:rsidRDefault="00BA1859" w:rsidP="004C1595"/>
          <w:p w14:paraId="0C93745E" w14:textId="77777777" w:rsidR="00BA1859" w:rsidRDefault="00BA1859" w:rsidP="004C1595">
            <w:r>
              <w:rPr>
                <w:noProof/>
              </w:rPr>
              <w:drawing>
                <wp:inline distT="0" distB="0" distL="0" distR="0" wp14:anchorId="541B17F6" wp14:editId="64C041EF">
                  <wp:extent cx="869950" cy="236220"/>
                  <wp:effectExtent l="0" t="0" r="635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19-04-28 at 4.13.14 P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E07CC6" w14:textId="1973DA89" w:rsidR="00BA1859" w:rsidRDefault="00BA1859" w:rsidP="004C1595"/>
        </w:tc>
        <w:tc>
          <w:tcPr>
            <w:tcW w:w="1957" w:type="dxa"/>
          </w:tcPr>
          <w:p w14:paraId="761F875A" w14:textId="5364C6ED" w:rsidR="004C1595" w:rsidRDefault="00BA1859" w:rsidP="004C1595">
            <w:r>
              <w:t>Eric Martz</w:t>
            </w:r>
          </w:p>
        </w:tc>
        <w:tc>
          <w:tcPr>
            <w:tcW w:w="2835" w:type="dxa"/>
          </w:tcPr>
          <w:p w14:paraId="54357AD3" w14:textId="77777777" w:rsidR="00BA1859" w:rsidRPr="00BA1859" w:rsidRDefault="00760ECD" w:rsidP="00BA1859">
            <w:hyperlink r:id="rId14" w:tgtFrame="_blank" w:history="1">
              <w:r w:rsidR="00BA1859" w:rsidRPr="00BA1859">
                <w:rPr>
                  <w:rStyle w:val="Hyperlink"/>
                </w:rPr>
                <w:t>hemoglobin.molviz.org</w:t>
              </w:r>
            </w:hyperlink>
          </w:p>
          <w:p w14:paraId="32987637" w14:textId="77777777" w:rsidR="004C1595" w:rsidRDefault="004C1595" w:rsidP="004C1595"/>
        </w:tc>
        <w:tc>
          <w:tcPr>
            <w:tcW w:w="2669" w:type="dxa"/>
          </w:tcPr>
          <w:p w14:paraId="1DFBF2D3" w14:textId="682974D4" w:rsidR="004C1595" w:rsidRDefault="00BA1859" w:rsidP="004C1595">
            <w:r>
              <w:t>Hemoglobin</w:t>
            </w:r>
          </w:p>
        </w:tc>
      </w:tr>
      <w:tr w:rsidR="004C1595" w14:paraId="39C85614" w14:textId="77777777" w:rsidTr="007F1BBA">
        <w:trPr>
          <w:trHeight w:val="297"/>
        </w:trPr>
        <w:tc>
          <w:tcPr>
            <w:tcW w:w="535" w:type="dxa"/>
          </w:tcPr>
          <w:p w14:paraId="610420B5" w14:textId="76143E98" w:rsidR="004C1595" w:rsidRDefault="004C1595" w:rsidP="004C1595">
            <w:r>
              <w:t>5</w:t>
            </w:r>
          </w:p>
        </w:tc>
        <w:tc>
          <w:tcPr>
            <w:tcW w:w="1440" w:type="dxa"/>
          </w:tcPr>
          <w:p w14:paraId="2B682F03" w14:textId="77777777" w:rsidR="004C1595" w:rsidRDefault="00A55AB4" w:rsidP="004C1595">
            <w:r>
              <w:t>CBM MSOE</w:t>
            </w:r>
          </w:p>
          <w:p w14:paraId="48ACC248" w14:textId="1DD5DFD7" w:rsidR="00A55AB4" w:rsidRDefault="00A55AB4" w:rsidP="00A55AB4">
            <w:r>
              <w:fldChar w:fldCharType="begin"/>
            </w:r>
            <w:r>
              <w:instrText xml:space="preserve"> INCLUDEPICTURE "http://cbm.msoe.edu/includes/modules/jmolCRESTProteins/images/logo.png"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0AAEF57" wp14:editId="41420C12">
                  <wp:extent cx="869950" cy="189865"/>
                  <wp:effectExtent l="0" t="0" r="0" b="635"/>
                  <wp:docPr id="6" name="Picture 6" descr="MSOE Center For BioMolecular Mode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SOE Center For BioMolecular Mode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667A594" w14:textId="7420DA6B" w:rsidR="00A55AB4" w:rsidRDefault="00A55AB4" w:rsidP="004C1595"/>
        </w:tc>
        <w:tc>
          <w:tcPr>
            <w:tcW w:w="1957" w:type="dxa"/>
          </w:tcPr>
          <w:p w14:paraId="01481934" w14:textId="00AE0AED" w:rsidR="004C1595" w:rsidRDefault="00A55AB4" w:rsidP="004C1595">
            <w:r>
              <w:t>MSOE</w:t>
            </w:r>
          </w:p>
        </w:tc>
        <w:tc>
          <w:tcPr>
            <w:tcW w:w="2835" w:type="dxa"/>
          </w:tcPr>
          <w:p w14:paraId="45FB8BE0" w14:textId="1C961186" w:rsidR="004C1595" w:rsidRDefault="007F1BBA" w:rsidP="004C1595">
            <w:hyperlink r:id="rId16" w:history="1">
              <w:r w:rsidRPr="00402F1A">
                <w:rPr>
                  <w:rStyle w:val="Hyperlink"/>
                </w:rPr>
                <w:t>http://cbm.msoe.edu/includes/modules/jmolCRESTProteins/hemoglobin.html#</w:t>
              </w:r>
            </w:hyperlink>
            <w:r>
              <w:t xml:space="preserve"> </w:t>
            </w:r>
          </w:p>
        </w:tc>
        <w:tc>
          <w:tcPr>
            <w:tcW w:w="2669" w:type="dxa"/>
          </w:tcPr>
          <w:p w14:paraId="5E31DBC1" w14:textId="37E3A3C3" w:rsidR="004C1595" w:rsidRDefault="00A55AB4" w:rsidP="004C1595">
            <w:r>
              <w:t>Hemoglobin</w:t>
            </w:r>
          </w:p>
        </w:tc>
      </w:tr>
      <w:tr w:rsidR="004C1595" w14:paraId="0C19DE0B" w14:textId="77777777" w:rsidTr="007F1BBA">
        <w:trPr>
          <w:trHeight w:val="297"/>
        </w:trPr>
        <w:tc>
          <w:tcPr>
            <w:tcW w:w="535" w:type="dxa"/>
          </w:tcPr>
          <w:p w14:paraId="1E23EB77" w14:textId="2997C2E5" w:rsidR="004C1595" w:rsidRDefault="009E165F" w:rsidP="004C1595">
            <w:r>
              <w:t>6</w:t>
            </w:r>
          </w:p>
        </w:tc>
        <w:tc>
          <w:tcPr>
            <w:tcW w:w="1440" w:type="dxa"/>
          </w:tcPr>
          <w:p w14:paraId="01F9305F" w14:textId="77777777" w:rsidR="004C1595" w:rsidRDefault="009E165F" w:rsidP="004C1595">
            <w:r>
              <w:t>HHMI</w:t>
            </w:r>
          </w:p>
          <w:p w14:paraId="4891FE53" w14:textId="77777777" w:rsidR="009E165F" w:rsidRDefault="009E165F" w:rsidP="004C1595"/>
          <w:p w14:paraId="47FA7A3D" w14:textId="77777777" w:rsidR="009E165F" w:rsidRDefault="009E165F" w:rsidP="004C1595">
            <w:r>
              <w:rPr>
                <w:noProof/>
              </w:rPr>
              <w:drawing>
                <wp:inline distT="0" distB="0" distL="0" distR="0" wp14:anchorId="73ACE343" wp14:editId="21143CD5">
                  <wp:extent cx="869950" cy="22860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19-04-28 at 4.59.34 PM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CE7EE" w14:textId="206E713A" w:rsidR="009E165F" w:rsidRDefault="009E165F" w:rsidP="004C1595"/>
        </w:tc>
        <w:tc>
          <w:tcPr>
            <w:tcW w:w="1957" w:type="dxa"/>
          </w:tcPr>
          <w:p w14:paraId="012A7C0B" w14:textId="42EA355B" w:rsidR="00B84041" w:rsidRDefault="009E165F" w:rsidP="004C1595">
            <w:r>
              <w:t>HHMI</w:t>
            </w:r>
          </w:p>
          <w:p w14:paraId="6BA77EE3" w14:textId="77777777" w:rsidR="00B84041" w:rsidRPr="00B84041" w:rsidRDefault="00B84041" w:rsidP="00B84041"/>
          <w:p w14:paraId="232A7899" w14:textId="77777777" w:rsidR="00B84041" w:rsidRPr="00B84041" w:rsidRDefault="00B84041" w:rsidP="00B84041"/>
          <w:p w14:paraId="43BC393F" w14:textId="77777777" w:rsidR="00B84041" w:rsidRPr="00B84041" w:rsidRDefault="00B84041" w:rsidP="00B84041"/>
          <w:p w14:paraId="6B74C740" w14:textId="77777777" w:rsidR="00B84041" w:rsidRPr="00B84041" w:rsidRDefault="00B84041" w:rsidP="00B84041"/>
          <w:p w14:paraId="2E0DCB50" w14:textId="26ECF4B7" w:rsidR="004C1595" w:rsidRPr="00B84041" w:rsidRDefault="004C1595" w:rsidP="00B84041">
            <w:pPr>
              <w:ind w:firstLine="720"/>
            </w:pPr>
          </w:p>
        </w:tc>
        <w:tc>
          <w:tcPr>
            <w:tcW w:w="2835" w:type="dxa"/>
          </w:tcPr>
          <w:p w14:paraId="55E558A8" w14:textId="6AE056E6" w:rsidR="004C1595" w:rsidRDefault="007F1BBA" w:rsidP="004C1595">
            <w:hyperlink r:id="rId18" w:history="1">
              <w:r w:rsidRPr="00402F1A">
                <w:rPr>
                  <w:rStyle w:val="Hyperlink"/>
                </w:rPr>
                <w:t>https://www.hhmi.org/biointeractiv</w:t>
              </w:r>
              <w:r w:rsidRPr="00402F1A">
                <w:rPr>
                  <w:rStyle w:val="Hyperlink"/>
                </w:rPr>
                <w:t>e</w:t>
              </w:r>
              <w:r w:rsidRPr="00402F1A">
                <w:rPr>
                  <w:rStyle w:val="Hyperlink"/>
                </w:rPr>
                <w:t>/sickle-cell-disease</w:t>
              </w:r>
            </w:hyperlink>
            <w:r>
              <w:t xml:space="preserve"> </w:t>
            </w:r>
          </w:p>
        </w:tc>
        <w:tc>
          <w:tcPr>
            <w:tcW w:w="2669" w:type="dxa"/>
          </w:tcPr>
          <w:p w14:paraId="5A871ABE" w14:textId="1B8233A2" w:rsidR="004C1595" w:rsidRDefault="009E165F" w:rsidP="004C1595">
            <w:r>
              <w:t>Sickle cell Disease</w:t>
            </w:r>
          </w:p>
        </w:tc>
      </w:tr>
      <w:tr w:rsidR="009E165F" w14:paraId="25A55754" w14:textId="77777777" w:rsidTr="007F1BBA">
        <w:trPr>
          <w:trHeight w:val="297"/>
        </w:trPr>
        <w:tc>
          <w:tcPr>
            <w:tcW w:w="535" w:type="dxa"/>
          </w:tcPr>
          <w:p w14:paraId="2A03B3EC" w14:textId="547B4DE9" w:rsidR="009E165F" w:rsidRDefault="00DA2D13" w:rsidP="004C1595">
            <w:r>
              <w:lastRenderedPageBreak/>
              <w:t>7</w:t>
            </w:r>
          </w:p>
        </w:tc>
        <w:tc>
          <w:tcPr>
            <w:tcW w:w="1440" w:type="dxa"/>
          </w:tcPr>
          <w:p w14:paraId="50473F3E" w14:textId="77777777" w:rsidR="009E165F" w:rsidRDefault="00DA2D13" w:rsidP="004C1595">
            <w:r>
              <w:t>National Center for Case Study Teaching in Science</w:t>
            </w:r>
          </w:p>
          <w:p w14:paraId="5DE5CCF9" w14:textId="77777777" w:rsidR="00DA2D13" w:rsidRDefault="00DA2D13" w:rsidP="004C1595"/>
          <w:p w14:paraId="53FBAE26" w14:textId="77777777" w:rsidR="00DA2D13" w:rsidRDefault="00DA2D13" w:rsidP="004C1595">
            <w:r>
              <w:rPr>
                <w:noProof/>
              </w:rPr>
              <w:drawing>
                <wp:inline distT="0" distB="0" distL="0" distR="0" wp14:anchorId="74CF4FDB" wp14:editId="1A7EB5A1">
                  <wp:extent cx="869950" cy="226695"/>
                  <wp:effectExtent l="0" t="0" r="635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 Shot 2019-04-28 at 5.13.38 PM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1A1AFB" w14:textId="0A0A9B7D" w:rsidR="00DA2D13" w:rsidRDefault="00DA2D13" w:rsidP="004C1595"/>
        </w:tc>
        <w:tc>
          <w:tcPr>
            <w:tcW w:w="1957" w:type="dxa"/>
          </w:tcPr>
          <w:p w14:paraId="6389FC81" w14:textId="49E539E9" w:rsidR="009E165F" w:rsidRDefault="00DA2D13" w:rsidP="004C1595">
            <w:r w:rsidRPr="00DA2D13">
              <w:t>Debra L. Stamper</w:t>
            </w:r>
          </w:p>
        </w:tc>
        <w:tc>
          <w:tcPr>
            <w:tcW w:w="2835" w:type="dxa"/>
          </w:tcPr>
          <w:p w14:paraId="3FA8BB4D" w14:textId="3758EBA8" w:rsidR="009E165F" w:rsidRPr="009E165F" w:rsidRDefault="007F1BBA" w:rsidP="004C1595">
            <w:hyperlink r:id="rId20" w:history="1">
              <w:r w:rsidRPr="00402F1A">
                <w:rPr>
                  <w:rStyle w:val="Hyperlink"/>
                </w:rPr>
                <w:t>http://sciencecases.lib.buffalo.edu/cs/files/sickle_cell.pdf</w:t>
              </w:r>
            </w:hyperlink>
            <w:r>
              <w:t xml:space="preserve"> </w:t>
            </w:r>
          </w:p>
        </w:tc>
        <w:tc>
          <w:tcPr>
            <w:tcW w:w="2669" w:type="dxa"/>
          </w:tcPr>
          <w:p w14:paraId="58220CEB" w14:textId="6B16605A" w:rsidR="009E165F" w:rsidRPr="00DA2D13" w:rsidRDefault="00DA2D13" w:rsidP="00DA2D13">
            <w:r w:rsidRPr="00DA2D13">
              <w:t>Sickle Cell Anemia</w:t>
            </w:r>
          </w:p>
        </w:tc>
      </w:tr>
      <w:tr w:rsidR="009E165F" w14:paraId="259A5875" w14:textId="77777777" w:rsidTr="007F1BBA">
        <w:trPr>
          <w:trHeight w:val="297"/>
        </w:trPr>
        <w:tc>
          <w:tcPr>
            <w:tcW w:w="535" w:type="dxa"/>
          </w:tcPr>
          <w:p w14:paraId="4C2B3E02" w14:textId="2973B80F" w:rsidR="009E165F" w:rsidRDefault="00CD4F1A" w:rsidP="004C1595">
            <w:r>
              <w:t>8</w:t>
            </w:r>
          </w:p>
        </w:tc>
        <w:tc>
          <w:tcPr>
            <w:tcW w:w="1440" w:type="dxa"/>
          </w:tcPr>
          <w:p w14:paraId="6CC47AAB" w14:textId="77777777" w:rsidR="009E165F" w:rsidRDefault="00CD4F1A" w:rsidP="004C1595">
            <w:r>
              <w:t>National Heart Lung and Blood Institute</w:t>
            </w:r>
          </w:p>
          <w:p w14:paraId="2D2BD801" w14:textId="77777777" w:rsidR="00CD4F1A" w:rsidRDefault="00CD4F1A" w:rsidP="004C1595"/>
          <w:p w14:paraId="6C1AE589" w14:textId="77777777" w:rsidR="00CD4F1A" w:rsidRDefault="000E143B" w:rsidP="004C1595">
            <w:r>
              <w:rPr>
                <w:noProof/>
              </w:rPr>
              <w:drawing>
                <wp:inline distT="0" distB="0" distL="0" distR="0" wp14:anchorId="67CACEAD" wp14:editId="25882F9D">
                  <wp:extent cx="869950" cy="206375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 Shot 2019-04-28 at 5.51.31 PM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F6C25F" w14:textId="74975167" w:rsidR="000E143B" w:rsidRDefault="000E143B" w:rsidP="004C1595"/>
        </w:tc>
        <w:tc>
          <w:tcPr>
            <w:tcW w:w="1957" w:type="dxa"/>
          </w:tcPr>
          <w:p w14:paraId="628B82B6" w14:textId="37681103" w:rsidR="009E165F" w:rsidRDefault="000E143B" w:rsidP="004C1595">
            <w:r>
              <w:t>NHLBI</w:t>
            </w:r>
          </w:p>
        </w:tc>
        <w:tc>
          <w:tcPr>
            <w:tcW w:w="2835" w:type="dxa"/>
          </w:tcPr>
          <w:p w14:paraId="1D2275E8" w14:textId="433AE654" w:rsidR="009E165F" w:rsidRPr="009E165F" w:rsidRDefault="007F1BBA" w:rsidP="004C1595">
            <w:hyperlink r:id="rId22" w:history="1">
              <w:r w:rsidRPr="00402F1A">
                <w:rPr>
                  <w:rStyle w:val="Hyperlink"/>
                </w:rPr>
                <w:t>https://www.nhlbi.nih.gov/health-topics/education-and-awareness/sickle-cell</w:t>
              </w:r>
            </w:hyperlink>
            <w:r>
              <w:t xml:space="preserve"> </w:t>
            </w:r>
          </w:p>
        </w:tc>
        <w:tc>
          <w:tcPr>
            <w:tcW w:w="2669" w:type="dxa"/>
          </w:tcPr>
          <w:p w14:paraId="4E120D70" w14:textId="111B7C87" w:rsidR="009E165F" w:rsidRDefault="000E143B" w:rsidP="004C1595">
            <w:r>
              <w:t>Sickle Cell Disease</w:t>
            </w:r>
          </w:p>
        </w:tc>
      </w:tr>
      <w:tr w:rsidR="000E143B" w14:paraId="6547F987" w14:textId="77777777" w:rsidTr="007F1BBA">
        <w:trPr>
          <w:trHeight w:val="297"/>
        </w:trPr>
        <w:tc>
          <w:tcPr>
            <w:tcW w:w="535" w:type="dxa"/>
          </w:tcPr>
          <w:p w14:paraId="715B27CB" w14:textId="4F8619F0" w:rsidR="000E143B" w:rsidRDefault="000E143B" w:rsidP="004C1595">
            <w:r>
              <w:t>9</w:t>
            </w:r>
          </w:p>
        </w:tc>
        <w:tc>
          <w:tcPr>
            <w:tcW w:w="1440" w:type="dxa"/>
          </w:tcPr>
          <w:p w14:paraId="51E60765" w14:textId="77777777" w:rsidR="000E143B" w:rsidRDefault="000E143B" w:rsidP="004C1595">
            <w:r>
              <w:t>US Department of Health and Human Services, and National Institute of Health</w:t>
            </w:r>
          </w:p>
          <w:p w14:paraId="75B3BB7D" w14:textId="77777777" w:rsidR="000E143B" w:rsidRDefault="000E143B" w:rsidP="004C1595"/>
          <w:p w14:paraId="0E664EA9" w14:textId="01C8A4AB" w:rsidR="000E143B" w:rsidRDefault="000E143B" w:rsidP="004C1595">
            <w:r>
              <w:rPr>
                <w:noProof/>
              </w:rPr>
              <w:drawing>
                <wp:inline distT="0" distB="0" distL="0" distR="0" wp14:anchorId="0961EDE5" wp14:editId="0CF01F65">
                  <wp:extent cx="869950" cy="387350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 Shot 2019-04-28 at 5.59.15 PM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1293F3" w14:textId="7BB8F62A" w:rsidR="000E143B" w:rsidRDefault="000E143B" w:rsidP="004C1595"/>
        </w:tc>
        <w:tc>
          <w:tcPr>
            <w:tcW w:w="1957" w:type="dxa"/>
          </w:tcPr>
          <w:p w14:paraId="50C2BF32" w14:textId="77777777" w:rsidR="000E143B" w:rsidRDefault="000E143B" w:rsidP="004C1595"/>
        </w:tc>
        <w:tc>
          <w:tcPr>
            <w:tcW w:w="2835" w:type="dxa"/>
          </w:tcPr>
          <w:p w14:paraId="5A2DCCE9" w14:textId="6DABCD83" w:rsidR="000E143B" w:rsidRPr="000E143B" w:rsidRDefault="007F1BBA" w:rsidP="004C1595">
            <w:hyperlink r:id="rId24" w:history="1">
              <w:r w:rsidRPr="00402F1A">
                <w:rPr>
                  <w:rStyle w:val="Hyperlink"/>
                </w:rPr>
                <w:t>https://www.nhlbi.nih.gov/files/docs/public/blood/Tagged2NHLBISickleCellTimeline.pdf</w:t>
              </w:r>
            </w:hyperlink>
            <w:r>
              <w:t xml:space="preserve"> </w:t>
            </w:r>
          </w:p>
        </w:tc>
        <w:tc>
          <w:tcPr>
            <w:tcW w:w="2669" w:type="dxa"/>
          </w:tcPr>
          <w:p w14:paraId="2A1AE821" w14:textId="34B6451C" w:rsidR="000E143B" w:rsidRDefault="000E143B" w:rsidP="004C1595">
            <w:r w:rsidRPr="000E143B">
              <w:t>A Century of Progress:   Milestones in Sickle Cell Disease</w:t>
            </w:r>
            <w:r>
              <w:t xml:space="preserve"> </w:t>
            </w:r>
            <w:r w:rsidRPr="000E143B">
              <w:t>Research and Care</w:t>
            </w:r>
          </w:p>
        </w:tc>
      </w:tr>
      <w:tr w:rsidR="007F1BBA" w14:paraId="57E80193" w14:textId="77777777" w:rsidTr="007F1BBA">
        <w:trPr>
          <w:trHeight w:val="297"/>
        </w:trPr>
        <w:tc>
          <w:tcPr>
            <w:tcW w:w="535" w:type="dxa"/>
          </w:tcPr>
          <w:p w14:paraId="7CEA781E" w14:textId="3507346A" w:rsidR="007F1BBA" w:rsidRDefault="007F1BBA" w:rsidP="004C1595">
            <w:r>
              <w:t>10</w:t>
            </w:r>
          </w:p>
        </w:tc>
        <w:tc>
          <w:tcPr>
            <w:tcW w:w="1440" w:type="dxa"/>
          </w:tcPr>
          <w:p w14:paraId="5CAAE63C" w14:textId="04DDE271" w:rsidR="00CB1668" w:rsidRDefault="00CB1668" w:rsidP="00CB1668">
            <w:r>
              <w:t xml:space="preserve">Emory </w:t>
            </w:r>
            <w:r>
              <w:t>Libraries and Information Technology</w:t>
            </w:r>
          </w:p>
          <w:p w14:paraId="4F44C1FF" w14:textId="1BD32F47" w:rsidR="00CB1668" w:rsidRDefault="00CB1668" w:rsidP="00CB1668"/>
          <w:p w14:paraId="0FC96FE4" w14:textId="1DAC182D" w:rsidR="00CB1668" w:rsidRDefault="00CB1668" w:rsidP="00CB1668">
            <w:r>
              <w:rPr>
                <w:noProof/>
              </w:rPr>
              <w:drawing>
                <wp:inline distT="0" distB="0" distL="0" distR="0" wp14:anchorId="5AB99CDE" wp14:editId="3D9524A8">
                  <wp:extent cx="777240" cy="24574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creen Shot 2019-04-28 at 9.10.21 PM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0F1AD9" w14:textId="77777777" w:rsidR="007F1BBA" w:rsidRDefault="007F1BBA" w:rsidP="004C1595"/>
        </w:tc>
        <w:tc>
          <w:tcPr>
            <w:tcW w:w="1957" w:type="dxa"/>
          </w:tcPr>
          <w:p w14:paraId="69AAF42C" w14:textId="77777777" w:rsidR="00CB1668" w:rsidRDefault="00CB1668" w:rsidP="00CB1668">
            <w:r>
              <w:t>Emory Center for Digital Scholarship</w:t>
            </w:r>
          </w:p>
          <w:p w14:paraId="4085CBBA" w14:textId="77777777" w:rsidR="007F1BBA" w:rsidRDefault="007F1BBA" w:rsidP="004C1595"/>
        </w:tc>
        <w:tc>
          <w:tcPr>
            <w:tcW w:w="2835" w:type="dxa"/>
          </w:tcPr>
          <w:p w14:paraId="67E570B1" w14:textId="44B98963" w:rsidR="007F1BBA" w:rsidRPr="000E143B" w:rsidRDefault="00CB1668" w:rsidP="004C1595">
            <w:hyperlink r:id="rId26" w:history="1">
              <w:r w:rsidRPr="00402F1A">
                <w:rPr>
                  <w:rStyle w:val="Hyperlink"/>
                </w:rPr>
                <w:t>http://scinfo.org/</w:t>
              </w:r>
            </w:hyperlink>
            <w:r>
              <w:t xml:space="preserve"> </w:t>
            </w:r>
          </w:p>
        </w:tc>
        <w:tc>
          <w:tcPr>
            <w:tcW w:w="2669" w:type="dxa"/>
          </w:tcPr>
          <w:p w14:paraId="68211323" w14:textId="765CA6DE" w:rsidR="007F1BBA" w:rsidRPr="000E143B" w:rsidRDefault="00CB1668" w:rsidP="004C1595">
            <w:r>
              <w:t>Sickle Cell Informational Center</w:t>
            </w:r>
          </w:p>
        </w:tc>
      </w:tr>
    </w:tbl>
    <w:p w14:paraId="03B5972F" w14:textId="77777777" w:rsidR="004C1595" w:rsidRDefault="004C1595" w:rsidP="004C1595"/>
    <w:p w14:paraId="3574F4A9" w14:textId="62DAD205" w:rsidR="004C1595" w:rsidRDefault="004C1595" w:rsidP="004C1595"/>
    <w:p w14:paraId="6CB5B07F" w14:textId="158B241E" w:rsidR="004C1595" w:rsidRDefault="004C1595" w:rsidP="004C1595">
      <w:r>
        <w:t>:</w:t>
      </w:r>
      <w:r w:rsidRPr="004C1595">
        <w:t xml:space="preserve">  </w:t>
      </w:r>
    </w:p>
    <w:sectPr w:rsidR="004C1595" w:rsidSect="00984580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63E1E" w14:textId="77777777" w:rsidR="00760ECD" w:rsidRDefault="00760ECD" w:rsidP="00B84041">
      <w:r>
        <w:separator/>
      </w:r>
    </w:p>
  </w:endnote>
  <w:endnote w:type="continuationSeparator" w:id="0">
    <w:p w14:paraId="28550251" w14:textId="77777777" w:rsidR="00760ECD" w:rsidRDefault="00760ECD" w:rsidP="00B8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99E41" w14:textId="77777777" w:rsidR="00B84041" w:rsidRDefault="00B84041" w:rsidP="00B84041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42DC8573" wp14:editId="20F864BF">
          <wp:extent cx="548640" cy="27097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D9BD8C" w14:textId="743DB04D" w:rsidR="00B84041" w:rsidRPr="00B84041" w:rsidRDefault="00B84041" w:rsidP="00B84041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B235C" w14:textId="77777777" w:rsidR="00760ECD" w:rsidRDefault="00760ECD" w:rsidP="00B84041">
      <w:r>
        <w:separator/>
      </w:r>
    </w:p>
  </w:footnote>
  <w:footnote w:type="continuationSeparator" w:id="0">
    <w:p w14:paraId="1600D788" w14:textId="77777777" w:rsidR="00760ECD" w:rsidRDefault="00760ECD" w:rsidP="00B84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9547E" w14:textId="1F64250C" w:rsidR="00B84041" w:rsidRDefault="00B84041" w:rsidP="00B84041">
    <w:pPr>
      <w:pStyle w:val="Header"/>
      <w:jc w:val="right"/>
    </w:pPr>
    <w:r>
      <w:t>Nicholas’ Story</w:t>
    </w:r>
  </w:p>
  <w:p w14:paraId="5FEE01B1" w14:textId="702CB422" w:rsidR="00B84041" w:rsidRDefault="00B84041" w:rsidP="00B84041">
    <w:pPr>
      <w:pStyle w:val="Header"/>
      <w:jc w:val="right"/>
    </w:pPr>
    <w:r>
      <w:t>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D0C1A"/>
    <w:multiLevelType w:val="hybridMultilevel"/>
    <w:tmpl w:val="F808D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95"/>
    <w:rsid w:val="00041D49"/>
    <w:rsid w:val="00082C4F"/>
    <w:rsid w:val="000E143B"/>
    <w:rsid w:val="000E5597"/>
    <w:rsid w:val="001235B6"/>
    <w:rsid w:val="001470F6"/>
    <w:rsid w:val="001A6741"/>
    <w:rsid w:val="001F2873"/>
    <w:rsid w:val="0020437A"/>
    <w:rsid w:val="00252DBF"/>
    <w:rsid w:val="00256451"/>
    <w:rsid w:val="002D44AA"/>
    <w:rsid w:val="003122F6"/>
    <w:rsid w:val="003E4F17"/>
    <w:rsid w:val="004174D1"/>
    <w:rsid w:val="00421E6D"/>
    <w:rsid w:val="00435E66"/>
    <w:rsid w:val="004C1595"/>
    <w:rsid w:val="004C2DEE"/>
    <w:rsid w:val="004E0E2B"/>
    <w:rsid w:val="004F3F97"/>
    <w:rsid w:val="00530C5B"/>
    <w:rsid w:val="00550C3B"/>
    <w:rsid w:val="005649C9"/>
    <w:rsid w:val="006B5EBD"/>
    <w:rsid w:val="0073220F"/>
    <w:rsid w:val="00760ECD"/>
    <w:rsid w:val="007703AA"/>
    <w:rsid w:val="00780770"/>
    <w:rsid w:val="007B2CB7"/>
    <w:rsid w:val="007F1BBA"/>
    <w:rsid w:val="00800595"/>
    <w:rsid w:val="0080643F"/>
    <w:rsid w:val="00856340"/>
    <w:rsid w:val="00857754"/>
    <w:rsid w:val="008A143C"/>
    <w:rsid w:val="008D3AB1"/>
    <w:rsid w:val="0093254D"/>
    <w:rsid w:val="00973357"/>
    <w:rsid w:val="00984580"/>
    <w:rsid w:val="009A6DC1"/>
    <w:rsid w:val="009B293E"/>
    <w:rsid w:val="009D7A88"/>
    <w:rsid w:val="009E165F"/>
    <w:rsid w:val="00A40EA5"/>
    <w:rsid w:val="00A55AB4"/>
    <w:rsid w:val="00A57565"/>
    <w:rsid w:val="00A659C4"/>
    <w:rsid w:val="00B11676"/>
    <w:rsid w:val="00B66164"/>
    <w:rsid w:val="00B71A6E"/>
    <w:rsid w:val="00B84041"/>
    <w:rsid w:val="00BA1859"/>
    <w:rsid w:val="00BC195F"/>
    <w:rsid w:val="00BD2F23"/>
    <w:rsid w:val="00C04628"/>
    <w:rsid w:val="00C565EF"/>
    <w:rsid w:val="00C8477D"/>
    <w:rsid w:val="00C95138"/>
    <w:rsid w:val="00CB1668"/>
    <w:rsid w:val="00CD4F1A"/>
    <w:rsid w:val="00D56292"/>
    <w:rsid w:val="00D91CB9"/>
    <w:rsid w:val="00DA2D13"/>
    <w:rsid w:val="00DB369A"/>
    <w:rsid w:val="00EC2E4A"/>
    <w:rsid w:val="00F1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08D74"/>
  <w14:defaultImageDpi w14:val="32767"/>
  <w15:chartTrackingRefBased/>
  <w15:docId w15:val="{B5402F65-2137-274B-9B97-0A352FED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18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185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041"/>
  </w:style>
  <w:style w:type="paragraph" w:styleId="Footer">
    <w:name w:val="footer"/>
    <w:basedOn w:val="Normal"/>
    <w:link w:val="FooterChar"/>
    <w:uiPriority w:val="99"/>
    <w:unhideWhenUsed/>
    <w:rsid w:val="00B8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.callutheran.edu/Academic_Programs/Departments/BioDev/omm/jsmolnew/hemo/hemoglobina.html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hhmi.org/biointeractive/sickle-cell-disease" TargetMode="External"/><Relationship Id="rId26" Type="http://schemas.openxmlformats.org/officeDocument/2006/relationships/hyperlink" Target="http://scinfo.org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proteopedia.org/wiki/index.php/Hemoglobin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://cbm.msoe.edu/includes/modules/jmolCRESTProteins/hemoglobin.html#" TargetMode="External"/><Relationship Id="rId20" Type="http://schemas.openxmlformats.org/officeDocument/2006/relationships/hyperlink" Target="http://sciencecases.lib.buffalo.edu/cs/files/sickle_cell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nhlbi.nih.gov/files/docs/public/blood/Tagged2NHLBISickleCellTimeline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footer" Target="footer1.xml"/><Relationship Id="rId10" Type="http://schemas.openxmlformats.org/officeDocument/2006/relationships/hyperlink" Target="http://pdb101.rcsb.org/motm/41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hemoglobin.molviz.org" TargetMode="External"/><Relationship Id="rId22" Type="http://schemas.openxmlformats.org/officeDocument/2006/relationships/hyperlink" Target="https://www.nhlbi.nih.gov/health-topics/education-and-awareness/sickle-cel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2019-04-28T19:48:00Z</dcterms:created>
  <dcterms:modified xsi:type="dcterms:W3CDTF">2019-04-29T01:39:00Z</dcterms:modified>
</cp:coreProperties>
</file>