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694D1" w14:textId="6E11541D" w:rsidR="008C0F2A" w:rsidRPr="00044330" w:rsidRDefault="008C0F2A" w:rsidP="005B0B4D">
      <w:pPr>
        <w:jc w:val="center"/>
        <w:rPr>
          <w:rFonts w:eastAsiaTheme="majorEastAsia" w:cstheme="minorHAnsi"/>
          <w:color w:val="000000" w:themeColor="text1"/>
        </w:rPr>
      </w:pPr>
      <w:r w:rsidRPr="00044330">
        <w:rPr>
          <w:rFonts w:cstheme="minorHAnsi"/>
          <w:b/>
          <w:bCs/>
        </w:rPr>
        <w:t>Piwi Matters</w:t>
      </w:r>
    </w:p>
    <w:p w14:paraId="37981B86" w14:textId="77777777" w:rsidR="008C0F2A" w:rsidRPr="00044330" w:rsidRDefault="008C0F2A" w:rsidP="005B0B4D">
      <w:pPr>
        <w:jc w:val="center"/>
        <w:rPr>
          <w:rFonts w:cstheme="minorHAnsi"/>
        </w:rPr>
      </w:pPr>
      <w:r w:rsidRPr="00044330">
        <w:rPr>
          <w:rFonts w:cstheme="minorHAnsi"/>
        </w:rPr>
        <w:t>By Laurel Lorenz</w:t>
      </w:r>
      <w:r w:rsidRPr="00044330">
        <w:rPr>
          <w:rFonts w:cstheme="minorHAnsi"/>
          <w:vertAlign w:val="superscript"/>
        </w:rPr>
        <w:t>1</w:t>
      </w:r>
      <w:r w:rsidRPr="00044330">
        <w:rPr>
          <w:rFonts w:cstheme="minorHAnsi"/>
        </w:rPr>
        <w:t xml:space="preserve"> and Shuchismita Dutta</w:t>
      </w:r>
      <w:r w:rsidRPr="00044330">
        <w:rPr>
          <w:rFonts w:cstheme="minorHAnsi"/>
          <w:vertAlign w:val="superscript"/>
        </w:rPr>
        <w:t>2*</w:t>
      </w:r>
    </w:p>
    <w:p w14:paraId="6164B86C" w14:textId="77777777" w:rsidR="008C0F2A" w:rsidRPr="00044330" w:rsidRDefault="008C0F2A" w:rsidP="005B0B4D">
      <w:pPr>
        <w:rPr>
          <w:rFonts w:cstheme="minorHAnsi"/>
          <w:vertAlign w:val="superscript"/>
        </w:rPr>
      </w:pPr>
    </w:p>
    <w:p w14:paraId="7003F1C8" w14:textId="77777777" w:rsidR="008C0F2A" w:rsidRPr="00044330" w:rsidRDefault="008C0F2A" w:rsidP="005B0B4D">
      <w:pPr>
        <w:rPr>
          <w:rFonts w:cstheme="minorHAnsi"/>
        </w:rPr>
      </w:pPr>
      <w:r w:rsidRPr="00044330">
        <w:rPr>
          <w:rFonts w:cstheme="minorHAnsi"/>
          <w:vertAlign w:val="superscript"/>
        </w:rPr>
        <w:t>1</w:t>
      </w:r>
      <w:r w:rsidRPr="00044330">
        <w:rPr>
          <w:rFonts w:cstheme="minorHAnsi"/>
        </w:rPr>
        <w:t>Department of Molecular Biology, Princeton University, Princeton NJ 08544</w:t>
      </w:r>
    </w:p>
    <w:p w14:paraId="625F6ABC" w14:textId="77777777" w:rsidR="008C0F2A" w:rsidRPr="00044330" w:rsidRDefault="008C0F2A" w:rsidP="005B0B4D">
      <w:pPr>
        <w:rPr>
          <w:rFonts w:cstheme="minorHAnsi"/>
        </w:rPr>
      </w:pPr>
      <w:r w:rsidRPr="00044330">
        <w:rPr>
          <w:rFonts w:cstheme="minorHAnsi"/>
          <w:vertAlign w:val="superscript"/>
        </w:rPr>
        <w:t>2</w:t>
      </w:r>
      <w:r w:rsidRPr="00044330">
        <w:rPr>
          <w:rFonts w:cstheme="minorHAnsi"/>
        </w:rPr>
        <w:t>Institute of Quantitative Biomedicine, Rutgers University, Piscataway NJ 08854</w:t>
      </w:r>
    </w:p>
    <w:p w14:paraId="018E897D" w14:textId="77777777" w:rsidR="008C0F2A" w:rsidRPr="00044330" w:rsidRDefault="008C0F2A" w:rsidP="005B0B4D">
      <w:pPr>
        <w:rPr>
          <w:rFonts w:cstheme="minorHAnsi"/>
        </w:rPr>
      </w:pPr>
      <w:r w:rsidRPr="00044330">
        <w:rPr>
          <w:rFonts w:cstheme="minorHAnsi"/>
        </w:rPr>
        <w:t>*contact author: sdutta@rcsb.rutgers.edu</w:t>
      </w:r>
      <w:bookmarkStart w:id="0" w:name="_GoBack"/>
      <w:bookmarkEnd w:id="0"/>
    </w:p>
    <w:p w14:paraId="543D360F" w14:textId="77777777" w:rsidR="008C0F2A" w:rsidRPr="00044330" w:rsidRDefault="008C0F2A" w:rsidP="005B0B4D">
      <w:pPr>
        <w:rPr>
          <w:rFonts w:cstheme="minorHAnsi"/>
        </w:rPr>
      </w:pPr>
    </w:p>
    <w:p w14:paraId="4B4FB963" w14:textId="77777777" w:rsidR="008C0F2A" w:rsidRPr="00044330" w:rsidRDefault="008C0F2A" w:rsidP="005B0B4D">
      <w:pPr>
        <w:rPr>
          <w:rFonts w:eastAsia="Times New Roman" w:cstheme="minorHAnsi"/>
          <w:b/>
          <w:bCs/>
          <w:color w:val="000000"/>
        </w:rPr>
      </w:pPr>
      <w:r w:rsidRPr="00044330">
        <w:rPr>
          <w:rFonts w:eastAsia="Times New Roman" w:cstheme="minorHAnsi"/>
          <w:b/>
          <w:bCs/>
          <w:color w:val="000000"/>
        </w:rPr>
        <w:t>Preparation:</w:t>
      </w:r>
    </w:p>
    <w:p w14:paraId="4ADCB4B3" w14:textId="6C1744BF" w:rsidR="001B48F7" w:rsidRPr="00044330" w:rsidRDefault="008C0F2A" w:rsidP="005B0B4D">
      <w:pPr>
        <w:pStyle w:val="paragraph"/>
        <w:spacing w:before="0" w:beforeAutospacing="0" w:after="0" w:afterAutospacing="0"/>
        <w:textAlignment w:val="baseline"/>
        <w:rPr>
          <w:rStyle w:val="eop"/>
          <w:rFonts w:asciiTheme="minorHAnsi" w:hAnsiTheme="minorHAnsi" w:cstheme="minorHAnsi"/>
        </w:rPr>
      </w:pPr>
      <w:r w:rsidRPr="00044330">
        <w:rPr>
          <w:rFonts w:asciiTheme="minorHAnsi" w:hAnsiTheme="minorHAnsi" w:cstheme="minorHAnsi"/>
        </w:rPr>
        <w:t>Prior to the case discussion in class (as a homework assignment),</w:t>
      </w:r>
      <w:r w:rsidR="001B48F7" w:rsidRPr="00044330">
        <w:rPr>
          <w:rStyle w:val="normaltextrun"/>
          <w:rFonts w:asciiTheme="minorHAnsi" w:hAnsiTheme="minorHAnsi" w:cstheme="minorHAnsi"/>
        </w:rPr>
        <w:t xml:space="preserve"> get acquainted to the case.</w:t>
      </w:r>
      <w:r w:rsidR="001B48F7" w:rsidRPr="00044330">
        <w:rPr>
          <w:rStyle w:val="eop"/>
          <w:rFonts w:asciiTheme="minorHAnsi" w:hAnsiTheme="minorHAnsi" w:cstheme="minorHAnsi"/>
        </w:rPr>
        <w:t> </w:t>
      </w:r>
    </w:p>
    <w:p w14:paraId="427D6000" w14:textId="68DF74ED" w:rsidR="001B48F7" w:rsidRPr="00672027" w:rsidRDefault="001B48F7" w:rsidP="005B0B4D">
      <w:pPr>
        <w:pStyle w:val="paragraph"/>
        <w:numPr>
          <w:ilvl w:val="0"/>
          <w:numId w:val="12"/>
        </w:numPr>
        <w:spacing w:before="0" w:beforeAutospacing="0" w:after="0" w:afterAutospacing="0"/>
        <w:textAlignment w:val="baseline"/>
        <w:rPr>
          <w:rFonts w:asciiTheme="minorHAnsi" w:hAnsiTheme="minorHAnsi" w:cstheme="minorHAnsi"/>
        </w:rPr>
      </w:pPr>
      <w:r w:rsidRPr="005A43C8">
        <w:rPr>
          <w:rFonts w:asciiTheme="minorHAnsi" w:hAnsiTheme="minorHAnsi" w:cstheme="minorHAnsi"/>
          <w:color w:val="000000"/>
        </w:rPr>
        <w:t>W</w:t>
      </w:r>
      <w:r w:rsidR="008C0F2A" w:rsidRPr="005A43C8">
        <w:rPr>
          <w:rFonts w:asciiTheme="minorHAnsi" w:hAnsiTheme="minorHAnsi" w:cstheme="minorHAnsi"/>
          <w:color w:val="000000"/>
        </w:rPr>
        <w:t xml:space="preserve">atch </w:t>
      </w:r>
      <w:r w:rsidRPr="005A43C8">
        <w:rPr>
          <w:rFonts w:asciiTheme="minorHAnsi" w:hAnsiTheme="minorHAnsi" w:cstheme="minorHAnsi"/>
          <w:color w:val="000000"/>
        </w:rPr>
        <w:t xml:space="preserve">the </w:t>
      </w:r>
      <w:r w:rsidR="008C0F2A" w:rsidRPr="005A43C8">
        <w:rPr>
          <w:rFonts w:asciiTheme="minorHAnsi" w:hAnsiTheme="minorHAnsi" w:cstheme="minorHAnsi"/>
          <w:color w:val="000000"/>
        </w:rPr>
        <w:t>video</w:t>
      </w:r>
      <w:r w:rsidR="008C0F2A" w:rsidRPr="00044330">
        <w:rPr>
          <w:rFonts w:asciiTheme="minorHAnsi" w:hAnsiTheme="minorHAnsi" w:cstheme="minorHAnsi"/>
          <w:color w:val="000000"/>
        </w:rPr>
        <w:t xml:space="preserve"> </w:t>
      </w:r>
      <w:r w:rsidR="005A43C8">
        <w:rPr>
          <w:rFonts w:asciiTheme="minorHAnsi" w:hAnsiTheme="minorHAnsi" w:cstheme="minorHAnsi"/>
          <w:color w:val="000000"/>
        </w:rPr>
        <w:t>Piwi Matters</w:t>
      </w:r>
      <w:r w:rsidR="005A43C8" w:rsidRPr="00044330">
        <w:rPr>
          <w:rFonts w:asciiTheme="minorHAnsi" w:hAnsiTheme="minorHAnsi" w:cstheme="minorHAnsi"/>
          <w:color w:val="000000"/>
        </w:rPr>
        <w:t xml:space="preserve"> </w:t>
      </w:r>
      <w:r w:rsidRPr="00044330">
        <w:rPr>
          <w:rFonts w:asciiTheme="minorHAnsi" w:hAnsiTheme="minorHAnsi" w:cstheme="minorHAnsi"/>
          <w:color w:val="000000"/>
        </w:rPr>
        <w:t>(</w:t>
      </w:r>
      <w:hyperlink r:id="rId8" w:history="1">
        <w:r w:rsidR="005A43C8" w:rsidRPr="00F345AD">
          <w:rPr>
            <w:rStyle w:val="Hyperlink"/>
            <w:rFonts w:asciiTheme="minorHAnsi" w:hAnsiTheme="minorHAnsi" w:cstheme="minorHAnsi"/>
          </w:rPr>
          <w:t>https://youtu.be/5Xr3SlcuEns</w:t>
        </w:r>
      </w:hyperlink>
      <w:r w:rsidRPr="00044330">
        <w:rPr>
          <w:rFonts w:asciiTheme="minorHAnsi" w:hAnsiTheme="minorHAnsi" w:cstheme="minorHAnsi"/>
          <w:color w:val="000000"/>
        </w:rPr>
        <w:t>).</w:t>
      </w:r>
    </w:p>
    <w:p w14:paraId="77BE69FB" w14:textId="1D740445" w:rsidR="00672027" w:rsidRPr="00044330" w:rsidRDefault="00672027" w:rsidP="005B0B4D">
      <w:pPr>
        <w:pStyle w:val="paragraph"/>
        <w:numPr>
          <w:ilvl w:val="0"/>
          <w:numId w:val="12"/>
        </w:numPr>
        <w:spacing w:before="0" w:beforeAutospacing="0" w:after="0" w:afterAutospacing="0"/>
        <w:textAlignment w:val="baseline"/>
        <w:rPr>
          <w:rFonts w:asciiTheme="minorHAnsi" w:hAnsiTheme="minorHAnsi" w:cstheme="minorHAnsi"/>
        </w:rPr>
      </w:pPr>
      <w:r>
        <w:rPr>
          <w:rFonts w:asciiTheme="minorHAnsi" w:hAnsiTheme="minorHAnsi" w:cstheme="minorHAnsi"/>
          <w:color w:val="000000"/>
        </w:rPr>
        <w:t>Review the following concepts and answer these questions in preparation for the case discussion.</w:t>
      </w:r>
    </w:p>
    <w:p w14:paraId="5150146D" w14:textId="77777777" w:rsidR="005B0B4D" w:rsidRPr="00044330" w:rsidRDefault="005B0B4D" w:rsidP="005B0B4D">
      <w:pPr>
        <w:rPr>
          <w:rFonts w:eastAsia="Times New Roman" w:cstheme="minorHAnsi"/>
          <w:b/>
          <w:bCs/>
          <w:color w:val="000000"/>
        </w:rPr>
      </w:pPr>
      <w:bookmarkStart w:id="1" w:name="Part1"/>
      <w:bookmarkEnd w:id="1"/>
    </w:p>
    <w:p w14:paraId="3DC74D80" w14:textId="5AA5A7AE" w:rsidR="00FC6E0C" w:rsidRPr="00044330" w:rsidRDefault="00FC6E0C" w:rsidP="005B0B4D">
      <w:pPr>
        <w:textAlignment w:val="baseline"/>
        <w:rPr>
          <w:rFonts w:eastAsia="Times New Roman" w:cstheme="minorHAnsi"/>
        </w:rPr>
      </w:pPr>
      <w:r w:rsidRPr="00044330">
        <w:rPr>
          <w:rFonts w:eastAsia="Times New Roman" w:cstheme="minorHAnsi"/>
        </w:rPr>
        <w:t xml:space="preserve">In order for Drosophila ovaries to continue producing eggs, </w:t>
      </w:r>
      <w:r w:rsidR="005B0B4D" w:rsidRPr="00044330">
        <w:rPr>
          <w:rFonts w:eastAsia="Times New Roman" w:cstheme="minorHAnsi"/>
        </w:rPr>
        <w:t>they</w:t>
      </w:r>
      <w:r w:rsidRPr="00044330">
        <w:rPr>
          <w:rFonts w:eastAsia="Times New Roman" w:cstheme="minorHAnsi"/>
        </w:rPr>
        <w:t xml:space="preserve"> need </w:t>
      </w:r>
      <w:r w:rsidR="00350B17" w:rsidRPr="00044330">
        <w:rPr>
          <w:rFonts w:eastAsia="Times New Roman" w:cstheme="minorHAnsi"/>
        </w:rPr>
        <w:t xml:space="preserve">specialized cells, germline stem cells, that have </w:t>
      </w:r>
      <w:r w:rsidR="00601120">
        <w:rPr>
          <w:rFonts w:eastAsia="Times New Roman" w:cstheme="minorHAnsi"/>
        </w:rPr>
        <w:t>some</w:t>
      </w:r>
      <w:r w:rsidR="00350B17" w:rsidRPr="00044330">
        <w:rPr>
          <w:rFonts w:eastAsia="Times New Roman" w:cstheme="minorHAnsi"/>
        </w:rPr>
        <w:t xml:space="preserve"> unique properties. Stem cells have </w:t>
      </w:r>
      <w:r w:rsidRPr="00044330">
        <w:rPr>
          <w:rFonts w:eastAsia="Times New Roman" w:cstheme="minorHAnsi"/>
        </w:rPr>
        <w:t xml:space="preserve">the ability to </w:t>
      </w:r>
      <w:r w:rsidR="00601120" w:rsidRPr="00044330">
        <w:rPr>
          <w:rFonts w:eastAsia="Times New Roman" w:cstheme="minorHAnsi"/>
        </w:rPr>
        <w:t xml:space="preserve">1) </w:t>
      </w:r>
      <w:r w:rsidRPr="00044330">
        <w:rPr>
          <w:rFonts w:eastAsia="Times New Roman" w:cstheme="minorHAnsi"/>
        </w:rPr>
        <w:t xml:space="preserve">divide </w:t>
      </w:r>
      <w:r w:rsidR="00DD2841" w:rsidRPr="00044330">
        <w:rPr>
          <w:rFonts w:eastAsia="Times New Roman" w:cstheme="minorHAnsi"/>
        </w:rPr>
        <w:t>(</w:t>
      </w:r>
      <w:r w:rsidR="004E7937" w:rsidRPr="00044330">
        <w:rPr>
          <w:rFonts w:eastAsia="Times New Roman" w:cstheme="minorHAnsi"/>
        </w:rPr>
        <w:t xml:space="preserve">a property </w:t>
      </w:r>
      <w:r w:rsidR="00DD2841" w:rsidRPr="00044330">
        <w:rPr>
          <w:rFonts w:eastAsia="Times New Roman" w:cstheme="minorHAnsi"/>
        </w:rPr>
        <w:t xml:space="preserve">called self-renewal) </w:t>
      </w:r>
      <w:r w:rsidRPr="00044330">
        <w:rPr>
          <w:rFonts w:eastAsia="Times New Roman" w:cstheme="minorHAnsi"/>
        </w:rPr>
        <w:t xml:space="preserve">and </w:t>
      </w:r>
      <w:r w:rsidR="00350B17" w:rsidRPr="00044330">
        <w:rPr>
          <w:rFonts w:eastAsia="Times New Roman" w:cstheme="minorHAnsi"/>
        </w:rPr>
        <w:t xml:space="preserve">2) </w:t>
      </w:r>
      <w:r w:rsidRPr="00044330">
        <w:rPr>
          <w:rFonts w:eastAsia="Times New Roman" w:cstheme="minorHAnsi"/>
        </w:rPr>
        <w:t xml:space="preserve">differentiate </w:t>
      </w:r>
      <w:r w:rsidR="00350B17" w:rsidRPr="00044330">
        <w:rPr>
          <w:rFonts w:eastAsia="Times New Roman" w:cstheme="minorHAnsi"/>
        </w:rPr>
        <w:t>into other types of cells (</w:t>
      </w:r>
      <w:r w:rsidR="00601120">
        <w:rPr>
          <w:rFonts w:eastAsia="Times New Roman" w:cstheme="minorHAnsi"/>
        </w:rPr>
        <w:t xml:space="preserve">e.g., </w:t>
      </w:r>
      <w:r w:rsidR="00350B17" w:rsidRPr="00044330">
        <w:rPr>
          <w:rFonts w:eastAsia="Times New Roman" w:cstheme="minorHAnsi"/>
        </w:rPr>
        <w:t>cystoblasts, nurse cells, and oocytes)</w:t>
      </w:r>
      <w:r w:rsidRPr="00044330">
        <w:rPr>
          <w:rFonts w:eastAsia="Times New Roman" w:cstheme="minorHAnsi"/>
        </w:rPr>
        <w:t xml:space="preserve">. </w:t>
      </w:r>
    </w:p>
    <w:p w14:paraId="373642EF" w14:textId="77777777" w:rsidR="00350B17" w:rsidRPr="00044330" w:rsidRDefault="00350B17" w:rsidP="005B0B4D">
      <w:pPr>
        <w:textAlignment w:val="baseline"/>
        <w:rPr>
          <w:rFonts w:eastAsia="Times New Roman" w:cstheme="minorHAnsi"/>
        </w:rPr>
      </w:pPr>
    </w:p>
    <w:p w14:paraId="009D6BEA" w14:textId="77777777" w:rsidR="00FC6E0C" w:rsidRPr="00044330" w:rsidRDefault="00FC6E0C" w:rsidP="004E7937">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76672" behindDoc="0" locked="0" layoutInCell="1" allowOverlap="1" wp14:anchorId="379C290F" wp14:editId="1CAD06BC">
                <wp:simplePos x="0" y="0"/>
                <wp:positionH relativeFrom="column">
                  <wp:posOffset>473242</wp:posOffset>
                </wp:positionH>
                <wp:positionV relativeFrom="paragraph">
                  <wp:posOffset>71521</wp:posOffset>
                </wp:positionV>
                <wp:extent cx="5418033" cy="2654968"/>
                <wp:effectExtent l="0" t="0" r="17780" b="12065"/>
                <wp:wrapNone/>
                <wp:docPr id="26" name="Text Box 26"/>
                <wp:cNvGraphicFramePr/>
                <a:graphic xmlns:a="http://schemas.openxmlformats.org/drawingml/2006/main">
                  <a:graphicData uri="http://schemas.microsoft.com/office/word/2010/wordprocessingShape">
                    <wps:wsp>
                      <wps:cNvSpPr txBox="1"/>
                      <wps:spPr>
                        <a:xfrm>
                          <a:off x="0" y="0"/>
                          <a:ext cx="5418033" cy="2654968"/>
                        </a:xfrm>
                        <a:prstGeom prst="rect">
                          <a:avLst/>
                        </a:prstGeom>
                        <a:solidFill>
                          <a:schemeClr val="bg2"/>
                        </a:solidFill>
                        <a:ln w="6350">
                          <a:solidFill>
                            <a:prstClr val="black"/>
                          </a:solidFill>
                        </a:ln>
                      </wps:spPr>
                      <wps:txbx>
                        <w:txbxContent>
                          <w:p w14:paraId="21F4F68D" w14:textId="3C2E232A" w:rsidR="004A677F" w:rsidRPr="00DD2841" w:rsidRDefault="00304FCA" w:rsidP="00FC6E0C">
                            <w:pPr>
                              <w:rPr>
                                <w:rFonts w:eastAsia="Times New Roman" w:cstheme="minorHAnsi"/>
                                <w:color w:val="000000"/>
                              </w:rPr>
                            </w:pPr>
                            <w:r>
                              <w:rPr>
                                <w:rFonts w:eastAsia="Times New Roman" w:cstheme="minorHAnsi"/>
                                <w:i/>
                                <w:iCs/>
                                <w:color w:val="000000"/>
                              </w:rPr>
                              <w:t xml:space="preserve">Box 1: </w:t>
                            </w:r>
                            <w:r w:rsidR="004A677F" w:rsidRPr="00DD2841">
                              <w:rPr>
                                <w:rFonts w:eastAsia="Times New Roman" w:cstheme="minorHAnsi"/>
                                <w:i/>
                                <w:iCs/>
                                <w:color w:val="000000"/>
                              </w:rPr>
                              <w:t xml:space="preserve">Concept </w:t>
                            </w:r>
                          </w:p>
                          <w:p w14:paraId="4DA34AE6" w14:textId="77777777" w:rsidR="004A677F" w:rsidRPr="00DD2841" w:rsidRDefault="004A677F"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30CB4297" w14:textId="77777777" w:rsidR="004A677F" w:rsidRPr="00DD2841" w:rsidRDefault="004A677F"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Sperm and egg production both require a balance between self-renewal and cell differentiation. Self-renewal at the expense of differentiation can cause tumorigenesis, whereas differentiation at the expense of self-renewal can cause germ cell depletion and infertility. Cell division in GSCs are broadly of two types: </w:t>
                            </w:r>
                          </w:p>
                          <w:p w14:paraId="00C67406" w14:textId="0F61F63F" w:rsidR="004A677F" w:rsidRPr="00DD2841" w:rsidRDefault="004A677F" w:rsidP="00FC6E0C">
                            <w:pPr>
                              <w:pStyle w:val="ListParagraph"/>
                              <w:numPr>
                                <w:ilvl w:val="0"/>
                                <w:numId w:val="8"/>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4A677F" w:rsidRPr="00DD2841" w:rsidRDefault="004A677F" w:rsidP="00FC6E0C">
                            <w:pPr>
                              <w:pStyle w:val="ListParagraph"/>
                              <w:numPr>
                                <w:ilvl w:val="0"/>
                                <w:numId w:val="8"/>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C290F" id="_x0000_t202" coordsize="21600,21600" o:spt="202" path="m,l,21600r21600,l21600,xe">
                <v:stroke joinstyle="miter"/>
                <v:path gradientshapeok="t" o:connecttype="rect"/>
              </v:shapetype>
              <v:shape id="Text Box 26" o:spid="_x0000_s1026" type="#_x0000_t202" style="position:absolute;margin-left:37.25pt;margin-top:5.65pt;width:426.6pt;height:209.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" fillcolor="#e7e6e6 [3214]" strokeweight=".5pt">
                <v:textbox>
                  <w:txbxContent>
                    <w:p w14:paraId="21F4F68D" w14:textId="3C2E232A" w:rsidR="004A677F" w:rsidRPr="00DD2841" w:rsidRDefault="00304FCA" w:rsidP="00FC6E0C">
                      <w:pPr>
                        <w:rPr>
                          <w:rFonts w:eastAsia="Times New Roman" w:cstheme="minorHAnsi"/>
                          <w:color w:val="000000"/>
                        </w:rPr>
                      </w:pPr>
                      <w:r>
                        <w:rPr>
                          <w:rFonts w:eastAsia="Times New Roman" w:cstheme="minorHAnsi"/>
                          <w:i/>
                          <w:iCs/>
                          <w:color w:val="000000"/>
                        </w:rPr>
                        <w:t xml:space="preserve">Box 1: </w:t>
                      </w:r>
                      <w:r w:rsidR="004A677F" w:rsidRPr="00DD2841">
                        <w:rPr>
                          <w:rFonts w:eastAsia="Times New Roman" w:cstheme="minorHAnsi"/>
                          <w:i/>
                          <w:iCs/>
                          <w:color w:val="000000"/>
                        </w:rPr>
                        <w:t xml:space="preserve">Concept </w:t>
                      </w:r>
                    </w:p>
                    <w:p w14:paraId="4DA34AE6" w14:textId="77777777" w:rsidR="004A677F" w:rsidRPr="00DD2841" w:rsidRDefault="004A677F" w:rsidP="00FC6E0C">
                      <w:pPr>
                        <w:rPr>
                          <w:rFonts w:eastAsia="Times New Roman" w:cstheme="minorHAnsi"/>
                          <w:color w:val="000000"/>
                        </w:rPr>
                      </w:pPr>
                      <w:r w:rsidRPr="00DD2841">
                        <w:rPr>
                          <w:rFonts w:eastAsia="Times New Roman" w:cstheme="minorHAnsi"/>
                          <w:b/>
                          <w:bCs/>
                          <w:color w:val="000000"/>
                        </w:rPr>
                        <w:t>Stem cells</w:t>
                      </w:r>
                      <w:r w:rsidRPr="00DD2841">
                        <w:rPr>
                          <w:rFonts w:eastAsia="Times New Roman" w:cstheme="minorHAnsi"/>
                          <w:color w:val="000000"/>
                        </w:rPr>
                        <w:t xml:space="preserve"> possess two fundamental properties: </w:t>
                      </w:r>
                    </w:p>
                    <w:p w14:paraId="0C7D44EE"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self-renew and </w:t>
                      </w:r>
                    </w:p>
                    <w:p w14:paraId="3CCA1D1A" w14:textId="77777777" w:rsidR="004A677F" w:rsidRPr="00DD2841" w:rsidRDefault="004A677F" w:rsidP="00FC6E0C">
                      <w:pPr>
                        <w:pStyle w:val="ListParagraph"/>
                        <w:numPr>
                          <w:ilvl w:val="0"/>
                          <w:numId w:val="7"/>
                        </w:numPr>
                        <w:rPr>
                          <w:rFonts w:eastAsia="Times New Roman" w:cstheme="minorHAnsi"/>
                          <w:color w:val="000000"/>
                        </w:rPr>
                      </w:pPr>
                      <w:r w:rsidRPr="00DD2841">
                        <w:rPr>
                          <w:rFonts w:eastAsia="Times New Roman" w:cstheme="minorHAnsi"/>
                          <w:color w:val="000000"/>
                        </w:rPr>
                        <w:t xml:space="preserve">ability to produce numerous differentiated progenies. </w:t>
                      </w:r>
                    </w:p>
                    <w:p w14:paraId="30CB4297" w14:textId="77777777" w:rsidR="004A677F" w:rsidRPr="00DD2841" w:rsidRDefault="004A677F" w:rsidP="00FC6E0C">
                      <w:pPr>
                        <w:rPr>
                          <w:rFonts w:eastAsia="Times New Roman" w:cstheme="minorHAnsi"/>
                          <w:color w:val="000000"/>
                        </w:rPr>
                      </w:pPr>
                      <w:r w:rsidRPr="00DD2841">
                        <w:rPr>
                          <w:rFonts w:eastAsia="Times New Roman" w:cstheme="minorHAnsi"/>
                          <w:color w:val="000000"/>
                        </w:rPr>
                        <w:t xml:space="preserve">Stem cells that form gametes (eggs and sperms) are called </w:t>
                      </w:r>
                      <w:r w:rsidRPr="00DD2841">
                        <w:rPr>
                          <w:rFonts w:eastAsia="Times New Roman" w:cstheme="minorHAnsi"/>
                          <w:b/>
                          <w:bCs/>
                          <w:color w:val="000000"/>
                        </w:rPr>
                        <w:t>Germ-line Stem Cells</w:t>
                      </w:r>
                      <w:r w:rsidRPr="00DD2841">
                        <w:rPr>
                          <w:rFonts w:eastAsia="Times New Roman" w:cstheme="minorHAnsi"/>
                          <w:color w:val="000000"/>
                        </w:rPr>
                        <w:t xml:space="preserve"> (or GSCs). Sperm and egg production both require a balance between self-renewal and cell differentiation. Self-renewal at the expense of differentiation can cause tumorigenesis, whereas differentiation at the expense of self-renewal can cause germ cell depletion and infertility. Cell division in GSCs are broadly of two types: </w:t>
                      </w:r>
                    </w:p>
                    <w:p w14:paraId="00C67406" w14:textId="0F61F63F" w:rsidR="004A677F" w:rsidRPr="00DD2841" w:rsidRDefault="004A677F" w:rsidP="00FC6E0C">
                      <w:pPr>
                        <w:pStyle w:val="ListParagraph"/>
                        <w:numPr>
                          <w:ilvl w:val="0"/>
                          <w:numId w:val="8"/>
                        </w:numPr>
                        <w:rPr>
                          <w:rFonts w:eastAsia="Times New Roman" w:cstheme="minorHAnsi"/>
                          <w:color w:val="000000"/>
                        </w:rPr>
                      </w:pPr>
                      <w:r w:rsidRPr="00DD2841">
                        <w:rPr>
                          <w:rFonts w:eastAsia="Times New Roman" w:cstheme="minorHAnsi"/>
                          <w:color w:val="000000"/>
                        </w:rPr>
                        <w:t xml:space="preserve">asymmetric – that produce a daughter GSC and a differentiated daughter cell (e.g., in </w:t>
                      </w:r>
                      <w:r w:rsidRPr="00DD2841">
                        <w:rPr>
                          <w:rFonts w:eastAsia="Times New Roman" w:cstheme="minorHAnsi"/>
                          <w:i/>
                          <w:iCs/>
                          <w:color w:val="000000"/>
                        </w:rPr>
                        <w:t>Drosophila</w:t>
                      </w:r>
                      <w:r w:rsidRPr="00DD2841">
                        <w:rPr>
                          <w:rFonts w:eastAsia="Times New Roman" w:cstheme="minorHAnsi"/>
                          <w:color w:val="000000"/>
                        </w:rPr>
                        <w:t xml:space="preserve"> ovary), and </w:t>
                      </w:r>
                    </w:p>
                    <w:p w14:paraId="585DC380" w14:textId="77777777" w:rsidR="004A677F" w:rsidRPr="00DD2841" w:rsidRDefault="004A677F" w:rsidP="00FC6E0C">
                      <w:pPr>
                        <w:pStyle w:val="ListParagraph"/>
                        <w:numPr>
                          <w:ilvl w:val="0"/>
                          <w:numId w:val="8"/>
                        </w:numPr>
                        <w:rPr>
                          <w:rFonts w:cstheme="minorHAnsi"/>
                        </w:rPr>
                      </w:pPr>
                      <w:r w:rsidRPr="00DD2841">
                        <w:rPr>
                          <w:rFonts w:eastAsia="Times New Roman" w:cstheme="minorHAnsi"/>
                          <w:color w:val="000000"/>
                        </w:rPr>
                        <w:t xml:space="preserve">symmetric – that produce two daughter cells each of which has an equal probability of differentiating (e.g., in </w:t>
                      </w:r>
                      <w:r w:rsidRPr="00DD2841">
                        <w:rPr>
                          <w:rFonts w:eastAsia="Times New Roman" w:cstheme="minorHAnsi"/>
                          <w:i/>
                          <w:iCs/>
                          <w:color w:val="000000"/>
                        </w:rPr>
                        <w:t>C. elegans</w:t>
                      </w:r>
                      <w:r w:rsidRPr="00DD2841">
                        <w:rPr>
                          <w:rFonts w:eastAsia="Times New Roman" w:cstheme="minorHAnsi"/>
                          <w:color w:val="000000"/>
                        </w:rPr>
                        <w:t xml:space="preserve"> and several </w:t>
                      </w:r>
                      <w:r w:rsidRPr="00DD2841">
                        <w:rPr>
                          <w:rFonts w:eastAsia="Times New Roman" w:cstheme="minorHAnsi"/>
                          <w:i/>
                          <w:iCs/>
                          <w:color w:val="000000"/>
                        </w:rPr>
                        <w:t>Hydra</w:t>
                      </w:r>
                      <w:r w:rsidRPr="00DD2841">
                        <w:rPr>
                          <w:rFonts w:eastAsia="Times New Roman" w:cstheme="minorHAnsi"/>
                          <w:color w:val="000000"/>
                        </w:rPr>
                        <w:t xml:space="preserve"> species).</w:t>
                      </w:r>
                    </w:p>
                  </w:txbxContent>
                </v:textbox>
              </v:shape>
            </w:pict>
          </mc:Fallback>
        </mc:AlternateContent>
      </w:r>
    </w:p>
    <w:p w14:paraId="3241A4E9" w14:textId="77777777" w:rsidR="00FC6E0C" w:rsidRPr="00044330" w:rsidRDefault="00FC6E0C" w:rsidP="005B0B4D">
      <w:pPr>
        <w:rPr>
          <w:rFonts w:eastAsia="Times New Roman" w:cstheme="minorHAnsi"/>
          <w:color w:val="000000"/>
        </w:rPr>
      </w:pPr>
    </w:p>
    <w:p w14:paraId="1B603B44" w14:textId="77777777" w:rsidR="00FC6E0C" w:rsidRPr="00044330" w:rsidRDefault="00FC6E0C" w:rsidP="005B0B4D">
      <w:pPr>
        <w:rPr>
          <w:rFonts w:eastAsia="Times New Roman" w:cstheme="minorHAnsi"/>
          <w:color w:val="000000"/>
        </w:rPr>
      </w:pPr>
    </w:p>
    <w:p w14:paraId="55CE5CA8" w14:textId="77777777" w:rsidR="00FC6E0C" w:rsidRPr="00044330" w:rsidRDefault="00FC6E0C" w:rsidP="005B0B4D">
      <w:pPr>
        <w:rPr>
          <w:rFonts w:eastAsia="Times New Roman" w:cstheme="minorHAnsi"/>
          <w:color w:val="000000"/>
        </w:rPr>
      </w:pPr>
    </w:p>
    <w:p w14:paraId="68C57D05" w14:textId="77777777" w:rsidR="00FC6E0C" w:rsidRPr="00044330" w:rsidRDefault="00FC6E0C" w:rsidP="005B0B4D">
      <w:pPr>
        <w:rPr>
          <w:rFonts w:eastAsia="Times New Roman" w:cstheme="minorHAnsi"/>
          <w:color w:val="000000"/>
        </w:rPr>
      </w:pPr>
    </w:p>
    <w:p w14:paraId="7B5A2532" w14:textId="77777777" w:rsidR="00FC6E0C" w:rsidRPr="00044330" w:rsidRDefault="00FC6E0C" w:rsidP="005B0B4D">
      <w:pPr>
        <w:rPr>
          <w:rFonts w:eastAsia="Times New Roman" w:cstheme="minorHAnsi"/>
          <w:color w:val="000000"/>
        </w:rPr>
      </w:pPr>
    </w:p>
    <w:p w14:paraId="4C51DD15" w14:textId="77777777" w:rsidR="00FC6E0C" w:rsidRPr="00044330" w:rsidRDefault="00FC6E0C" w:rsidP="005B0B4D">
      <w:pPr>
        <w:rPr>
          <w:rFonts w:eastAsia="Times New Roman" w:cstheme="minorHAnsi"/>
          <w:color w:val="000000"/>
        </w:rPr>
      </w:pPr>
    </w:p>
    <w:p w14:paraId="7B9B5A73" w14:textId="77777777" w:rsidR="00FC6E0C" w:rsidRPr="00044330" w:rsidRDefault="00FC6E0C" w:rsidP="005B0B4D">
      <w:pPr>
        <w:rPr>
          <w:rFonts w:eastAsia="Times New Roman" w:cstheme="minorHAnsi"/>
          <w:color w:val="000000"/>
        </w:rPr>
      </w:pPr>
    </w:p>
    <w:p w14:paraId="11E9D63B" w14:textId="77777777" w:rsidR="00FC6E0C" w:rsidRPr="00044330" w:rsidRDefault="00FC6E0C" w:rsidP="005B0B4D">
      <w:pPr>
        <w:rPr>
          <w:rFonts w:eastAsia="Times New Roman" w:cstheme="minorHAnsi"/>
          <w:color w:val="000000"/>
        </w:rPr>
      </w:pPr>
    </w:p>
    <w:p w14:paraId="52CC5100" w14:textId="77777777" w:rsidR="00FC6E0C" w:rsidRPr="00044330" w:rsidRDefault="00FC6E0C" w:rsidP="005B0B4D">
      <w:pPr>
        <w:rPr>
          <w:rFonts w:eastAsia="Times New Roman" w:cstheme="minorHAnsi"/>
          <w:color w:val="000000"/>
        </w:rPr>
      </w:pPr>
    </w:p>
    <w:p w14:paraId="034C565A" w14:textId="77777777" w:rsidR="00FC6E0C" w:rsidRPr="00044330" w:rsidRDefault="00FC6E0C" w:rsidP="005B0B4D">
      <w:pPr>
        <w:rPr>
          <w:rFonts w:eastAsia="Times New Roman" w:cstheme="minorHAnsi"/>
          <w:color w:val="000000"/>
        </w:rPr>
      </w:pPr>
    </w:p>
    <w:p w14:paraId="22997D02" w14:textId="77777777" w:rsidR="00FC6E0C" w:rsidRPr="00044330" w:rsidRDefault="00FC6E0C" w:rsidP="005B0B4D">
      <w:pPr>
        <w:rPr>
          <w:rFonts w:eastAsia="Times New Roman" w:cstheme="minorHAnsi"/>
          <w:color w:val="000000"/>
        </w:rPr>
      </w:pPr>
    </w:p>
    <w:p w14:paraId="755D860D" w14:textId="77777777" w:rsidR="00FC6E0C" w:rsidRPr="00044330" w:rsidRDefault="00FC6E0C" w:rsidP="005B0B4D">
      <w:pPr>
        <w:rPr>
          <w:rFonts w:eastAsia="Times New Roman" w:cstheme="minorHAnsi"/>
          <w:color w:val="000000"/>
        </w:rPr>
      </w:pPr>
    </w:p>
    <w:p w14:paraId="1FEC86C7" w14:textId="77777777" w:rsidR="00FC6E0C" w:rsidRPr="00044330" w:rsidRDefault="00FC6E0C" w:rsidP="005B0B4D">
      <w:pPr>
        <w:rPr>
          <w:rFonts w:eastAsia="Times New Roman" w:cstheme="minorHAnsi"/>
          <w:color w:val="000000"/>
        </w:rPr>
      </w:pPr>
    </w:p>
    <w:p w14:paraId="4FFB430E" w14:textId="77777777" w:rsidR="00FC6E0C" w:rsidRPr="00044330" w:rsidRDefault="00FC6E0C" w:rsidP="005B0B4D">
      <w:pPr>
        <w:rPr>
          <w:rFonts w:eastAsia="Times New Roman" w:cstheme="minorHAnsi"/>
          <w:color w:val="000000"/>
        </w:rPr>
      </w:pPr>
    </w:p>
    <w:p w14:paraId="2EB60FE3" w14:textId="77777777" w:rsidR="00FC6E0C" w:rsidRPr="00044330" w:rsidRDefault="00FC6E0C" w:rsidP="005B0B4D">
      <w:pPr>
        <w:rPr>
          <w:rFonts w:eastAsia="Times New Roman" w:cstheme="minorHAnsi"/>
          <w:color w:val="000000"/>
        </w:rPr>
      </w:pPr>
    </w:p>
    <w:p w14:paraId="70AE0D90" w14:textId="6BE6CBC6" w:rsidR="00306C48" w:rsidRPr="00044330" w:rsidRDefault="00DD2841" w:rsidP="00306C48">
      <w:pPr>
        <w:rPr>
          <w:rFonts w:cstheme="minorHAnsi"/>
        </w:rPr>
      </w:pPr>
      <w:r w:rsidRPr="00044330">
        <w:rPr>
          <w:rFonts w:cstheme="minorHAnsi"/>
        </w:rPr>
        <w:t xml:space="preserve">Q1. </w:t>
      </w:r>
      <w:r w:rsidR="00306C48" w:rsidRPr="00044330">
        <w:rPr>
          <w:rFonts w:cstheme="minorHAnsi"/>
        </w:rPr>
        <w:t>According to the video</w:t>
      </w:r>
      <w:r w:rsidRPr="00044330">
        <w:rPr>
          <w:rFonts w:cstheme="minorHAnsi"/>
        </w:rPr>
        <w:t xml:space="preserve"> that you watched</w:t>
      </w:r>
      <w:r w:rsidR="00306C48" w:rsidRPr="00044330">
        <w:rPr>
          <w:rFonts w:cstheme="minorHAnsi"/>
        </w:rPr>
        <w:t>, what happens to flies lacking the Piwi protein?</w:t>
      </w:r>
    </w:p>
    <w:p w14:paraId="2BC99E2D" w14:textId="53EBC65F" w:rsidR="00350B17" w:rsidRDefault="002C5BFA" w:rsidP="00306C48">
      <w:pPr>
        <w:rPr>
          <w:rFonts w:cstheme="minorHAnsi"/>
          <w:color w:val="0432FF"/>
        </w:rPr>
      </w:pPr>
      <w:r>
        <w:rPr>
          <w:rFonts w:cstheme="minorHAnsi"/>
          <w:color w:val="0432FF"/>
        </w:rPr>
        <w:t xml:space="preserve"> </w:t>
      </w:r>
    </w:p>
    <w:p w14:paraId="17261523" w14:textId="2B05A566" w:rsidR="002C5BFA" w:rsidRDefault="002C5BFA" w:rsidP="00306C48">
      <w:pPr>
        <w:rPr>
          <w:rFonts w:cstheme="minorHAnsi"/>
          <w:color w:val="0432FF"/>
        </w:rPr>
      </w:pPr>
    </w:p>
    <w:p w14:paraId="12A7110D" w14:textId="2E45CEC7" w:rsidR="002C5BFA" w:rsidRDefault="002C5BFA" w:rsidP="00306C48">
      <w:pPr>
        <w:rPr>
          <w:rFonts w:cstheme="minorHAnsi"/>
          <w:color w:val="0432FF"/>
        </w:rPr>
      </w:pPr>
    </w:p>
    <w:p w14:paraId="471A84D4" w14:textId="77777777" w:rsidR="002C5BFA" w:rsidRPr="00DF2DA9" w:rsidRDefault="002C5BFA" w:rsidP="00306C48">
      <w:pPr>
        <w:rPr>
          <w:rFonts w:cstheme="minorHAnsi"/>
        </w:rPr>
      </w:pPr>
    </w:p>
    <w:p w14:paraId="428242F1" w14:textId="41D79D6C" w:rsidR="00306C48" w:rsidRPr="00044330" w:rsidRDefault="00306C48" w:rsidP="00306C48">
      <w:pPr>
        <w:rPr>
          <w:rFonts w:cstheme="minorHAnsi"/>
        </w:rPr>
      </w:pPr>
    </w:p>
    <w:p w14:paraId="0D752257" w14:textId="5A382478" w:rsidR="00D77AEE" w:rsidRPr="00044330" w:rsidRDefault="00D77AEE" w:rsidP="00D77AEE">
      <w:pPr>
        <w:textAlignment w:val="baseline"/>
        <w:rPr>
          <w:rFonts w:eastAsia="Times New Roman" w:cstheme="minorHAnsi"/>
        </w:rPr>
      </w:pPr>
      <w:r w:rsidRPr="00044330">
        <w:rPr>
          <w:rFonts w:eastAsia="Times New Roman" w:cstheme="minorHAnsi"/>
        </w:rPr>
        <w:t>Q2: What are 3 features of a wild-type ovary?</w:t>
      </w:r>
    </w:p>
    <w:p w14:paraId="597060E3" w14:textId="401D9D90" w:rsidR="00950B9B" w:rsidRDefault="002C5BFA" w:rsidP="00DF2DA9">
      <w:pPr>
        <w:rPr>
          <w:rFonts w:cstheme="minorHAnsi"/>
          <w:color w:val="0432FF"/>
        </w:rPr>
      </w:pPr>
      <w:r>
        <w:rPr>
          <w:rFonts w:cstheme="minorHAnsi"/>
          <w:color w:val="0432FF"/>
        </w:rPr>
        <w:t xml:space="preserve"> </w:t>
      </w:r>
    </w:p>
    <w:p w14:paraId="4B3283BD" w14:textId="6BF4CF1C" w:rsidR="002C5BFA" w:rsidRDefault="002C5BFA" w:rsidP="00DF2DA9">
      <w:pPr>
        <w:rPr>
          <w:rFonts w:cstheme="minorHAnsi"/>
          <w:color w:val="0432FF"/>
        </w:rPr>
      </w:pPr>
    </w:p>
    <w:p w14:paraId="29BA6321" w14:textId="77777777" w:rsidR="002C5BFA" w:rsidRPr="00DF2DA9" w:rsidRDefault="002C5BFA" w:rsidP="00DF2DA9">
      <w:pPr>
        <w:rPr>
          <w:rFonts w:cstheme="minorHAnsi"/>
        </w:rPr>
      </w:pPr>
    </w:p>
    <w:p w14:paraId="7E576ECF" w14:textId="77777777" w:rsidR="00DF2DA9" w:rsidRPr="00044330" w:rsidRDefault="00DF2DA9" w:rsidP="00A708AD">
      <w:pPr>
        <w:textAlignment w:val="baseline"/>
        <w:rPr>
          <w:rFonts w:eastAsia="Times New Roman" w:cstheme="minorHAnsi"/>
        </w:rPr>
      </w:pPr>
    </w:p>
    <w:p w14:paraId="59C38412" w14:textId="77777777" w:rsidR="00A11676" w:rsidRDefault="00A11676" w:rsidP="00A708AD">
      <w:pPr>
        <w:textAlignment w:val="baseline"/>
        <w:rPr>
          <w:rFonts w:eastAsia="Times New Roman" w:cstheme="minorHAnsi"/>
        </w:rPr>
      </w:pPr>
    </w:p>
    <w:p w14:paraId="0C34E2AE" w14:textId="77777777" w:rsidR="00A11676" w:rsidRDefault="00A11676" w:rsidP="00A708AD">
      <w:pPr>
        <w:textAlignment w:val="baseline"/>
        <w:rPr>
          <w:rFonts w:eastAsia="Times New Roman" w:cstheme="minorHAnsi"/>
        </w:rPr>
      </w:pPr>
    </w:p>
    <w:p w14:paraId="51EB000A" w14:textId="7CDED8EC" w:rsidR="000E5C39" w:rsidRPr="00044330" w:rsidRDefault="000E5C39" w:rsidP="00A708AD">
      <w:pPr>
        <w:textAlignment w:val="baseline"/>
        <w:rPr>
          <w:rFonts w:eastAsia="Times New Roman" w:cstheme="minorHAnsi"/>
        </w:rPr>
      </w:pPr>
      <w:r w:rsidRPr="00044330">
        <w:rPr>
          <w:rFonts w:eastAsia="Times New Roman" w:cstheme="minorHAnsi"/>
          <w:noProof/>
          <w:color w:val="000000"/>
        </w:rPr>
        <mc:AlternateContent>
          <mc:Choice Requires="wps">
            <w:drawing>
              <wp:anchor distT="0" distB="0" distL="114300" distR="114300" simplePos="0" relativeHeight="251683840" behindDoc="0" locked="0" layoutInCell="1" allowOverlap="1" wp14:anchorId="41FC8B52" wp14:editId="205BED05">
                <wp:simplePos x="0" y="0"/>
                <wp:positionH relativeFrom="column">
                  <wp:posOffset>284922</wp:posOffset>
                </wp:positionH>
                <wp:positionV relativeFrom="paragraph">
                  <wp:posOffset>165652</wp:posOffset>
                </wp:positionV>
                <wp:extent cx="5417820" cy="3226905"/>
                <wp:effectExtent l="0" t="0" r="17780" b="12065"/>
                <wp:wrapNone/>
                <wp:docPr id="17" name="Text Box 17"/>
                <wp:cNvGraphicFramePr/>
                <a:graphic xmlns:a="http://schemas.openxmlformats.org/drawingml/2006/main">
                  <a:graphicData uri="http://schemas.microsoft.com/office/word/2010/wordprocessingShape">
                    <wps:wsp>
                      <wps:cNvSpPr txBox="1"/>
                      <wps:spPr>
                        <a:xfrm>
                          <a:off x="0" y="0"/>
                          <a:ext cx="5417820" cy="3226905"/>
                        </a:xfrm>
                        <a:prstGeom prst="rect">
                          <a:avLst/>
                        </a:prstGeom>
                        <a:solidFill>
                          <a:schemeClr val="bg2"/>
                        </a:solidFill>
                        <a:ln w="6350">
                          <a:solidFill>
                            <a:prstClr val="black"/>
                          </a:solidFill>
                        </a:ln>
                      </wps:spPr>
                      <wps:txbx>
                        <w:txbxContent>
                          <w:p w14:paraId="08287782" w14:textId="33C4D2F1" w:rsidR="004A677F" w:rsidRPr="0083675C" w:rsidRDefault="00304FCA" w:rsidP="00DD2841">
                            <w:pPr>
                              <w:rPr>
                                <w:rFonts w:eastAsia="Times New Roman" w:cstheme="minorHAnsi"/>
                                <w:color w:val="000000"/>
                              </w:rPr>
                            </w:pPr>
                            <w:r w:rsidRPr="0083675C">
                              <w:rPr>
                                <w:rFonts w:eastAsia="Times New Roman" w:cstheme="minorHAnsi"/>
                                <w:i/>
                                <w:iCs/>
                                <w:color w:val="000000"/>
                              </w:rPr>
                              <w:t xml:space="preserve">Box 2: </w:t>
                            </w:r>
                            <w:r w:rsidR="004A677F" w:rsidRPr="0083675C">
                              <w:rPr>
                                <w:rFonts w:eastAsia="Times New Roman" w:cstheme="minorHAnsi"/>
                                <w:i/>
                                <w:iCs/>
                                <w:color w:val="000000"/>
                              </w:rPr>
                              <w:t xml:space="preserve">Concept </w:t>
                            </w:r>
                          </w:p>
                          <w:p w14:paraId="1B2BC243" w14:textId="77777777" w:rsidR="004A677F" w:rsidRPr="0083675C" w:rsidRDefault="004A677F" w:rsidP="00A708AD">
                            <w:pPr>
                              <w:rPr>
                                <w:rFonts w:eastAsia="Times New Roman" w:cstheme="minorHAnsi"/>
                                <w:b/>
                                <w:color w:val="000000"/>
                              </w:rPr>
                            </w:pPr>
                            <w:r w:rsidRPr="0083675C">
                              <w:rPr>
                                <w:rFonts w:eastAsia="Times New Roman" w:cstheme="minorHAnsi"/>
                                <w:b/>
                                <w:color w:val="000000"/>
                              </w:rPr>
                              <w:t>Analysis of Genetic Mutations</w:t>
                            </w:r>
                          </w:p>
                          <w:p w14:paraId="789CF77B" w14:textId="78C84094" w:rsidR="004A677F" w:rsidRPr="0083675C" w:rsidRDefault="004A677F" w:rsidP="00A708AD">
                            <w:pPr>
                              <w:rPr>
                                <w:rFonts w:cstheme="minorHAnsi"/>
                              </w:rPr>
                            </w:pPr>
                            <w:r w:rsidRPr="0083675C">
                              <w:rPr>
                                <w:rFonts w:eastAsia="Times New Roman" w:cstheme="minorHAnsi"/>
                                <w:color w:val="000000"/>
                              </w:rPr>
                              <w:t>To see whether a specific function of Piwi is required</w:t>
                            </w:r>
                            <w:r w:rsidRPr="0083675C">
                              <w:rPr>
                                <w:rFonts w:cstheme="minorHAnsi"/>
                              </w:rPr>
                              <w:t xml:space="preserve"> for stem cell self-renewal in </w:t>
                            </w:r>
                            <w:r w:rsidRPr="0083675C">
                              <w:rPr>
                                <w:rFonts w:cstheme="minorHAnsi"/>
                                <w:i/>
                                <w:iCs/>
                              </w:rPr>
                              <w:t>Drosophila,</w:t>
                            </w:r>
                            <w:r w:rsidRPr="0083675C">
                              <w:rPr>
                                <w:rFonts w:cstheme="minorHAnsi"/>
                              </w:rPr>
                              <w:t xml:space="preserve"> scientists delete or replace the wild-type form of Piwi with a mutant form. Every cell in the Piwi mutant fly contains the mutant form of Piwi, which lacks a particular function of Piwi. To test whether this function of piwi is required for stem cell maintenance (self-renewal and differentiation) ovary growth and differentiation is analyzed.  </w:t>
                            </w:r>
                          </w:p>
                          <w:p w14:paraId="75CDBFD4" w14:textId="77777777" w:rsidR="004A677F" w:rsidRPr="0083675C" w:rsidRDefault="004A677F" w:rsidP="00A708AD">
                            <w:pPr>
                              <w:rPr>
                                <w:rFonts w:cstheme="minorHAnsi"/>
                              </w:rPr>
                            </w:pPr>
                          </w:p>
                          <w:p w14:paraId="2FF4D23A" w14:textId="1B702A0E" w:rsidR="004A677F" w:rsidRPr="0083675C" w:rsidRDefault="004A677F" w:rsidP="009B385E">
                            <w:pPr>
                              <w:rPr>
                                <w:rFonts w:cstheme="minorHAnsi"/>
                                <w:b/>
                              </w:rPr>
                            </w:pPr>
                            <w:r w:rsidRPr="0083675C">
                              <w:rPr>
                                <w:rFonts w:cstheme="minorHAnsi"/>
                                <w:b/>
                              </w:rPr>
                              <w:t xml:space="preserve">Light microscopy </w:t>
                            </w:r>
                            <w:r w:rsidRPr="0083675C">
                              <w:rPr>
                                <w:rFonts w:cstheme="minorHAnsi"/>
                              </w:rPr>
                              <w:t>illuminates a specimen with all the visible wavelengths of light. Light microscopy is typically used to observe a specimen’s structural elements.</w:t>
                            </w:r>
                          </w:p>
                          <w:p w14:paraId="3A4A9818" w14:textId="77777777" w:rsidR="004A677F" w:rsidRPr="0083675C" w:rsidRDefault="004A677F" w:rsidP="009B385E">
                            <w:pPr>
                              <w:autoSpaceDE w:val="0"/>
                              <w:autoSpaceDN w:val="0"/>
                              <w:adjustRightInd w:val="0"/>
                              <w:rPr>
                                <w:rFonts w:cstheme="minorHAnsi"/>
                              </w:rPr>
                            </w:pPr>
                          </w:p>
                          <w:p w14:paraId="17458E06" w14:textId="4741BE61" w:rsidR="004A677F" w:rsidRDefault="004A677F" w:rsidP="009B385E">
                            <w:pPr>
                              <w:autoSpaceDE w:val="0"/>
                              <w:autoSpaceDN w:val="0"/>
                              <w:adjustRightInd w:val="0"/>
                              <w:rPr>
                                <w:rFonts w:ascii="AppleSystemUIFont" w:hAnsi="AppleSystemUIFont" w:cs="AppleSystemUIFont"/>
                              </w:rPr>
                            </w:pPr>
                            <w:r w:rsidRPr="0083675C">
                              <w:rPr>
                                <w:rFonts w:cstheme="minorHAnsi"/>
                                <w:b/>
                              </w:rPr>
                              <w:t xml:space="preserve">Fluorescence microscopy </w:t>
                            </w:r>
                            <w:r w:rsidRPr="0083675C">
                              <w:rPr>
                                <w:rFonts w:cstheme="minorHAnsi"/>
                              </w:rPr>
                              <w:t>uses a specific wavelength of light to detect fluorophores that are covalently bound to a probe. The probe is typically used to detect the location of specific proteins, DNA, or RNA. When the light is absorbed by a fluorophore, the fluorophore is detected by the wavelength.</w:t>
                            </w:r>
                            <w:r>
                              <w:rPr>
                                <w:rFonts w:ascii="AppleSystemUIFont" w:hAnsi="AppleSystemUIFont" w:cs="AppleSystemUIFont"/>
                              </w:rPr>
                              <w:t xml:space="preserve">  </w:t>
                            </w:r>
                          </w:p>
                          <w:p w14:paraId="03FA4052" w14:textId="77777777" w:rsidR="004A677F" w:rsidRDefault="004A677F" w:rsidP="009B385E">
                            <w:pPr>
                              <w:autoSpaceDE w:val="0"/>
                              <w:autoSpaceDN w:val="0"/>
                              <w:adjustRightInd w:val="0"/>
                              <w:rPr>
                                <w:rFonts w:ascii="AppleSystemUIFont" w:hAnsi="AppleSystemUIFont" w:cs="AppleSystemUIFont"/>
                              </w:rPr>
                            </w:pPr>
                          </w:p>
                          <w:p w14:paraId="1F80853F" w14:textId="77777777" w:rsidR="004A677F" w:rsidRPr="009B385E" w:rsidRDefault="004A677F" w:rsidP="009B385E">
                            <w:pPr>
                              <w:autoSpaceDE w:val="0"/>
                              <w:autoSpaceDN w:val="0"/>
                              <w:adjustRightInd w:val="0"/>
                              <w:rPr>
                                <w:rFonts w:ascii="AppleSystemUIFont" w:hAnsi="AppleSystemUIFont" w:cs="AppleSystemUIFont"/>
                              </w:rPr>
                            </w:pPr>
                          </w:p>
                          <w:p w14:paraId="01F18307" w14:textId="77777777" w:rsidR="004A677F" w:rsidRPr="00E86240" w:rsidRDefault="004A677F" w:rsidP="00A708AD">
                            <w:pPr>
                              <w:rPr>
                                <w:rFonts w:cstheme="minorHAnsi"/>
                                <w:b/>
                              </w:rPr>
                            </w:pPr>
                          </w:p>
                          <w:p w14:paraId="71ED2AD2" w14:textId="77777777" w:rsidR="004A677F" w:rsidRDefault="004A677F" w:rsidP="00A708AD">
                            <w:pPr>
                              <w:rPr>
                                <w:rFonts w:cstheme="minorHAnsi"/>
                              </w:rPr>
                            </w:pPr>
                          </w:p>
                          <w:p w14:paraId="3290BDCA" w14:textId="77777777" w:rsidR="004A677F" w:rsidRPr="00E86240" w:rsidRDefault="004A677F" w:rsidP="00A708AD">
                            <w:pPr>
                              <w:rPr>
                                <w:rFonts w:cstheme="minorHAnsi"/>
                                <w:b/>
                              </w:rPr>
                            </w:pPr>
                          </w:p>
                          <w:p w14:paraId="7DCC35B9" w14:textId="37774B98" w:rsidR="004A677F" w:rsidRPr="00306C48" w:rsidRDefault="004A677F" w:rsidP="00DD2841">
                            <w:pPr>
                              <w:rPr>
                                <w:rFonts w:cstheme="minorHAnsi"/>
                              </w:rPr>
                            </w:pPr>
                          </w:p>
                          <w:p w14:paraId="2A8C1E4B" w14:textId="5ACBCCF9" w:rsidR="004A677F" w:rsidRPr="00DD2841" w:rsidRDefault="004A677F" w:rsidP="00DD2841">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C8B52" id="_x0000_t202" coordsize="21600,21600" o:spt="202" path="m,l,21600r21600,l21600,xe">
                <v:stroke joinstyle="miter"/>
                <v:path gradientshapeok="t" o:connecttype="rect"/>
              </v:shapetype>
              <v:shape id="Text Box 17" o:spid="_x0000_s1027" type="#_x0000_t202" style="position:absolute;margin-left:22.45pt;margin-top:13.05pt;width:426.6pt;height:25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" fillcolor="#e7e6e6 [3214]" strokeweight=".5pt">
                <v:textbox>
                  <w:txbxContent>
                    <w:p w14:paraId="08287782" w14:textId="33C4D2F1" w:rsidR="004A677F" w:rsidRPr="0083675C" w:rsidRDefault="00304FCA" w:rsidP="00DD2841">
                      <w:pPr>
                        <w:rPr>
                          <w:rFonts w:eastAsia="Times New Roman" w:cstheme="minorHAnsi"/>
                          <w:color w:val="000000"/>
                        </w:rPr>
                      </w:pPr>
                      <w:r w:rsidRPr="0083675C">
                        <w:rPr>
                          <w:rFonts w:eastAsia="Times New Roman" w:cstheme="minorHAnsi"/>
                          <w:i/>
                          <w:iCs/>
                          <w:color w:val="000000"/>
                        </w:rPr>
                        <w:t xml:space="preserve">Box 2: </w:t>
                      </w:r>
                      <w:r w:rsidR="004A677F" w:rsidRPr="0083675C">
                        <w:rPr>
                          <w:rFonts w:eastAsia="Times New Roman" w:cstheme="minorHAnsi"/>
                          <w:i/>
                          <w:iCs/>
                          <w:color w:val="000000"/>
                        </w:rPr>
                        <w:t xml:space="preserve">Concept </w:t>
                      </w:r>
                    </w:p>
                    <w:p w14:paraId="1B2BC243" w14:textId="77777777" w:rsidR="004A677F" w:rsidRPr="0083675C" w:rsidRDefault="004A677F" w:rsidP="00A708AD">
                      <w:pPr>
                        <w:rPr>
                          <w:rFonts w:eastAsia="Times New Roman" w:cstheme="minorHAnsi"/>
                          <w:b/>
                          <w:color w:val="000000"/>
                        </w:rPr>
                      </w:pPr>
                      <w:r w:rsidRPr="0083675C">
                        <w:rPr>
                          <w:rFonts w:eastAsia="Times New Roman" w:cstheme="minorHAnsi"/>
                          <w:b/>
                          <w:color w:val="000000"/>
                        </w:rPr>
                        <w:t>Analysis of Genetic Mutations</w:t>
                      </w:r>
                    </w:p>
                    <w:p w14:paraId="789CF77B" w14:textId="78C84094" w:rsidR="004A677F" w:rsidRPr="0083675C" w:rsidRDefault="004A677F" w:rsidP="00A708AD">
                      <w:pPr>
                        <w:rPr>
                          <w:rFonts w:cstheme="minorHAnsi"/>
                        </w:rPr>
                      </w:pPr>
                      <w:r w:rsidRPr="0083675C">
                        <w:rPr>
                          <w:rFonts w:eastAsia="Times New Roman" w:cstheme="minorHAnsi"/>
                          <w:color w:val="000000"/>
                        </w:rPr>
                        <w:t>To see whether a specific function of Piwi is required</w:t>
                      </w:r>
                      <w:r w:rsidRPr="0083675C">
                        <w:rPr>
                          <w:rFonts w:cstheme="minorHAnsi"/>
                        </w:rPr>
                        <w:t xml:space="preserve"> for stem cell self-renewal in </w:t>
                      </w:r>
                      <w:r w:rsidRPr="0083675C">
                        <w:rPr>
                          <w:rFonts w:cstheme="minorHAnsi"/>
                          <w:i/>
                          <w:iCs/>
                        </w:rPr>
                        <w:t>Drosophila,</w:t>
                      </w:r>
                      <w:r w:rsidRPr="0083675C">
                        <w:rPr>
                          <w:rFonts w:cstheme="minorHAnsi"/>
                        </w:rPr>
                        <w:t xml:space="preserve"> scientists delete or replace the wild-type form of Piwi with a mutant form. Every cell in the Piwi mutant fly contains the mutant form of Piwi, which lacks a particular function of Piwi. To test whether this function of piwi is required for stem cell maintenance (self-renewal and differentiation) ovary growth and differentiation is analyzed.  </w:t>
                      </w:r>
                    </w:p>
                    <w:p w14:paraId="75CDBFD4" w14:textId="77777777" w:rsidR="004A677F" w:rsidRPr="0083675C" w:rsidRDefault="004A677F" w:rsidP="00A708AD">
                      <w:pPr>
                        <w:rPr>
                          <w:rFonts w:cstheme="minorHAnsi"/>
                        </w:rPr>
                      </w:pPr>
                    </w:p>
                    <w:p w14:paraId="2FF4D23A" w14:textId="1B702A0E" w:rsidR="004A677F" w:rsidRPr="0083675C" w:rsidRDefault="004A677F" w:rsidP="009B385E">
                      <w:pPr>
                        <w:rPr>
                          <w:rFonts w:cstheme="minorHAnsi"/>
                          <w:b/>
                        </w:rPr>
                      </w:pPr>
                      <w:r w:rsidRPr="0083675C">
                        <w:rPr>
                          <w:rFonts w:cstheme="minorHAnsi"/>
                          <w:b/>
                        </w:rPr>
                        <w:t xml:space="preserve">Light microscopy </w:t>
                      </w:r>
                      <w:r w:rsidRPr="0083675C">
                        <w:rPr>
                          <w:rFonts w:cstheme="minorHAnsi"/>
                        </w:rPr>
                        <w:t>illuminates a specimen with all the visible wavelengths of light. Light microscopy is typically used to observe a specimen’s structural elements.</w:t>
                      </w:r>
                    </w:p>
                    <w:p w14:paraId="3A4A9818" w14:textId="77777777" w:rsidR="004A677F" w:rsidRPr="0083675C" w:rsidRDefault="004A677F" w:rsidP="009B385E">
                      <w:pPr>
                        <w:autoSpaceDE w:val="0"/>
                        <w:autoSpaceDN w:val="0"/>
                        <w:adjustRightInd w:val="0"/>
                        <w:rPr>
                          <w:rFonts w:cstheme="minorHAnsi"/>
                        </w:rPr>
                      </w:pPr>
                    </w:p>
                    <w:p w14:paraId="17458E06" w14:textId="4741BE61" w:rsidR="004A677F" w:rsidRDefault="004A677F" w:rsidP="009B385E">
                      <w:pPr>
                        <w:autoSpaceDE w:val="0"/>
                        <w:autoSpaceDN w:val="0"/>
                        <w:adjustRightInd w:val="0"/>
                        <w:rPr>
                          <w:rFonts w:ascii="AppleSystemUIFont" w:hAnsi="AppleSystemUIFont" w:cs="AppleSystemUIFont"/>
                        </w:rPr>
                      </w:pPr>
                      <w:r w:rsidRPr="0083675C">
                        <w:rPr>
                          <w:rFonts w:cstheme="minorHAnsi"/>
                          <w:b/>
                        </w:rPr>
                        <w:t xml:space="preserve">Fluorescence microscopy </w:t>
                      </w:r>
                      <w:r w:rsidRPr="0083675C">
                        <w:rPr>
                          <w:rFonts w:cstheme="minorHAnsi"/>
                        </w:rPr>
                        <w:t>uses a specific wavelength of light to detect fluorophores that are covalently bound to a probe. The probe is typically used to detect the location of specific proteins, DNA, or RNA. When the light is absorbed by a fluorophore, the fluorophore is detected by the wavelength.</w:t>
                      </w:r>
                      <w:r>
                        <w:rPr>
                          <w:rFonts w:ascii="AppleSystemUIFont" w:hAnsi="AppleSystemUIFont" w:cs="AppleSystemUIFont"/>
                        </w:rPr>
                        <w:t xml:space="preserve">  </w:t>
                      </w:r>
                    </w:p>
                    <w:p w14:paraId="03FA4052" w14:textId="77777777" w:rsidR="004A677F" w:rsidRDefault="004A677F" w:rsidP="009B385E">
                      <w:pPr>
                        <w:autoSpaceDE w:val="0"/>
                        <w:autoSpaceDN w:val="0"/>
                        <w:adjustRightInd w:val="0"/>
                        <w:rPr>
                          <w:rFonts w:ascii="AppleSystemUIFont" w:hAnsi="AppleSystemUIFont" w:cs="AppleSystemUIFont"/>
                        </w:rPr>
                      </w:pPr>
                    </w:p>
                    <w:p w14:paraId="1F80853F" w14:textId="77777777" w:rsidR="004A677F" w:rsidRPr="009B385E" w:rsidRDefault="004A677F" w:rsidP="009B385E">
                      <w:pPr>
                        <w:autoSpaceDE w:val="0"/>
                        <w:autoSpaceDN w:val="0"/>
                        <w:adjustRightInd w:val="0"/>
                        <w:rPr>
                          <w:rFonts w:ascii="AppleSystemUIFont" w:hAnsi="AppleSystemUIFont" w:cs="AppleSystemUIFont"/>
                        </w:rPr>
                      </w:pPr>
                    </w:p>
                    <w:p w14:paraId="01F18307" w14:textId="77777777" w:rsidR="004A677F" w:rsidRPr="00E86240" w:rsidRDefault="004A677F" w:rsidP="00A708AD">
                      <w:pPr>
                        <w:rPr>
                          <w:rFonts w:cstheme="minorHAnsi"/>
                          <w:b/>
                        </w:rPr>
                      </w:pPr>
                    </w:p>
                    <w:p w14:paraId="71ED2AD2" w14:textId="77777777" w:rsidR="004A677F" w:rsidRDefault="004A677F" w:rsidP="00A708AD">
                      <w:pPr>
                        <w:rPr>
                          <w:rFonts w:cstheme="minorHAnsi"/>
                        </w:rPr>
                      </w:pPr>
                    </w:p>
                    <w:p w14:paraId="3290BDCA" w14:textId="77777777" w:rsidR="004A677F" w:rsidRPr="00E86240" w:rsidRDefault="004A677F" w:rsidP="00A708AD">
                      <w:pPr>
                        <w:rPr>
                          <w:rFonts w:cstheme="minorHAnsi"/>
                          <w:b/>
                        </w:rPr>
                      </w:pPr>
                    </w:p>
                    <w:p w14:paraId="7DCC35B9" w14:textId="37774B98" w:rsidR="004A677F" w:rsidRPr="00306C48" w:rsidRDefault="004A677F" w:rsidP="00DD2841">
                      <w:pPr>
                        <w:rPr>
                          <w:rFonts w:cstheme="minorHAnsi"/>
                        </w:rPr>
                      </w:pPr>
                    </w:p>
                    <w:p w14:paraId="2A8C1E4B" w14:textId="5ACBCCF9" w:rsidR="004A677F" w:rsidRPr="00DD2841" w:rsidRDefault="004A677F" w:rsidP="00DD2841">
                      <w:pPr>
                        <w:rPr>
                          <w:rFonts w:cstheme="minorHAnsi"/>
                        </w:rPr>
                      </w:pPr>
                    </w:p>
                  </w:txbxContent>
                </v:textbox>
              </v:shape>
            </w:pict>
          </mc:Fallback>
        </mc:AlternateContent>
      </w:r>
    </w:p>
    <w:p w14:paraId="63F9A701" w14:textId="14F1BAFD" w:rsidR="000E5C39" w:rsidRPr="00044330" w:rsidRDefault="000E5C39" w:rsidP="00A708AD">
      <w:pPr>
        <w:textAlignment w:val="baseline"/>
        <w:rPr>
          <w:rFonts w:eastAsia="Times New Roman" w:cstheme="minorHAnsi"/>
        </w:rPr>
      </w:pPr>
    </w:p>
    <w:p w14:paraId="4572F7AF" w14:textId="3A4F55AA" w:rsidR="000E5C39" w:rsidRPr="00044330" w:rsidRDefault="000E5C39" w:rsidP="00A708AD">
      <w:pPr>
        <w:textAlignment w:val="baseline"/>
        <w:rPr>
          <w:rFonts w:eastAsia="Times New Roman" w:cstheme="minorHAnsi"/>
        </w:rPr>
      </w:pPr>
    </w:p>
    <w:p w14:paraId="746699B2" w14:textId="77777777" w:rsidR="000E5C39" w:rsidRPr="00044330" w:rsidRDefault="000E5C39" w:rsidP="00A708AD">
      <w:pPr>
        <w:textAlignment w:val="baseline"/>
        <w:rPr>
          <w:rFonts w:eastAsia="Times New Roman" w:cstheme="minorHAnsi"/>
        </w:rPr>
      </w:pPr>
    </w:p>
    <w:p w14:paraId="25F07B6A" w14:textId="12A412AF" w:rsidR="000E5C39" w:rsidRPr="00044330" w:rsidRDefault="000E5C39" w:rsidP="00A708AD">
      <w:pPr>
        <w:textAlignment w:val="baseline"/>
        <w:rPr>
          <w:rFonts w:eastAsia="Times New Roman" w:cstheme="minorHAnsi"/>
        </w:rPr>
      </w:pPr>
    </w:p>
    <w:p w14:paraId="5117F241" w14:textId="77777777" w:rsidR="000E5C39" w:rsidRPr="00044330" w:rsidRDefault="000E5C39" w:rsidP="00A708AD">
      <w:pPr>
        <w:textAlignment w:val="baseline"/>
        <w:rPr>
          <w:rFonts w:eastAsia="Times New Roman" w:cstheme="minorHAnsi"/>
        </w:rPr>
      </w:pPr>
    </w:p>
    <w:p w14:paraId="361F9AB3" w14:textId="33DD8E5E" w:rsidR="000E5C39" w:rsidRPr="00044330" w:rsidRDefault="000E5C39" w:rsidP="00A708AD">
      <w:pPr>
        <w:textAlignment w:val="baseline"/>
        <w:rPr>
          <w:rFonts w:eastAsia="Times New Roman" w:cstheme="minorHAnsi"/>
        </w:rPr>
      </w:pPr>
    </w:p>
    <w:p w14:paraId="1370F58B" w14:textId="18E7BEB4" w:rsidR="000E5C39" w:rsidRPr="00044330" w:rsidRDefault="000E5C39" w:rsidP="00A708AD">
      <w:pPr>
        <w:textAlignment w:val="baseline"/>
        <w:rPr>
          <w:rFonts w:eastAsia="Times New Roman" w:cstheme="minorHAnsi"/>
        </w:rPr>
      </w:pPr>
    </w:p>
    <w:p w14:paraId="2F6DA2AB" w14:textId="7D118E67" w:rsidR="000E5C39" w:rsidRPr="00044330" w:rsidRDefault="000E5C39" w:rsidP="00A708AD">
      <w:pPr>
        <w:textAlignment w:val="baseline"/>
        <w:rPr>
          <w:rFonts w:eastAsia="Times New Roman" w:cstheme="minorHAnsi"/>
        </w:rPr>
      </w:pPr>
    </w:p>
    <w:p w14:paraId="25910014" w14:textId="77777777" w:rsidR="000E5C39" w:rsidRPr="00044330" w:rsidRDefault="000E5C39" w:rsidP="00A708AD">
      <w:pPr>
        <w:textAlignment w:val="baseline"/>
        <w:rPr>
          <w:rFonts w:eastAsia="Times New Roman" w:cstheme="minorHAnsi"/>
        </w:rPr>
      </w:pPr>
    </w:p>
    <w:p w14:paraId="3557C983" w14:textId="77777777" w:rsidR="000E5C39" w:rsidRPr="00044330" w:rsidRDefault="000E5C39" w:rsidP="00A708AD">
      <w:pPr>
        <w:textAlignment w:val="baseline"/>
        <w:rPr>
          <w:rFonts w:eastAsia="Times New Roman" w:cstheme="minorHAnsi"/>
        </w:rPr>
      </w:pPr>
    </w:p>
    <w:p w14:paraId="35626F78" w14:textId="77777777" w:rsidR="00E86240" w:rsidRPr="00044330" w:rsidRDefault="00E86240" w:rsidP="00A708AD">
      <w:pPr>
        <w:textAlignment w:val="baseline"/>
        <w:rPr>
          <w:rFonts w:eastAsia="Times New Roman" w:cstheme="minorHAnsi"/>
        </w:rPr>
      </w:pPr>
    </w:p>
    <w:p w14:paraId="1C5B1242" w14:textId="77777777" w:rsidR="00E86240" w:rsidRPr="00044330" w:rsidRDefault="00E86240" w:rsidP="00A708AD">
      <w:pPr>
        <w:textAlignment w:val="baseline"/>
        <w:rPr>
          <w:rFonts w:eastAsia="Times New Roman" w:cstheme="minorHAnsi"/>
        </w:rPr>
      </w:pPr>
    </w:p>
    <w:p w14:paraId="6CD82246" w14:textId="77777777" w:rsidR="00E86240" w:rsidRPr="00044330" w:rsidRDefault="00E86240" w:rsidP="00A708AD">
      <w:pPr>
        <w:textAlignment w:val="baseline"/>
        <w:rPr>
          <w:rFonts w:eastAsia="Times New Roman" w:cstheme="minorHAnsi"/>
        </w:rPr>
      </w:pPr>
    </w:p>
    <w:p w14:paraId="3AA7CF64" w14:textId="77777777" w:rsidR="00E86240" w:rsidRPr="00044330" w:rsidRDefault="00E86240" w:rsidP="00A708AD">
      <w:pPr>
        <w:textAlignment w:val="baseline"/>
        <w:rPr>
          <w:rFonts w:eastAsia="Times New Roman" w:cstheme="minorHAnsi"/>
        </w:rPr>
      </w:pPr>
    </w:p>
    <w:p w14:paraId="52CC01D3" w14:textId="77777777" w:rsidR="00E86240" w:rsidRPr="00044330" w:rsidRDefault="00E86240" w:rsidP="00A708AD">
      <w:pPr>
        <w:textAlignment w:val="baseline"/>
        <w:rPr>
          <w:rFonts w:eastAsia="Times New Roman" w:cstheme="minorHAnsi"/>
        </w:rPr>
      </w:pPr>
    </w:p>
    <w:p w14:paraId="776ED4F7" w14:textId="77777777" w:rsidR="00E86240" w:rsidRPr="00044330" w:rsidRDefault="00E86240" w:rsidP="00A708AD">
      <w:pPr>
        <w:textAlignment w:val="baseline"/>
        <w:rPr>
          <w:rFonts w:eastAsia="Times New Roman" w:cstheme="minorHAnsi"/>
        </w:rPr>
      </w:pPr>
    </w:p>
    <w:p w14:paraId="71ECF559" w14:textId="77777777" w:rsidR="00E86240" w:rsidRPr="00044330" w:rsidRDefault="00E86240" w:rsidP="00A708AD">
      <w:pPr>
        <w:textAlignment w:val="baseline"/>
        <w:rPr>
          <w:rFonts w:eastAsia="Times New Roman" w:cstheme="minorHAnsi"/>
        </w:rPr>
      </w:pPr>
    </w:p>
    <w:p w14:paraId="61EE280A" w14:textId="77777777" w:rsidR="00E86240" w:rsidRPr="00044330" w:rsidRDefault="00E86240" w:rsidP="00A708AD">
      <w:pPr>
        <w:textAlignment w:val="baseline"/>
        <w:rPr>
          <w:rFonts w:eastAsia="Times New Roman" w:cstheme="minorHAnsi"/>
        </w:rPr>
      </w:pPr>
    </w:p>
    <w:p w14:paraId="48FFAABF" w14:textId="23DF7F7E" w:rsidR="00A708AD" w:rsidRPr="00044330" w:rsidRDefault="00A708AD" w:rsidP="00A708AD">
      <w:pPr>
        <w:textAlignment w:val="baseline"/>
        <w:rPr>
          <w:rFonts w:eastAsia="Times New Roman" w:cstheme="minorHAnsi"/>
        </w:rPr>
      </w:pPr>
      <w:r w:rsidRPr="00044330">
        <w:rPr>
          <w:rFonts w:eastAsia="Times New Roman" w:cstheme="minorHAnsi"/>
        </w:rPr>
        <w:t>Q</w:t>
      </w:r>
      <w:r w:rsidR="000E5C39" w:rsidRPr="00044330">
        <w:rPr>
          <w:rFonts w:eastAsia="Times New Roman" w:cstheme="minorHAnsi"/>
        </w:rPr>
        <w:t>3</w:t>
      </w:r>
      <w:r w:rsidRPr="00044330">
        <w:rPr>
          <w:rFonts w:eastAsia="Times New Roman" w:cstheme="minorHAnsi"/>
        </w:rPr>
        <w:t xml:space="preserve">. If a mutant Piwi </w:t>
      </w:r>
      <w:r w:rsidRPr="00044330">
        <w:rPr>
          <w:rFonts w:eastAsia="Times New Roman" w:cstheme="minorHAnsi"/>
          <w:i/>
          <w:iCs/>
        </w:rPr>
        <w:t xml:space="preserve">Drosophila </w:t>
      </w:r>
      <w:r w:rsidRPr="00044330">
        <w:rPr>
          <w:rFonts w:eastAsia="Times New Roman" w:cstheme="minorHAnsi"/>
        </w:rPr>
        <w:t xml:space="preserve">develops </w:t>
      </w:r>
      <w:r w:rsidRPr="00044330">
        <w:rPr>
          <w:rFonts w:eastAsia="Times New Roman" w:cstheme="minorHAnsi"/>
          <w:b/>
          <w:bCs/>
        </w:rPr>
        <w:t xml:space="preserve">normal </w:t>
      </w:r>
      <w:r w:rsidRPr="00044330">
        <w:rPr>
          <w:rFonts w:eastAsia="Times New Roman" w:cstheme="minorHAnsi"/>
        </w:rPr>
        <w:t>ovaries, can we conclude that function of Piwi that is missing in the mutant is required or dispensable (not necessary) for stem cell maintenance? Why or why not? </w:t>
      </w:r>
    </w:p>
    <w:p w14:paraId="1AB06F11" w14:textId="5F793A48" w:rsidR="007A1FC0" w:rsidRDefault="002C5BFA" w:rsidP="007A1FC0">
      <w:pPr>
        <w:textAlignment w:val="baseline"/>
        <w:rPr>
          <w:rFonts w:eastAsia="Times New Roman" w:cstheme="minorHAnsi"/>
          <w:color w:val="0432FF"/>
        </w:rPr>
      </w:pPr>
      <w:r>
        <w:rPr>
          <w:rFonts w:eastAsia="Times New Roman" w:cstheme="minorHAnsi"/>
          <w:color w:val="0432FF"/>
        </w:rPr>
        <w:t xml:space="preserve"> </w:t>
      </w:r>
    </w:p>
    <w:p w14:paraId="48BDC535" w14:textId="33434F0E" w:rsidR="002C5BFA" w:rsidRDefault="002C5BFA" w:rsidP="007A1FC0">
      <w:pPr>
        <w:textAlignment w:val="baseline"/>
        <w:rPr>
          <w:rFonts w:eastAsia="Times New Roman" w:cstheme="minorHAnsi"/>
          <w:color w:val="0432FF"/>
        </w:rPr>
      </w:pPr>
    </w:p>
    <w:p w14:paraId="383CACE5" w14:textId="77777777" w:rsidR="002C5BFA" w:rsidRPr="00044330" w:rsidRDefault="002C5BFA" w:rsidP="007A1FC0">
      <w:pPr>
        <w:textAlignment w:val="baseline"/>
        <w:rPr>
          <w:rFonts w:eastAsia="Times New Roman" w:cstheme="minorHAnsi"/>
          <w:color w:val="0432FF"/>
        </w:rPr>
      </w:pPr>
    </w:p>
    <w:p w14:paraId="07583D63" w14:textId="173A5BEA" w:rsidR="00A708AD" w:rsidRPr="00044330" w:rsidRDefault="00A708AD" w:rsidP="00A708AD">
      <w:pPr>
        <w:textAlignment w:val="baseline"/>
        <w:rPr>
          <w:rFonts w:eastAsia="Times New Roman" w:cstheme="minorHAnsi"/>
        </w:rPr>
      </w:pPr>
      <w:r w:rsidRPr="00044330">
        <w:rPr>
          <w:rFonts w:eastAsia="Times New Roman" w:cstheme="minorHAnsi"/>
        </w:rPr>
        <w:t> </w:t>
      </w:r>
    </w:p>
    <w:p w14:paraId="5F37A540" w14:textId="502AC6EF" w:rsidR="00A708AD" w:rsidRPr="00044330" w:rsidRDefault="00A708AD" w:rsidP="00A708AD">
      <w:pPr>
        <w:textAlignment w:val="baseline"/>
        <w:rPr>
          <w:rFonts w:eastAsia="Times New Roman" w:cstheme="minorHAnsi"/>
        </w:rPr>
      </w:pPr>
      <w:r w:rsidRPr="00044330">
        <w:rPr>
          <w:rFonts w:eastAsia="Times New Roman" w:cstheme="minorHAnsi"/>
        </w:rPr>
        <w:t>Q</w:t>
      </w:r>
      <w:r w:rsidR="000E5C39" w:rsidRPr="00044330">
        <w:rPr>
          <w:rFonts w:eastAsia="Times New Roman" w:cstheme="minorHAnsi"/>
        </w:rPr>
        <w:t>4</w:t>
      </w:r>
      <w:r w:rsidRPr="00044330">
        <w:rPr>
          <w:rFonts w:eastAsia="Times New Roman" w:cstheme="minorHAnsi"/>
        </w:rPr>
        <w:t xml:space="preserve">. If a mutant Piwi </w:t>
      </w:r>
      <w:r w:rsidRPr="00044330">
        <w:rPr>
          <w:rFonts w:eastAsia="Times New Roman" w:cstheme="minorHAnsi"/>
          <w:i/>
          <w:iCs/>
        </w:rPr>
        <w:t xml:space="preserve">Drosophila </w:t>
      </w:r>
      <w:r w:rsidRPr="00044330">
        <w:rPr>
          <w:rFonts w:eastAsia="Times New Roman" w:cstheme="minorHAnsi"/>
        </w:rPr>
        <w:t xml:space="preserve">develops </w:t>
      </w:r>
      <w:r w:rsidRPr="00044330">
        <w:rPr>
          <w:rFonts w:eastAsia="Times New Roman" w:cstheme="minorHAnsi"/>
          <w:b/>
          <w:bCs/>
        </w:rPr>
        <w:t>tiny</w:t>
      </w:r>
      <w:r w:rsidRPr="00044330">
        <w:rPr>
          <w:rFonts w:eastAsia="Times New Roman" w:cstheme="minorHAnsi"/>
        </w:rPr>
        <w:t xml:space="preserve"> ovaries, can we conclude that the missing function of Piwi is required or dispensable (not necessary) for stem cell self-renewal? Why or why not? </w:t>
      </w:r>
    </w:p>
    <w:p w14:paraId="71B919E7" w14:textId="620DC416" w:rsidR="000D22D8" w:rsidRDefault="000D22D8" w:rsidP="00821256">
      <w:pPr>
        <w:rPr>
          <w:rFonts w:eastAsia="Times New Roman" w:cstheme="minorHAnsi"/>
          <w:color w:val="0432FF"/>
        </w:rPr>
      </w:pPr>
    </w:p>
    <w:p w14:paraId="45285D81" w14:textId="3897EBB7" w:rsidR="002C5BFA" w:rsidRDefault="002C5BFA" w:rsidP="00821256">
      <w:pPr>
        <w:rPr>
          <w:rFonts w:eastAsia="Times New Roman" w:cstheme="minorHAnsi"/>
          <w:color w:val="0432FF"/>
        </w:rPr>
      </w:pPr>
    </w:p>
    <w:p w14:paraId="373A9AC1" w14:textId="5E4FBEB2" w:rsidR="002C5BFA" w:rsidRDefault="002C5BFA" w:rsidP="00821256">
      <w:pPr>
        <w:rPr>
          <w:rFonts w:eastAsia="Times New Roman" w:cstheme="minorHAnsi"/>
          <w:color w:val="0432FF"/>
        </w:rPr>
      </w:pPr>
    </w:p>
    <w:p w14:paraId="345391AD" w14:textId="77777777" w:rsidR="002C5BFA" w:rsidRDefault="002C5BFA" w:rsidP="00821256">
      <w:pPr>
        <w:rPr>
          <w:rFonts w:eastAsia="Times New Roman" w:cstheme="minorHAnsi"/>
        </w:rPr>
      </w:pPr>
    </w:p>
    <w:p w14:paraId="080D6118" w14:textId="77777777" w:rsidR="002B3912" w:rsidRDefault="002B3912">
      <w:pPr>
        <w:rPr>
          <w:rFonts w:eastAsia="Times New Roman" w:cstheme="minorHAnsi"/>
          <w:b/>
          <w:bCs/>
          <w:color w:val="000000"/>
        </w:rPr>
      </w:pPr>
      <w:r>
        <w:rPr>
          <w:rFonts w:eastAsia="Times New Roman" w:cstheme="minorHAnsi"/>
          <w:b/>
          <w:bCs/>
          <w:color w:val="000000"/>
        </w:rPr>
        <w:br w:type="page"/>
      </w:r>
    </w:p>
    <w:p w14:paraId="2ECF7F8B" w14:textId="01A091FE" w:rsidR="00672027" w:rsidRPr="00044330" w:rsidRDefault="00672027" w:rsidP="00672027">
      <w:pPr>
        <w:rPr>
          <w:rFonts w:eastAsia="Times New Roman" w:cstheme="minorHAnsi"/>
          <w:b/>
          <w:bCs/>
          <w:color w:val="000000"/>
        </w:rPr>
      </w:pPr>
      <w:r w:rsidRPr="00044330">
        <w:rPr>
          <w:rFonts w:eastAsia="Times New Roman" w:cstheme="minorHAnsi"/>
          <w:b/>
          <w:bCs/>
          <w:color w:val="000000"/>
        </w:rPr>
        <w:lastRenderedPageBreak/>
        <w:t>Part 1: Current Research on Piwi</w:t>
      </w:r>
    </w:p>
    <w:p w14:paraId="5205CB70" w14:textId="695CD42E" w:rsidR="00672027" w:rsidRDefault="00672027" w:rsidP="00821256">
      <w:pPr>
        <w:rPr>
          <w:rFonts w:eastAsia="Times New Roman" w:cstheme="minorHAnsi"/>
        </w:rPr>
      </w:pPr>
    </w:p>
    <w:p w14:paraId="7D4E7084" w14:textId="4015CE1C" w:rsidR="00C06082" w:rsidRPr="00A708AD" w:rsidRDefault="00A11676" w:rsidP="00C06082">
      <w:pPr>
        <w:rPr>
          <w:rFonts w:cstheme="minorHAnsi"/>
        </w:rPr>
      </w:pPr>
      <w:r>
        <w:rPr>
          <w:rFonts w:eastAsia="Times New Roman" w:cstheme="minorHAnsi"/>
        </w:rPr>
        <w:t xml:space="preserve">In this section you will learn about some of the research on Piwi that has helped understand the functions of this protein. </w:t>
      </w:r>
      <w:r w:rsidR="00C06082">
        <w:rPr>
          <w:rFonts w:eastAsia="Times New Roman" w:cstheme="minorHAnsi"/>
          <w:color w:val="000000"/>
        </w:rPr>
        <w:t>The next three pages are generated as worksheets for Piwi mutants A, B, and C. Follow your instructor’s directions regarding completing these worksheets. After completing the worksheet(s), the responses will be reviewed in class.</w:t>
      </w:r>
    </w:p>
    <w:p w14:paraId="2AE9DBA9" w14:textId="5BB23B73" w:rsidR="00D77AEE" w:rsidRPr="00044330" w:rsidRDefault="00D77AEE">
      <w:pPr>
        <w:rPr>
          <w:rFonts w:eastAsia="Times New Roman" w:cstheme="minorHAnsi"/>
        </w:rPr>
      </w:pPr>
    </w:p>
    <w:p w14:paraId="416F4BD6" w14:textId="77777777" w:rsidR="008F760B" w:rsidRDefault="008F760B">
      <w:pPr>
        <w:rPr>
          <w:rFonts w:eastAsia="Times New Roman" w:cstheme="minorHAnsi"/>
          <w:i/>
          <w:iCs/>
          <w:u w:val="single"/>
        </w:rPr>
      </w:pPr>
      <w:r>
        <w:rPr>
          <w:rFonts w:eastAsia="Times New Roman" w:cstheme="minorHAnsi"/>
          <w:i/>
          <w:iCs/>
          <w:u w:val="single"/>
        </w:rPr>
        <w:br w:type="page"/>
      </w:r>
    </w:p>
    <w:p w14:paraId="51F26E6D" w14:textId="5778695F" w:rsidR="00601120" w:rsidRDefault="00601120" w:rsidP="00D77AEE">
      <w:pPr>
        <w:textAlignment w:val="baseline"/>
        <w:rPr>
          <w:rFonts w:eastAsia="Times New Roman" w:cstheme="minorHAnsi"/>
        </w:rPr>
      </w:pPr>
      <w:r w:rsidRPr="00601120">
        <w:rPr>
          <w:rFonts w:eastAsia="Times New Roman" w:cstheme="minorHAnsi"/>
          <w:i/>
          <w:iCs/>
          <w:u w:val="single"/>
        </w:rPr>
        <w:lastRenderedPageBreak/>
        <w:t xml:space="preserve">Exploring Piwi </w:t>
      </w:r>
      <w:r w:rsidR="00672027">
        <w:rPr>
          <w:rFonts w:eastAsia="Times New Roman" w:cstheme="minorHAnsi"/>
          <w:i/>
          <w:iCs/>
          <w:u w:val="single"/>
        </w:rPr>
        <w:t>“</w:t>
      </w:r>
      <w:r w:rsidRPr="00601120">
        <w:rPr>
          <w:rFonts w:eastAsia="Times New Roman" w:cstheme="minorHAnsi"/>
          <w:i/>
          <w:iCs/>
          <w:u w:val="single"/>
        </w:rPr>
        <w:t>A</w:t>
      </w:r>
      <w:r w:rsidR="00AD1BBD">
        <w:rPr>
          <w:rFonts w:eastAsia="Times New Roman" w:cstheme="minorHAnsi"/>
          <w:i/>
          <w:iCs/>
          <w:u w:val="single"/>
        </w:rPr>
        <w:t>”</w:t>
      </w:r>
      <w:r w:rsidRPr="00601120">
        <w:rPr>
          <w:rFonts w:eastAsia="Times New Roman" w:cstheme="minorHAnsi"/>
          <w:i/>
          <w:iCs/>
          <w:u w:val="single"/>
        </w:rPr>
        <w:t xml:space="preserve"> Mutant</w:t>
      </w:r>
      <w:r w:rsidR="00C06082">
        <w:rPr>
          <w:rFonts w:eastAsia="Times New Roman" w:cstheme="minorHAnsi"/>
        </w:rPr>
        <w:t xml:space="preserve"> worksheet</w:t>
      </w:r>
    </w:p>
    <w:p w14:paraId="3C168E56" w14:textId="77777777" w:rsidR="00601120" w:rsidRDefault="00601120" w:rsidP="00D77AEE">
      <w:pPr>
        <w:textAlignment w:val="baseline"/>
        <w:rPr>
          <w:rFonts w:eastAsia="Times New Roman" w:cstheme="minorHAnsi"/>
        </w:rPr>
      </w:pPr>
    </w:p>
    <w:p w14:paraId="5C8F6DBC" w14:textId="447679CE" w:rsidR="005E0EAF" w:rsidRDefault="00601120" w:rsidP="00D77AEE">
      <w:pPr>
        <w:textAlignment w:val="baseline"/>
        <w:rPr>
          <w:rFonts w:eastAsia="Times New Roman" w:cstheme="minorHAnsi"/>
        </w:rPr>
      </w:pPr>
      <w:r>
        <w:rPr>
          <w:rFonts w:eastAsia="Times New Roman" w:cstheme="minorHAnsi"/>
        </w:rPr>
        <w:t>When r</w:t>
      </w:r>
      <w:r w:rsidR="005E0EAF" w:rsidRPr="00044330">
        <w:rPr>
          <w:rFonts w:eastAsia="Times New Roman" w:cstheme="minorHAnsi"/>
        </w:rPr>
        <w:t xml:space="preserve">esearches </w:t>
      </w:r>
      <w:r w:rsidR="00AD1BBD">
        <w:rPr>
          <w:rFonts w:eastAsia="Times New Roman" w:cstheme="minorHAnsi"/>
        </w:rPr>
        <w:t>compare</w:t>
      </w:r>
      <w:r w:rsidR="005E0EAF" w:rsidRPr="00044330">
        <w:rPr>
          <w:rFonts w:eastAsia="Times New Roman" w:cstheme="minorHAnsi"/>
        </w:rPr>
        <w:t>d</w:t>
      </w:r>
      <w:r w:rsidR="00371959">
        <w:rPr>
          <w:rFonts w:eastAsia="Times New Roman" w:cstheme="minorHAnsi"/>
        </w:rPr>
        <w:t xml:space="preserve"> </w:t>
      </w:r>
      <w:r w:rsidR="00AD1BBD">
        <w:rPr>
          <w:rFonts w:eastAsia="Times New Roman" w:cstheme="minorHAnsi"/>
        </w:rPr>
        <w:t xml:space="preserve">the ovaries of </w:t>
      </w:r>
      <w:r w:rsidR="00371959">
        <w:rPr>
          <w:rFonts w:eastAsia="Times New Roman" w:cstheme="minorHAnsi"/>
        </w:rPr>
        <w:t xml:space="preserve">wild-type Piwi </w:t>
      </w:r>
      <w:r w:rsidR="00AD1BBD">
        <w:rPr>
          <w:rFonts w:eastAsia="Times New Roman" w:cstheme="minorHAnsi"/>
        </w:rPr>
        <w:t xml:space="preserve">containing flies </w:t>
      </w:r>
      <w:r w:rsidR="00371959">
        <w:rPr>
          <w:rFonts w:eastAsia="Times New Roman" w:cstheme="minorHAnsi"/>
        </w:rPr>
        <w:t xml:space="preserve">(panel A) </w:t>
      </w:r>
      <w:r w:rsidR="00AD1BBD">
        <w:rPr>
          <w:rFonts w:eastAsia="Times New Roman" w:cstheme="minorHAnsi"/>
        </w:rPr>
        <w:t>to</w:t>
      </w:r>
      <w:r w:rsidR="005E0EAF" w:rsidRPr="00044330">
        <w:rPr>
          <w:rFonts w:eastAsia="Times New Roman" w:cstheme="minorHAnsi"/>
        </w:rPr>
        <w:t xml:space="preserve"> th</w:t>
      </w:r>
      <w:r w:rsidR="00AD1BBD">
        <w:rPr>
          <w:rFonts w:eastAsia="Times New Roman" w:cstheme="minorHAnsi"/>
        </w:rPr>
        <w:t>at of flies with the Piwi A</w:t>
      </w:r>
      <w:r w:rsidR="005E0EAF" w:rsidRPr="00044330">
        <w:rPr>
          <w:rFonts w:eastAsia="Times New Roman" w:cstheme="minorHAnsi"/>
        </w:rPr>
        <w:t xml:space="preserve"> muta</w:t>
      </w:r>
      <w:r w:rsidR="00AD1BBD">
        <w:rPr>
          <w:rFonts w:eastAsia="Times New Roman" w:cstheme="minorHAnsi"/>
        </w:rPr>
        <w:t>n</w:t>
      </w:r>
      <w:r w:rsidR="005E0EAF" w:rsidRPr="00044330">
        <w:rPr>
          <w:rFonts w:eastAsia="Times New Roman" w:cstheme="minorHAnsi"/>
        </w:rPr>
        <w:t>t</w:t>
      </w:r>
      <w:r w:rsidR="00AD1BBD">
        <w:rPr>
          <w:rFonts w:eastAsia="Times New Roman" w:cstheme="minorHAnsi"/>
        </w:rPr>
        <w:t xml:space="preserve"> </w:t>
      </w:r>
      <w:r w:rsidR="00371959">
        <w:rPr>
          <w:rFonts w:eastAsia="Times New Roman" w:cstheme="minorHAnsi"/>
        </w:rPr>
        <w:t>(</w:t>
      </w:r>
      <w:r w:rsidR="00AD1BBD">
        <w:rPr>
          <w:rFonts w:eastAsia="Times New Roman" w:cstheme="minorHAnsi"/>
        </w:rPr>
        <w:t>p</w:t>
      </w:r>
      <w:r w:rsidR="00371959">
        <w:rPr>
          <w:rFonts w:eastAsia="Times New Roman" w:cstheme="minorHAnsi"/>
        </w:rPr>
        <w:t>anel B)</w:t>
      </w:r>
      <w:r w:rsidR="00AD1BBD">
        <w:rPr>
          <w:rFonts w:eastAsia="Times New Roman" w:cstheme="minorHAnsi"/>
        </w:rPr>
        <w:t xml:space="preserve"> they saw the following morphology in the ovarioles</w:t>
      </w:r>
      <w:r w:rsidR="005E0EAF" w:rsidRPr="00044330">
        <w:rPr>
          <w:rFonts w:eastAsia="Times New Roman" w:cstheme="minorHAnsi"/>
        </w:rPr>
        <w:t xml:space="preserve">. </w:t>
      </w:r>
      <w:r w:rsidR="00AD1BBD">
        <w:rPr>
          <w:rFonts w:eastAsia="Times New Roman" w:cstheme="minorHAnsi"/>
        </w:rPr>
        <w:t>O</w:t>
      </w:r>
      <w:r w:rsidR="005E0EAF" w:rsidRPr="00044330">
        <w:rPr>
          <w:rFonts w:eastAsia="Times New Roman" w:cstheme="minorHAnsi"/>
        </w:rPr>
        <w:t>bserve the</w:t>
      </w:r>
      <w:r w:rsidR="00AD1BBD">
        <w:rPr>
          <w:rFonts w:eastAsia="Times New Roman" w:cstheme="minorHAnsi"/>
        </w:rPr>
        <w:t xml:space="preserve"> images included below </w:t>
      </w:r>
      <w:r w:rsidR="005E0EAF" w:rsidRPr="00044330">
        <w:rPr>
          <w:rFonts w:eastAsia="Times New Roman" w:cstheme="minorHAnsi"/>
        </w:rPr>
        <w:t xml:space="preserve">and answer the </w:t>
      </w:r>
      <w:r w:rsidR="00AD1BBD">
        <w:rPr>
          <w:rFonts w:eastAsia="Times New Roman" w:cstheme="minorHAnsi"/>
        </w:rPr>
        <w:t xml:space="preserve">following </w:t>
      </w:r>
      <w:r w:rsidR="005E0EAF" w:rsidRPr="00044330">
        <w:rPr>
          <w:rFonts w:eastAsia="Times New Roman" w:cstheme="minorHAnsi"/>
        </w:rPr>
        <w:t>questions.  </w:t>
      </w:r>
    </w:p>
    <w:p w14:paraId="2512F8F4" w14:textId="77777777" w:rsidR="00B70FCA" w:rsidRPr="00044330" w:rsidRDefault="00B70FCA" w:rsidP="00D77AEE">
      <w:pPr>
        <w:textAlignment w:val="baseline"/>
        <w:rPr>
          <w:rFonts w:eastAsia="Times New Roman" w:cstheme="minorHAnsi"/>
        </w:rPr>
      </w:pPr>
    </w:p>
    <w:p w14:paraId="72D334CE" w14:textId="361D9AE2" w:rsidR="005E0EAF" w:rsidRPr="00044330" w:rsidRDefault="00371959" w:rsidP="00B70FCA">
      <w:pPr>
        <w:jc w:val="center"/>
        <w:textAlignment w:val="baseline"/>
        <w:rPr>
          <w:rFonts w:eastAsia="Times New Roman" w:cstheme="minorHAnsi"/>
        </w:rPr>
      </w:pPr>
      <w:r>
        <w:rPr>
          <w:rFonts w:eastAsia="Times New Roman" w:cstheme="minorHAnsi"/>
          <w:noProof/>
        </w:rPr>
        <w:drawing>
          <wp:inline distT="0" distB="0" distL="0" distR="0" wp14:anchorId="71F4F6BA" wp14:editId="4DE20EAD">
            <wp:extent cx="4572000" cy="225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enov et al Piwi NT or Piwi 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253720"/>
                    </a:xfrm>
                    <a:prstGeom prst="rect">
                      <a:avLst/>
                    </a:prstGeom>
                  </pic:spPr>
                </pic:pic>
              </a:graphicData>
            </a:graphic>
          </wp:inline>
        </w:drawing>
      </w:r>
    </w:p>
    <w:p w14:paraId="73E5DBB8" w14:textId="77777777" w:rsidR="00B70FCA" w:rsidRDefault="00B70FCA" w:rsidP="00371959">
      <w:pPr>
        <w:textAlignment w:val="baseline"/>
        <w:rPr>
          <w:rFonts w:eastAsia="Times New Roman" w:cstheme="minorHAnsi"/>
          <w:i/>
          <w:iCs/>
        </w:rPr>
      </w:pPr>
    </w:p>
    <w:p w14:paraId="54494280" w14:textId="4F82E66D" w:rsidR="00371959" w:rsidRPr="00044330" w:rsidRDefault="00371959" w:rsidP="00371959">
      <w:pPr>
        <w:textAlignment w:val="baseline"/>
        <w:rPr>
          <w:rFonts w:eastAsia="Times New Roman" w:cstheme="minorHAnsi"/>
        </w:rPr>
      </w:pPr>
      <w:r w:rsidRPr="00044330">
        <w:rPr>
          <w:rFonts w:eastAsia="Times New Roman" w:cstheme="minorHAnsi"/>
          <w:i/>
          <w:iCs/>
        </w:rPr>
        <w:t xml:space="preserve">Note: Vasa </w:t>
      </w:r>
      <w:r w:rsidR="00AD1BBD">
        <w:rPr>
          <w:rFonts w:eastAsia="Times New Roman" w:cstheme="minorHAnsi"/>
          <w:i/>
          <w:iCs/>
        </w:rPr>
        <w:t xml:space="preserve">(colored red) </w:t>
      </w:r>
      <w:r w:rsidRPr="00044330">
        <w:rPr>
          <w:rFonts w:eastAsia="Times New Roman" w:cstheme="minorHAnsi"/>
          <w:i/>
          <w:iCs/>
        </w:rPr>
        <w:t xml:space="preserve">is a protein present in germline cells, but not somatic cells. DAPI </w:t>
      </w:r>
      <w:r w:rsidR="00AD1BBD">
        <w:rPr>
          <w:rFonts w:eastAsia="Times New Roman" w:cstheme="minorHAnsi"/>
          <w:i/>
          <w:iCs/>
        </w:rPr>
        <w:t xml:space="preserve">(colored cyan) </w:t>
      </w:r>
      <w:r w:rsidRPr="00044330">
        <w:rPr>
          <w:rFonts w:eastAsia="Times New Roman" w:cstheme="minorHAnsi"/>
          <w:i/>
          <w:iCs/>
        </w:rPr>
        <w:t>stains DNA of all cells.</w:t>
      </w:r>
      <w:r w:rsidRPr="00044330">
        <w:rPr>
          <w:rFonts w:eastAsia="Times New Roman" w:cstheme="minorHAnsi"/>
        </w:rPr>
        <w:t> </w:t>
      </w:r>
    </w:p>
    <w:p w14:paraId="6D117565" w14:textId="77777777" w:rsidR="00D77AEE" w:rsidRPr="00044330" w:rsidRDefault="00D77AEE" w:rsidP="00D77AEE">
      <w:pPr>
        <w:textAlignment w:val="baseline"/>
        <w:rPr>
          <w:rFonts w:eastAsia="Times New Roman" w:cstheme="minorHAnsi"/>
        </w:rPr>
      </w:pPr>
    </w:p>
    <w:p w14:paraId="5D6BD951" w14:textId="0D7CE18E" w:rsidR="00DF2DA9" w:rsidRDefault="00DF2DA9" w:rsidP="00DF2DA9">
      <w:pPr>
        <w:textAlignment w:val="baseline"/>
        <w:rPr>
          <w:rFonts w:eastAsia="Times New Roman" w:cstheme="minorHAnsi"/>
        </w:rPr>
      </w:pPr>
      <w:r>
        <w:rPr>
          <w:rFonts w:eastAsia="Times New Roman" w:cstheme="minorHAnsi"/>
        </w:rPr>
        <w:t xml:space="preserve">Q1. </w:t>
      </w:r>
      <w:r w:rsidR="005E0EAF" w:rsidRPr="00DF2DA9">
        <w:rPr>
          <w:rFonts w:eastAsia="Times New Roman" w:cstheme="minorHAnsi"/>
        </w:rPr>
        <w:t>What type of microscopy imag</w:t>
      </w:r>
      <w:r w:rsidR="009B385E" w:rsidRPr="00DF2DA9">
        <w:rPr>
          <w:rFonts w:eastAsia="Times New Roman" w:cstheme="minorHAnsi"/>
        </w:rPr>
        <w:t>e (light or fluorescence</w:t>
      </w:r>
      <w:r w:rsidR="005E0EAF" w:rsidRPr="00DF2DA9">
        <w:rPr>
          <w:rFonts w:eastAsia="Times New Roman" w:cstheme="minorHAnsi"/>
        </w:rPr>
        <w:t>) are you looking at? </w:t>
      </w:r>
      <w:r w:rsidR="00FD1545" w:rsidRPr="00DF2DA9">
        <w:rPr>
          <w:rFonts w:eastAsia="Times New Roman" w:cstheme="minorHAnsi"/>
        </w:rPr>
        <w:t>From this image, what structures, protein, or DNA are you able to examine?</w:t>
      </w:r>
    </w:p>
    <w:p w14:paraId="69E596C3" w14:textId="61D762BF"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EF42151" w14:textId="16AED16F" w:rsidR="00CE4F5E" w:rsidRDefault="00CE4F5E" w:rsidP="00DF2DA9">
      <w:pPr>
        <w:textAlignment w:val="baseline"/>
        <w:rPr>
          <w:rFonts w:eastAsia="Times New Roman" w:cstheme="minorHAnsi"/>
          <w:color w:val="0432FF"/>
        </w:rPr>
      </w:pPr>
    </w:p>
    <w:p w14:paraId="4BA53ADB" w14:textId="77777777" w:rsidR="00CE4F5E" w:rsidRPr="00DF2DA9" w:rsidRDefault="00CE4F5E" w:rsidP="00DF2DA9">
      <w:pPr>
        <w:textAlignment w:val="baseline"/>
        <w:rPr>
          <w:rFonts w:eastAsia="Times New Roman" w:cstheme="minorHAnsi"/>
        </w:rPr>
      </w:pPr>
    </w:p>
    <w:p w14:paraId="48BFE200" w14:textId="77777777" w:rsidR="00371959" w:rsidRPr="00B8268B" w:rsidRDefault="00371959" w:rsidP="00B8268B">
      <w:pPr>
        <w:textAlignment w:val="baseline"/>
        <w:rPr>
          <w:rFonts w:eastAsia="Times New Roman" w:cstheme="minorHAnsi"/>
        </w:rPr>
      </w:pPr>
    </w:p>
    <w:p w14:paraId="282B76F9" w14:textId="77777777" w:rsidR="00DF2DA9" w:rsidRDefault="00DF2DA9" w:rsidP="00DF2DA9">
      <w:pPr>
        <w:textAlignment w:val="baseline"/>
        <w:rPr>
          <w:rFonts w:eastAsia="Times New Roman" w:cstheme="minorHAnsi"/>
        </w:rPr>
      </w:pPr>
      <w:r>
        <w:rPr>
          <w:rFonts w:eastAsia="Times New Roman" w:cstheme="minorHAnsi"/>
        </w:rPr>
        <w:t xml:space="preserve">Q2. </w:t>
      </w:r>
      <w:r w:rsidR="005E0EAF" w:rsidRPr="00DF2DA9">
        <w:rPr>
          <w:rFonts w:eastAsia="Times New Roman" w:cstheme="minorHAnsi"/>
        </w:rPr>
        <w:t>What evidence suggests that the wild-type (WT) ovary is normal? </w:t>
      </w:r>
    </w:p>
    <w:p w14:paraId="17082B99" w14:textId="39F57C1D"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9A7261A" w14:textId="3C6D6473" w:rsidR="00CE4F5E" w:rsidRDefault="00CE4F5E" w:rsidP="00DF2DA9">
      <w:pPr>
        <w:textAlignment w:val="baseline"/>
        <w:rPr>
          <w:rFonts w:eastAsia="Times New Roman" w:cstheme="minorHAnsi"/>
          <w:color w:val="0432FF"/>
        </w:rPr>
      </w:pPr>
    </w:p>
    <w:p w14:paraId="4BB361AC" w14:textId="77777777" w:rsidR="00CE4F5E" w:rsidRPr="00DF2DA9" w:rsidRDefault="00CE4F5E" w:rsidP="00DF2DA9">
      <w:pPr>
        <w:textAlignment w:val="baseline"/>
        <w:rPr>
          <w:rFonts w:eastAsia="Times New Roman" w:cstheme="minorHAnsi"/>
        </w:rPr>
      </w:pPr>
    </w:p>
    <w:p w14:paraId="2F7D45C1" w14:textId="77777777" w:rsidR="00371959" w:rsidRPr="00371959" w:rsidRDefault="00371959" w:rsidP="00371959">
      <w:pPr>
        <w:pStyle w:val="ListParagraph"/>
        <w:rPr>
          <w:rFonts w:eastAsia="Times New Roman" w:cstheme="minorHAnsi"/>
        </w:rPr>
      </w:pPr>
    </w:p>
    <w:p w14:paraId="2313103C" w14:textId="77777777" w:rsidR="00DF2DA9" w:rsidRDefault="00DF2DA9" w:rsidP="00DF2DA9">
      <w:pPr>
        <w:textAlignment w:val="baseline"/>
        <w:rPr>
          <w:rFonts w:eastAsia="Times New Roman" w:cstheme="minorHAnsi"/>
        </w:rPr>
      </w:pPr>
      <w:r>
        <w:rPr>
          <w:rFonts w:eastAsia="Times New Roman" w:cstheme="minorHAnsi"/>
        </w:rPr>
        <w:t xml:space="preserve">Q3. </w:t>
      </w:r>
      <w:r w:rsidR="005E0EAF" w:rsidRPr="00DF2DA9">
        <w:rPr>
          <w:rFonts w:eastAsia="Times New Roman" w:cstheme="minorHAnsi"/>
        </w:rPr>
        <w:t>What evidence suggests that the mutant ovary is normal? Abnormal? </w:t>
      </w:r>
    </w:p>
    <w:p w14:paraId="2AF9C95F" w14:textId="12D28632" w:rsidR="00371959"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3172EDBA" w14:textId="2116CFF0" w:rsidR="00CE4F5E" w:rsidRDefault="00CE4F5E" w:rsidP="00DF2DA9">
      <w:pPr>
        <w:textAlignment w:val="baseline"/>
        <w:rPr>
          <w:rFonts w:eastAsia="Times New Roman" w:cstheme="minorHAnsi"/>
          <w:color w:val="0432FF"/>
        </w:rPr>
      </w:pPr>
    </w:p>
    <w:p w14:paraId="4BAEFF67" w14:textId="77777777" w:rsidR="00371959" w:rsidRPr="00371959" w:rsidRDefault="00371959" w:rsidP="00371959">
      <w:pPr>
        <w:pStyle w:val="ListParagraph"/>
        <w:rPr>
          <w:rFonts w:eastAsia="Times New Roman" w:cstheme="minorHAnsi"/>
        </w:rPr>
      </w:pPr>
    </w:p>
    <w:p w14:paraId="78CEE933" w14:textId="77777777" w:rsidR="00DF2DA9" w:rsidRDefault="00DF2DA9" w:rsidP="00DF2DA9">
      <w:pPr>
        <w:textAlignment w:val="baseline"/>
        <w:rPr>
          <w:rFonts w:eastAsia="Times New Roman" w:cstheme="minorHAnsi"/>
        </w:rPr>
      </w:pPr>
      <w:r>
        <w:rPr>
          <w:rFonts w:eastAsia="Times New Roman" w:cstheme="minorHAnsi"/>
        </w:rPr>
        <w:t xml:space="preserve">Q4. </w:t>
      </w:r>
      <w:r w:rsidR="005E0EAF" w:rsidRPr="00DF2DA9">
        <w:rPr>
          <w:rFonts w:eastAsia="Times New Roman" w:cstheme="minorHAnsi"/>
        </w:rPr>
        <w:t>Based on the results shown, is the role of Piwi that is absent in the Piwi</w:t>
      </w:r>
      <w:r w:rsidR="00B02B9D" w:rsidRPr="00DF2DA9">
        <w:rPr>
          <w:rFonts w:eastAsia="Times New Roman" w:cstheme="minorHAnsi"/>
        </w:rPr>
        <w:t xml:space="preserve"> A</w:t>
      </w:r>
      <w:r w:rsidR="005E0EAF" w:rsidRPr="00DF2DA9">
        <w:rPr>
          <w:rFonts w:eastAsia="Times New Roman" w:cstheme="minorHAnsi"/>
        </w:rPr>
        <w:t xml:space="preserve"> mutation required or dispensable for stem cell self-renewal? Why or why not? </w:t>
      </w:r>
    </w:p>
    <w:p w14:paraId="09725A5E" w14:textId="5182A93F" w:rsidR="00B02B9D" w:rsidRDefault="00CE4F5E" w:rsidP="00DF2DA9">
      <w:pPr>
        <w:textAlignment w:val="baseline"/>
        <w:rPr>
          <w:rFonts w:eastAsia="Times New Roman" w:cstheme="minorHAnsi"/>
          <w:color w:val="0432FF"/>
        </w:rPr>
      </w:pPr>
      <w:r>
        <w:rPr>
          <w:rFonts w:eastAsia="Times New Roman" w:cstheme="minorHAnsi"/>
          <w:color w:val="0432FF"/>
        </w:rPr>
        <w:t xml:space="preserve"> </w:t>
      </w:r>
    </w:p>
    <w:p w14:paraId="1CA3B499" w14:textId="4F541BD6" w:rsidR="00CE4F5E" w:rsidRDefault="00CE4F5E" w:rsidP="00DF2DA9">
      <w:pPr>
        <w:textAlignment w:val="baseline"/>
        <w:rPr>
          <w:rFonts w:eastAsia="Times New Roman" w:cstheme="minorHAnsi"/>
          <w:color w:val="0432FF"/>
        </w:rPr>
      </w:pPr>
    </w:p>
    <w:p w14:paraId="68BCBACE" w14:textId="77777777" w:rsidR="00CE4F5E" w:rsidRPr="00DF2DA9" w:rsidRDefault="00CE4F5E" w:rsidP="00DF2DA9">
      <w:pPr>
        <w:textAlignment w:val="baseline"/>
        <w:rPr>
          <w:rFonts w:eastAsia="Times New Roman" w:cstheme="minorHAnsi"/>
        </w:rPr>
      </w:pPr>
    </w:p>
    <w:p w14:paraId="1387EA61" w14:textId="5E028651" w:rsidR="005E0EAF" w:rsidRPr="00044330" w:rsidRDefault="005E0EAF" w:rsidP="005E0EAF">
      <w:pPr>
        <w:spacing w:before="100" w:beforeAutospacing="1" w:after="100" w:afterAutospacing="1"/>
        <w:textAlignment w:val="baseline"/>
        <w:rPr>
          <w:rFonts w:eastAsia="Times New Roman" w:cstheme="minorHAnsi"/>
        </w:rPr>
      </w:pPr>
      <w:r w:rsidRPr="00044330">
        <w:rPr>
          <w:rFonts w:eastAsia="Times New Roman" w:cstheme="minorHAnsi"/>
        </w:rPr>
        <w:t> </w:t>
      </w:r>
    </w:p>
    <w:p w14:paraId="490762FC" w14:textId="39586265" w:rsidR="00672027" w:rsidRDefault="00672027" w:rsidP="00672027">
      <w:pPr>
        <w:textAlignment w:val="baseline"/>
        <w:rPr>
          <w:rFonts w:eastAsia="Times New Roman" w:cstheme="minorHAnsi"/>
        </w:rPr>
      </w:pPr>
      <w:r w:rsidRPr="00601120">
        <w:rPr>
          <w:rFonts w:eastAsia="Times New Roman" w:cstheme="minorHAnsi"/>
          <w:i/>
          <w:iCs/>
          <w:u w:val="single"/>
        </w:rPr>
        <w:lastRenderedPageBreak/>
        <w:t xml:space="preserve">Exploring Piwi </w:t>
      </w:r>
      <w:r>
        <w:rPr>
          <w:rFonts w:eastAsia="Times New Roman" w:cstheme="minorHAnsi"/>
          <w:i/>
          <w:iCs/>
          <w:u w:val="single"/>
        </w:rPr>
        <w:t>“B”</w:t>
      </w:r>
      <w:r w:rsidRPr="00601120">
        <w:rPr>
          <w:rFonts w:eastAsia="Times New Roman" w:cstheme="minorHAnsi"/>
          <w:i/>
          <w:iCs/>
          <w:u w:val="single"/>
        </w:rPr>
        <w:t xml:space="preserve"> Mutant</w:t>
      </w:r>
      <w:r w:rsidR="003C701E">
        <w:rPr>
          <w:rFonts w:eastAsia="Times New Roman" w:cstheme="minorHAnsi"/>
        </w:rPr>
        <w:t xml:space="preserve"> worksheet</w:t>
      </w:r>
    </w:p>
    <w:p w14:paraId="6802A882" w14:textId="77777777" w:rsidR="00672027" w:rsidRDefault="00672027" w:rsidP="00323359">
      <w:pPr>
        <w:textAlignment w:val="baseline"/>
        <w:rPr>
          <w:rFonts w:eastAsia="Times New Roman" w:cstheme="minorHAnsi"/>
        </w:rPr>
      </w:pPr>
    </w:p>
    <w:p w14:paraId="07A0BCB3" w14:textId="44B275C4" w:rsidR="00A11676" w:rsidRDefault="00A11676" w:rsidP="00A11676">
      <w:pPr>
        <w:textAlignment w:val="baseline"/>
        <w:rPr>
          <w:rFonts w:eastAsia="Times New Roman" w:cstheme="minorHAnsi"/>
        </w:rPr>
      </w:pPr>
      <w:r>
        <w:rPr>
          <w:rFonts w:eastAsia="Times New Roman" w:cstheme="minorHAnsi"/>
        </w:rPr>
        <w:t>When r</w:t>
      </w:r>
      <w:r w:rsidRPr="00044330">
        <w:rPr>
          <w:rFonts w:eastAsia="Times New Roman" w:cstheme="minorHAnsi"/>
        </w:rPr>
        <w:t xml:space="preserve">esearches </w:t>
      </w:r>
      <w:r>
        <w:rPr>
          <w:rFonts w:eastAsia="Times New Roman" w:cstheme="minorHAnsi"/>
        </w:rPr>
        <w:t>compare</w:t>
      </w:r>
      <w:r w:rsidRPr="00044330">
        <w:rPr>
          <w:rFonts w:eastAsia="Times New Roman" w:cstheme="minorHAnsi"/>
        </w:rPr>
        <w:t>d</w:t>
      </w:r>
      <w:r>
        <w:rPr>
          <w:rFonts w:eastAsia="Times New Roman" w:cstheme="minorHAnsi"/>
        </w:rPr>
        <w:t xml:space="preserve"> the ovaries of wild-type Piwi containing flies (panel A) to</w:t>
      </w:r>
      <w:r w:rsidRPr="00044330">
        <w:rPr>
          <w:rFonts w:eastAsia="Times New Roman" w:cstheme="minorHAnsi"/>
        </w:rPr>
        <w:t xml:space="preserve"> th</w:t>
      </w:r>
      <w:r>
        <w:rPr>
          <w:rFonts w:eastAsia="Times New Roman" w:cstheme="minorHAnsi"/>
        </w:rPr>
        <w:t>at of flies with the Piwi B</w:t>
      </w:r>
      <w:r w:rsidRPr="00044330">
        <w:rPr>
          <w:rFonts w:eastAsia="Times New Roman" w:cstheme="minorHAnsi"/>
        </w:rPr>
        <w:t xml:space="preserve"> muta</w:t>
      </w:r>
      <w:r>
        <w:rPr>
          <w:rFonts w:eastAsia="Times New Roman" w:cstheme="minorHAnsi"/>
        </w:rPr>
        <w:t>n</w:t>
      </w:r>
      <w:r w:rsidRPr="00044330">
        <w:rPr>
          <w:rFonts w:eastAsia="Times New Roman" w:cstheme="minorHAnsi"/>
        </w:rPr>
        <w:t>t</w:t>
      </w:r>
      <w:r>
        <w:rPr>
          <w:rFonts w:eastAsia="Times New Roman" w:cstheme="minorHAnsi"/>
        </w:rPr>
        <w:t xml:space="preserve"> (panel B) they saw the following morphology in the ovarioles</w:t>
      </w:r>
      <w:r w:rsidRPr="00044330">
        <w:rPr>
          <w:rFonts w:eastAsia="Times New Roman" w:cstheme="minorHAnsi"/>
        </w:rPr>
        <w:t xml:space="preserve">. </w:t>
      </w:r>
      <w:r>
        <w:rPr>
          <w:rFonts w:eastAsia="Times New Roman" w:cstheme="minorHAnsi"/>
        </w:rPr>
        <w:t>O</w:t>
      </w:r>
      <w:r w:rsidRPr="00044330">
        <w:rPr>
          <w:rFonts w:eastAsia="Times New Roman" w:cstheme="minorHAnsi"/>
        </w:rPr>
        <w:t>bserve the</w:t>
      </w:r>
      <w:r>
        <w:rPr>
          <w:rFonts w:eastAsia="Times New Roman" w:cstheme="minorHAnsi"/>
        </w:rPr>
        <w:t xml:space="preserve"> images included below </w:t>
      </w:r>
      <w:r w:rsidRPr="00044330">
        <w:rPr>
          <w:rFonts w:eastAsia="Times New Roman" w:cstheme="minorHAnsi"/>
        </w:rPr>
        <w:t xml:space="preserve">and answer the </w:t>
      </w:r>
      <w:r>
        <w:rPr>
          <w:rFonts w:eastAsia="Times New Roman" w:cstheme="minorHAnsi"/>
        </w:rPr>
        <w:t xml:space="preserve">following </w:t>
      </w:r>
      <w:r w:rsidRPr="00044330">
        <w:rPr>
          <w:rFonts w:eastAsia="Times New Roman" w:cstheme="minorHAnsi"/>
        </w:rPr>
        <w:t>questions.  </w:t>
      </w:r>
    </w:p>
    <w:p w14:paraId="3B6A97D0" w14:textId="034EE2CE" w:rsidR="00EF27B7" w:rsidRDefault="00EF27B7" w:rsidP="00323359">
      <w:pPr>
        <w:textAlignment w:val="baseline"/>
        <w:rPr>
          <w:rFonts w:eastAsia="Times New Roman" w:cstheme="minorHAnsi"/>
        </w:rPr>
      </w:pPr>
    </w:p>
    <w:p w14:paraId="045F9CF5" w14:textId="38773318" w:rsidR="00EF27B7" w:rsidRPr="00044330" w:rsidRDefault="00EF27B7" w:rsidP="00EF27B7">
      <w:pPr>
        <w:jc w:val="center"/>
        <w:textAlignment w:val="baseline"/>
        <w:rPr>
          <w:rFonts w:eastAsia="Times New Roman" w:cstheme="minorHAnsi"/>
        </w:rPr>
      </w:pPr>
      <w:r>
        <w:rPr>
          <w:rFonts w:eastAsia="Times New Roman" w:cstheme="minorHAnsi"/>
          <w:noProof/>
        </w:rPr>
        <w:drawing>
          <wp:inline distT="0" distB="0" distL="0" distR="0" wp14:anchorId="4FEFFBE1" wp14:editId="299FA654">
            <wp:extent cx="4114800" cy="2572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rricarrere N et al Piwi Duo or Piwi 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572511"/>
                    </a:xfrm>
                    <a:prstGeom prst="rect">
                      <a:avLst/>
                    </a:prstGeom>
                  </pic:spPr>
                </pic:pic>
              </a:graphicData>
            </a:graphic>
          </wp:inline>
        </w:drawing>
      </w:r>
    </w:p>
    <w:p w14:paraId="433FB3D3" w14:textId="34E4D80A" w:rsidR="00AB03AC" w:rsidRDefault="00CD5A30" w:rsidP="00357CFA">
      <w:pPr>
        <w:textAlignment w:val="baseline"/>
        <w:rPr>
          <w:rFonts w:eastAsia="Times New Roman" w:cstheme="minorHAnsi"/>
        </w:rPr>
      </w:pPr>
      <w:r w:rsidRPr="00044330">
        <w:rPr>
          <w:rFonts w:eastAsia="Times New Roman" w:cstheme="minorHAnsi"/>
          <w:i/>
          <w:iCs/>
        </w:rPr>
        <w:t xml:space="preserve">Note: </w:t>
      </w:r>
      <w:r>
        <w:rPr>
          <w:rFonts w:eastAsia="Times New Roman" w:cstheme="minorHAnsi"/>
          <w:i/>
          <w:iCs/>
        </w:rPr>
        <w:t xml:space="preserve">Germline Stem Cells (GSCs), germline nurse cells (NC), and somatic follicle cells (FC) are indicated. </w:t>
      </w:r>
      <w:r w:rsidRPr="00044330">
        <w:rPr>
          <w:rFonts w:eastAsia="Times New Roman" w:cstheme="minorHAnsi"/>
          <w:i/>
          <w:iCs/>
        </w:rPr>
        <w:t>Vasa protei</w:t>
      </w:r>
      <w:r>
        <w:rPr>
          <w:rFonts w:eastAsia="Times New Roman" w:cstheme="minorHAnsi"/>
          <w:i/>
          <w:iCs/>
        </w:rPr>
        <w:t xml:space="preserve">n </w:t>
      </w:r>
      <w:r w:rsidR="00A11676">
        <w:rPr>
          <w:rFonts w:eastAsia="Times New Roman" w:cstheme="minorHAnsi"/>
          <w:i/>
          <w:iCs/>
        </w:rPr>
        <w:t xml:space="preserve">(colored red) </w:t>
      </w:r>
      <w:r>
        <w:rPr>
          <w:rFonts w:eastAsia="Times New Roman" w:cstheme="minorHAnsi"/>
          <w:i/>
          <w:iCs/>
        </w:rPr>
        <w:t>is</w:t>
      </w:r>
      <w:r w:rsidRPr="00044330">
        <w:rPr>
          <w:rFonts w:eastAsia="Times New Roman" w:cstheme="minorHAnsi"/>
          <w:i/>
          <w:iCs/>
        </w:rPr>
        <w:t xml:space="preserve"> present in germline cells, but not somatic cells. </w:t>
      </w:r>
      <w:r w:rsidRPr="003C701E">
        <w:rPr>
          <w:rFonts w:eastAsia="Times New Roman" w:cstheme="minorHAnsi"/>
          <w:i/>
          <w:iCs/>
        </w:rPr>
        <w:t>HTS</w:t>
      </w:r>
      <w:r w:rsidR="00A11676">
        <w:rPr>
          <w:rFonts w:eastAsia="Times New Roman" w:cstheme="minorHAnsi"/>
          <w:i/>
          <w:iCs/>
        </w:rPr>
        <w:t xml:space="preserve"> (colored green)</w:t>
      </w:r>
      <w:r>
        <w:rPr>
          <w:rFonts w:eastAsia="Times New Roman" w:cstheme="minorHAnsi"/>
          <w:i/>
          <w:iCs/>
        </w:rPr>
        <w:t xml:space="preserve"> is a protein found as round spheres in GSCs as well as at the cell membrane of FCs. </w:t>
      </w:r>
      <w:r w:rsidRPr="00044330">
        <w:rPr>
          <w:rFonts w:eastAsia="Times New Roman" w:cstheme="minorHAnsi"/>
          <w:i/>
          <w:iCs/>
        </w:rPr>
        <w:t>DAPI stains DNA of all cells</w:t>
      </w:r>
      <w:r w:rsidR="00A11676">
        <w:rPr>
          <w:rFonts w:eastAsia="Times New Roman" w:cstheme="minorHAnsi"/>
          <w:i/>
          <w:iCs/>
        </w:rPr>
        <w:t xml:space="preserve"> (blue color)</w:t>
      </w:r>
      <w:r w:rsidRPr="00044330">
        <w:rPr>
          <w:rFonts w:eastAsia="Times New Roman" w:cstheme="minorHAnsi"/>
          <w:i/>
          <w:iCs/>
        </w:rPr>
        <w:t>.</w:t>
      </w:r>
      <w:r w:rsidRPr="00044330">
        <w:rPr>
          <w:rFonts w:eastAsia="Times New Roman" w:cstheme="minorHAnsi"/>
        </w:rPr>
        <w:t> </w:t>
      </w:r>
    </w:p>
    <w:p w14:paraId="7B549857" w14:textId="77777777" w:rsidR="00CD5A30" w:rsidRDefault="00CD5A30" w:rsidP="00CD5A30">
      <w:pPr>
        <w:pStyle w:val="ListParagraph"/>
        <w:textAlignment w:val="baseline"/>
        <w:rPr>
          <w:rFonts w:eastAsia="Times New Roman" w:cstheme="minorHAnsi"/>
        </w:rPr>
      </w:pPr>
    </w:p>
    <w:p w14:paraId="1EB64044" w14:textId="77777777" w:rsidR="00A11676" w:rsidRDefault="00A11676" w:rsidP="00A11676">
      <w:pPr>
        <w:textAlignment w:val="baseline"/>
        <w:rPr>
          <w:rFonts w:eastAsia="Times New Roman" w:cstheme="minorHAnsi"/>
          <w:color w:val="0432FF"/>
        </w:rPr>
      </w:pPr>
      <w:r>
        <w:rPr>
          <w:rFonts w:eastAsia="Times New Roman" w:cstheme="minorHAnsi"/>
        </w:rPr>
        <w:t xml:space="preserve">Q1. </w:t>
      </w:r>
      <w:r w:rsidR="009868A9" w:rsidRPr="00A11676">
        <w:rPr>
          <w:rFonts w:eastAsia="Times New Roman" w:cstheme="minorHAnsi"/>
        </w:rPr>
        <w:t>What type of microscopy image (light or fluorescent) are you looking at? </w:t>
      </w:r>
      <w:r w:rsidR="00FD1545" w:rsidRPr="00A11676">
        <w:rPr>
          <w:rFonts w:eastAsia="Times New Roman" w:cstheme="minorHAnsi"/>
        </w:rPr>
        <w:t>From this image, what structures, protein, or DNA are you able to examine?</w:t>
      </w:r>
      <w:r w:rsidR="00553C84" w:rsidRPr="00A11676">
        <w:rPr>
          <w:rFonts w:eastAsia="Times New Roman" w:cstheme="minorHAnsi"/>
        </w:rPr>
        <w:t xml:space="preserve"> </w:t>
      </w:r>
      <w:r w:rsidR="00553C84" w:rsidRPr="00A11676">
        <w:rPr>
          <w:rFonts w:eastAsia="Times New Roman" w:cstheme="minorHAnsi"/>
          <w:color w:val="0432FF"/>
        </w:rPr>
        <w:t xml:space="preserve"> </w:t>
      </w:r>
    </w:p>
    <w:p w14:paraId="57D4B365" w14:textId="21603E14" w:rsidR="0083675C" w:rsidRDefault="0083675C" w:rsidP="00A11676">
      <w:pPr>
        <w:textAlignment w:val="baseline"/>
        <w:rPr>
          <w:rFonts w:eastAsia="Times New Roman" w:cstheme="minorHAnsi"/>
          <w:color w:val="0432FF"/>
        </w:rPr>
      </w:pPr>
      <w:r>
        <w:rPr>
          <w:rFonts w:eastAsia="Times New Roman" w:cstheme="minorHAnsi"/>
          <w:color w:val="0432FF"/>
        </w:rPr>
        <w:t xml:space="preserve"> </w:t>
      </w:r>
    </w:p>
    <w:p w14:paraId="043A4C27" w14:textId="77777777" w:rsidR="0083675C" w:rsidRPr="0083675C" w:rsidRDefault="0083675C" w:rsidP="00A11676">
      <w:pPr>
        <w:textAlignment w:val="baseline"/>
        <w:rPr>
          <w:rFonts w:eastAsia="Times New Roman" w:cstheme="minorHAnsi"/>
          <w:color w:val="0432FF"/>
        </w:rPr>
      </w:pPr>
    </w:p>
    <w:p w14:paraId="743FEB15" w14:textId="77777777" w:rsidR="00AB03AC" w:rsidRDefault="00AB03AC" w:rsidP="00AB03AC">
      <w:pPr>
        <w:pStyle w:val="ListParagraph"/>
        <w:textAlignment w:val="baseline"/>
        <w:rPr>
          <w:rFonts w:eastAsia="Times New Roman" w:cstheme="minorHAnsi"/>
        </w:rPr>
      </w:pPr>
    </w:p>
    <w:p w14:paraId="5E640EAE" w14:textId="77777777" w:rsidR="00B8268B" w:rsidRDefault="00B8268B" w:rsidP="00B8268B">
      <w:pPr>
        <w:textAlignment w:val="baseline"/>
        <w:rPr>
          <w:rFonts w:eastAsia="Times New Roman" w:cstheme="minorHAnsi"/>
        </w:rPr>
      </w:pPr>
      <w:r>
        <w:rPr>
          <w:rFonts w:eastAsia="Times New Roman" w:cstheme="minorHAnsi"/>
        </w:rPr>
        <w:t xml:space="preserve">Q2. </w:t>
      </w:r>
      <w:r w:rsidR="009868A9" w:rsidRPr="00B8268B">
        <w:rPr>
          <w:rFonts w:eastAsia="Times New Roman" w:cstheme="minorHAnsi"/>
        </w:rPr>
        <w:t>What evidence sugges</w:t>
      </w:r>
      <w:r w:rsidR="00357CFA" w:rsidRPr="00B8268B">
        <w:rPr>
          <w:rFonts w:eastAsia="Times New Roman" w:cstheme="minorHAnsi"/>
        </w:rPr>
        <w:t>ts that the wild-type (WT) ovariole</w:t>
      </w:r>
      <w:r w:rsidR="009868A9" w:rsidRPr="00B8268B">
        <w:rPr>
          <w:rFonts w:eastAsia="Times New Roman" w:cstheme="minorHAnsi"/>
        </w:rPr>
        <w:t xml:space="preserve"> is normal? </w:t>
      </w:r>
    </w:p>
    <w:p w14:paraId="70FEB357" w14:textId="24488F9C" w:rsidR="00AB03AC" w:rsidRDefault="0083675C" w:rsidP="00B8268B">
      <w:pPr>
        <w:textAlignment w:val="baseline"/>
        <w:rPr>
          <w:rFonts w:eastAsia="Times New Roman" w:cstheme="minorHAnsi"/>
          <w:color w:val="0432FF"/>
        </w:rPr>
      </w:pPr>
      <w:r>
        <w:rPr>
          <w:rFonts w:eastAsia="Times New Roman" w:cstheme="minorHAnsi"/>
          <w:color w:val="0432FF"/>
        </w:rPr>
        <w:t xml:space="preserve"> </w:t>
      </w:r>
    </w:p>
    <w:p w14:paraId="71950B6F" w14:textId="77777777" w:rsidR="0083675C" w:rsidRPr="00375409" w:rsidRDefault="0083675C" w:rsidP="00B8268B">
      <w:pPr>
        <w:textAlignment w:val="baseline"/>
        <w:rPr>
          <w:rFonts w:eastAsia="Times New Roman" w:cstheme="minorHAnsi"/>
          <w:color w:val="0432FF"/>
          <w:sz w:val="20"/>
          <w:szCs w:val="20"/>
        </w:rPr>
      </w:pPr>
    </w:p>
    <w:p w14:paraId="76331347" w14:textId="77777777" w:rsidR="00AB03AC" w:rsidRPr="00AB03AC" w:rsidRDefault="00AB03AC" w:rsidP="00AB03AC">
      <w:pPr>
        <w:pStyle w:val="ListParagraph"/>
        <w:rPr>
          <w:rFonts w:eastAsia="Times New Roman" w:cstheme="minorHAnsi"/>
        </w:rPr>
      </w:pPr>
    </w:p>
    <w:p w14:paraId="0FC56477" w14:textId="77777777" w:rsidR="00B8268B" w:rsidRDefault="00B8268B" w:rsidP="00B8268B">
      <w:pPr>
        <w:textAlignment w:val="baseline"/>
        <w:rPr>
          <w:rFonts w:eastAsia="Times New Roman" w:cstheme="minorHAnsi"/>
          <w:color w:val="0432FF"/>
        </w:rPr>
      </w:pPr>
      <w:r>
        <w:rPr>
          <w:rFonts w:eastAsia="Times New Roman" w:cstheme="minorHAnsi"/>
        </w:rPr>
        <w:t xml:space="preserve">Q3. </w:t>
      </w:r>
      <w:r w:rsidR="009868A9" w:rsidRPr="00B8268B">
        <w:rPr>
          <w:rFonts w:eastAsia="Times New Roman" w:cstheme="minorHAnsi"/>
        </w:rPr>
        <w:t xml:space="preserve">What evidence suggests </w:t>
      </w:r>
      <w:r w:rsidR="00357CFA" w:rsidRPr="00B8268B">
        <w:rPr>
          <w:rFonts w:eastAsia="Times New Roman" w:cstheme="minorHAnsi"/>
        </w:rPr>
        <w:t>that the mutant ovariole</w:t>
      </w:r>
      <w:r w:rsidR="009868A9" w:rsidRPr="00B8268B">
        <w:rPr>
          <w:rFonts w:eastAsia="Times New Roman" w:cstheme="minorHAnsi"/>
        </w:rPr>
        <w:t xml:space="preserve"> is normal? Abnormal? </w:t>
      </w:r>
    </w:p>
    <w:p w14:paraId="3EBB3D2B" w14:textId="675C403A" w:rsidR="00AB03AC" w:rsidRDefault="0083675C" w:rsidP="00B8268B">
      <w:pPr>
        <w:textAlignment w:val="baseline"/>
        <w:rPr>
          <w:rFonts w:eastAsia="Times New Roman" w:cstheme="minorHAnsi"/>
          <w:color w:val="0432FF"/>
        </w:rPr>
      </w:pPr>
      <w:r>
        <w:rPr>
          <w:rFonts w:eastAsia="Times New Roman" w:cstheme="minorHAnsi"/>
          <w:color w:val="0432FF"/>
        </w:rPr>
        <w:t xml:space="preserve"> </w:t>
      </w:r>
    </w:p>
    <w:p w14:paraId="6E649961" w14:textId="77777777" w:rsidR="0083675C" w:rsidRPr="00B8268B" w:rsidRDefault="0083675C" w:rsidP="00B8268B">
      <w:pPr>
        <w:textAlignment w:val="baseline"/>
        <w:rPr>
          <w:rFonts w:eastAsia="Times New Roman" w:cstheme="minorHAnsi"/>
        </w:rPr>
      </w:pPr>
    </w:p>
    <w:p w14:paraId="30267716" w14:textId="77777777" w:rsidR="00AB03AC" w:rsidRPr="00AB03AC" w:rsidRDefault="00AB03AC" w:rsidP="00AB03AC">
      <w:pPr>
        <w:pStyle w:val="ListParagraph"/>
        <w:rPr>
          <w:rFonts w:eastAsia="Times New Roman" w:cstheme="minorHAnsi"/>
        </w:rPr>
      </w:pPr>
    </w:p>
    <w:p w14:paraId="4AA3B5F6" w14:textId="77777777" w:rsidR="00B8268B" w:rsidRDefault="00B8268B" w:rsidP="00B8268B">
      <w:pPr>
        <w:textAlignment w:val="baseline"/>
        <w:rPr>
          <w:rFonts w:eastAsia="Times New Roman" w:cstheme="minorHAnsi"/>
          <w:color w:val="0432FF"/>
        </w:rPr>
      </w:pPr>
      <w:r>
        <w:rPr>
          <w:rFonts w:eastAsia="Times New Roman" w:cstheme="minorHAnsi"/>
        </w:rPr>
        <w:t xml:space="preserve">Q4. </w:t>
      </w:r>
      <w:r w:rsidR="009868A9" w:rsidRPr="00B8268B">
        <w:rPr>
          <w:rFonts w:eastAsia="Times New Roman" w:cstheme="minorHAnsi"/>
        </w:rPr>
        <w:t>Based on the results shown, is the role of Pi</w:t>
      </w:r>
      <w:r w:rsidR="00357CFA" w:rsidRPr="00B8268B">
        <w:rPr>
          <w:rFonts w:eastAsia="Times New Roman" w:cstheme="minorHAnsi"/>
        </w:rPr>
        <w:t xml:space="preserve">wi that is absent in the Piwi </w:t>
      </w:r>
      <w:r w:rsidR="00AB03AC" w:rsidRPr="00B8268B">
        <w:rPr>
          <w:rFonts w:eastAsia="Times New Roman" w:cstheme="minorHAnsi"/>
        </w:rPr>
        <w:t>B</w:t>
      </w:r>
      <w:r w:rsidR="009868A9" w:rsidRPr="00B8268B">
        <w:rPr>
          <w:rFonts w:eastAsia="Times New Roman" w:cstheme="minorHAnsi"/>
        </w:rPr>
        <w:t xml:space="preserve"> mutation required or dispensable for stem cell self-renewal? Why or why not? </w:t>
      </w:r>
    </w:p>
    <w:p w14:paraId="101B545E" w14:textId="4B882133" w:rsidR="00672027" w:rsidRDefault="00672027" w:rsidP="00323359">
      <w:pPr>
        <w:textAlignment w:val="baseline"/>
        <w:rPr>
          <w:rFonts w:eastAsia="Times New Roman" w:cstheme="minorHAnsi"/>
          <w:color w:val="0432FF"/>
        </w:rPr>
      </w:pPr>
    </w:p>
    <w:p w14:paraId="406E81BC" w14:textId="6A73EBD3" w:rsidR="0083675C" w:rsidRDefault="0083675C" w:rsidP="00323359">
      <w:pPr>
        <w:textAlignment w:val="baseline"/>
        <w:rPr>
          <w:rFonts w:eastAsia="Times New Roman" w:cstheme="minorHAnsi"/>
          <w:color w:val="0432FF"/>
        </w:rPr>
      </w:pPr>
    </w:p>
    <w:p w14:paraId="7C2AF862" w14:textId="77777777" w:rsidR="0083675C" w:rsidRDefault="0083675C" w:rsidP="00323359">
      <w:pPr>
        <w:textAlignment w:val="baseline"/>
        <w:rPr>
          <w:rFonts w:eastAsia="Times New Roman" w:cstheme="minorHAnsi"/>
        </w:rPr>
      </w:pPr>
    </w:p>
    <w:p w14:paraId="39F4BF10" w14:textId="0BA7CBC5" w:rsidR="002A5E06" w:rsidRPr="00375409" w:rsidRDefault="002A5E06" w:rsidP="00375409">
      <w:pPr>
        <w:textAlignment w:val="baseline"/>
        <w:rPr>
          <w:rFonts w:eastAsia="Times New Roman" w:cstheme="minorHAnsi"/>
          <w:color w:val="0432FF"/>
        </w:rPr>
      </w:pPr>
    </w:p>
    <w:p w14:paraId="38ED3873" w14:textId="75678301" w:rsidR="00672027" w:rsidRDefault="00672027" w:rsidP="00672027">
      <w:pPr>
        <w:textAlignment w:val="baseline"/>
        <w:rPr>
          <w:rFonts w:eastAsia="Times New Roman" w:cstheme="minorHAnsi"/>
        </w:rPr>
      </w:pPr>
      <w:r w:rsidRPr="00601120">
        <w:rPr>
          <w:rFonts w:eastAsia="Times New Roman" w:cstheme="minorHAnsi"/>
          <w:i/>
          <w:iCs/>
          <w:u w:val="single"/>
        </w:rPr>
        <w:lastRenderedPageBreak/>
        <w:t xml:space="preserve">Exploring Piwi </w:t>
      </w:r>
      <w:r>
        <w:rPr>
          <w:rFonts w:eastAsia="Times New Roman" w:cstheme="minorHAnsi"/>
          <w:i/>
          <w:iCs/>
          <w:u w:val="single"/>
        </w:rPr>
        <w:t>“C”</w:t>
      </w:r>
      <w:r w:rsidRPr="00601120">
        <w:rPr>
          <w:rFonts w:eastAsia="Times New Roman" w:cstheme="minorHAnsi"/>
          <w:i/>
          <w:iCs/>
          <w:u w:val="single"/>
        </w:rPr>
        <w:t xml:space="preserve"> Mutant</w:t>
      </w:r>
      <w:r w:rsidR="003C701E">
        <w:rPr>
          <w:rFonts w:eastAsia="Times New Roman" w:cstheme="minorHAnsi"/>
        </w:rPr>
        <w:t xml:space="preserve"> worksheet</w:t>
      </w:r>
    </w:p>
    <w:p w14:paraId="10FC44EF" w14:textId="77777777" w:rsidR="00672027" w:rsidRDefault="00672027" w:rsidP="00323359">
      <w:pPr>
        <w:textAlignment w:val="baseline"/>
        <w:rPr>
          <w:rFonts w:eastAsia="Times New Roman" w:cstheme="minorHAnsi"/>
        </w:rPr>
      </w:pPr>
    </w:p>
    <w:p w14:paraId="32EB5584" w14:textId="6E61BAB9" w:rsidR="000D697B" w:rsidRDefault="000D697B" w:rsidP="000D697B">
      <w:pPr>
        <w:textAlignment w:val="baseline"/>
        <w:rPr>
          <w:rFonts w:eastAsia="Times New Roman" w:cstheme="minorHAnsi"/>
        </w:rPr>
      </w:pPr>
      <w:r>
        <w:rPr>
          <w:rFonts w:eastAsia="Times New Roman" w:cstheme="minorHAnsi"/>
        </w:rPr>
        <w:t>When r</w:t>
      </w:r>
      <w:r w:rsidRPr="00044330">
        <w:rPr>
          <w:rFonts w:eastAsia="Times New Roman" w:cstheme="minorHAnsi"/>
        </w:rPr>
        <w:t xml:space="preserve">esearches </w:t>
      </w:r>
      <w:r>
        <w:rPr>
          <w:rFonts w:eastAsia="Times New Roman" w:cstheme="minorHAnsi"/>
        </w:rPr>
        <w:t>compare</w:t>
      </w:r>
      <w:r w:rsidRPr="00044330">
        <w:rPr>
          <w:rFonts w:eastAsia="Times New Roman" w:cstheme="minorHAnsi"/>
        </w:rPr>
        <w:t>d</w:t>
      </w:r>
      <w:r>
        <w:rPr>
          <w:rFonts w:eastAsia="Times New Roman" w:cstheme="minorHAnsi"/>
        </w:rPr>
        <w:t xml:space="preserve"> the ovaries of wild-type Piwi containing flies (panel A) to</w:t>
      </w:r>
      <w:r w:rsidRPr="00044330">
        <w:rPr>
          <w:rFonts w:eastAsia="Times New Roman" w:cstheme="minorHAnsi"/>
        </w:rPr>
        <w:t xml:space="preserve"> th</w:t>
      </w:r>
      <w:r>
        <w:rPr>
          <w:rFonts w:eastAsia="Times New Roman" w:cstheme="minorHAnsi"/>
        </w:rPr>
        <w:t>at of flies with the Piwi C</w:t>
      </w:r>
      <w:r w:rsidRPr="00044330">
        <w:rPr>
          <w:rFonts w:eastAsia="Times New Roman" w:cstheme="minorHAnsi"/>
        </w:rPr>
        <w:t xml:space="preserve"> muta</w:t>
      </w:r>
      <w:r>
        <w:rPr>
          <w:rFonts w:eastAsia="Times New Roman" w:cstheme="minorHAnsi"/>
        </w:rPr>
        <w:t>n</w:t>
      </w:r>
      <w:r w:rsidRPr="00044330">
        <w:rPr>
          <w:rFonts w:eastAsia="Times New Roman" w:cstheme="minorHAnsi"/>
        </w:rPr>
        <w:t>t</w:t>
      </w:r>
      <w:r>
        <w:rPr>
          <w:rFonts w:eastAsia="Times New Roman" w:cstheme="minorHAnsi"/>
        </w:rPr>
        <w:t xml:space="preserve"> (panel B) they saw the following morphology in the ovarioles</w:t>
      </w:r>
      <w:r w:rsidRPr="00044330">
        <w:rPr>
          <w:rFonts w:eastAsia="Times New Roman" w:cstheme="minorHAnsi"/>
        </w:rPr>
        <w:t xml:space="preserve">. </w:t>
      </w:r>
      <w:r>
        <w:rPr>
          <w:rFonts w:eastAsia="Times New Roman" w:cstheme="minorHAnsi"/>
        </w:rPr>
        <w:t>O</w:t>
      </w:r>
      <w:r w:rsidRPr="00044330">
        <w:rPr>
          <w:rFonts w:eastAsia="Times New Roman" w:cstheme="minorHAnsi"/>
        </w:rPr>
        <w:t>bserve the</w:t>
      </w:r>
      <w:r>
        <w:rPr>
          <w:rFonts w:eastAsia="Times New Roman" w:cstheme="minorHAnsi"/>
        </w:rPr>
        <w:t xml:space="preserve"> images included below </w:t>
      </w:r>
      <w:r w:rsidRPr="00044330">
        <w:rPr>
          <w:rFonts w:eastAsia="Times New Roman" w:cstheme="minorHAnsi"/>
        </w:rPr>
        <w:t xml:space="preserve">and answer the </w:t>
      </w:r>
      <w:r>
        <w:rPr>
          <w:rFonts w:eastAsia="Times New Roman" w:cstheme="minorHAnsi"/>
        </w:rPr>
        <w:t xml:space="preserve">following </w:t>
      </w:r>
      <w:r w:rsidRPr="00044330">
        <w:rPr>
          <w:rFonts w:eastAsia="Times New Roman" w:cstheme="minorHAnsi"/>
        </w:rPr>
        <w:t>questions.  </w:t>
      </w:r>
    </w:p>
    <w:p w14:paraId="02358E47" w14:textId="5B9FE7B9" w:rsidR="00AB03AC" w:rsidRDefault="00AB03AC" w:rsidP="00323359">
      <w:pPr>
        <w:textAlignment w:val="baseline"/>
        <w:rPr>
          <w:rFonts w:eastAsia="Times New Roman" w:cstheme="minorHAnsi"/>
        </w:rPr>
      </w:pPr>
    </w:p>
    <w:p w14:paraId="20898B50" w14:textId="5C949505" w:rsidR="00AB03AC" w:rsidRPr="00044330" w:rsidRDefault="00AB03AC" w:rsidP="00AB03AC">
      <w:pPr>
        <w:jc w:val="center"/>
        <w:textAlignment w:val="baseline"/>
        <w:rPr>
          <w:rFonts w:eastAsia="Times New Roman" w:cstheme="minorHAnsi"/>
        </w:rPr>
      </w:pPr>
      <w:r>
        <w:rPr>
          <w:rFonts w:eastAsia="Times New Roman" w:cstheme="minorHAnsi"/>
          <w:noProof/>
        </w:rPr>
        <w:drawing>
          <wp:inline distT="0" distB="0" distL="0" distR="0" wp14:anchorId="4B25D089" wp14:editId="028392BD">
            <wp:extent cx="5633210" cy="2516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 Thomas et al Piwi YK or Piwi 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3210" cy="2516505"/>
                    </a:xfrm>
                    <a:prstGeom prst="rect">
                      <a:avLst/>
                    </a:prstGeom>
                  </pic:spPr>
                </pic:pic>
              </a:graphicData>
            </a:graphic>
          </wp:inline>
        </w:drawing>
      </w:r>
    </w:p>
    <w:p w14:paraId="3B32FC62" w14:textId="2F2D5DA0" w:rsidR="005E0EAF" w:rsidRPr="00044330" w:rsidRDefault="005E0EAF" w:rsidP="005E0EAF">
      <w:pPr>
        <w:spacing w:before="100" w:beforeAutospacing="1" w:after="100" w:afterAutospacing="1"/>
        <w:textAlignment w:val="baseline"/>
        <w:rPr>
          <w:rFonts w:eastAsia="Times New Roman" w:cstheme="minorHAnsi"/>
        </w:rPr>
      </w:pPr>
      <w:r w:rsidRPr="00044330">
        <w:rPr>
          <w:rFonts w:eastAsia="Times New Roman" w:cstheme="minorHAnsi"/>
        </w:rPr>
        <w:t>Questions: </w:t>
      </w:r>
    </w:p>
    <w:p w14:paraId="38B517B1" w14:textId="1F7459EF" w:rsidR="000D697B" w:rsidRPr="000D697B" w:rsidRDefault="000D697B" w:rsidP="000D697B">
      <w:pPr>
        <w:textAlignment w:val="baseline"/>
        <w:rPr>
          <w:rFonts w:eastAsia="Times New Roman" w:cstheme="minorHAnsi"/>
        </w:rPr>
      </w:pPr>
      <w:r>
        <w:rPr>
          <w:rFonts w:eastAsia="Times New Roman" w:cstheme="minorHAnsi"/>
        </w:rPr>
        <w:t xml:space="preserve">Q1. </w:t>
      </w:r>
      <w:r w:rsidR="005E0EAF" w:rsidRPr="000D697B">
        <w:rPr>
          <w:rFonts w:eastAsia="Times New Roman" w:cstheme="minorHAnsi"/>
        </w:rPr>
        <w:t>What type of microscopy image (light or fluorescent) are you looking at? </w:t>
      </w:r>
      <w:r w:rsidR="00FD1545" w:rsidRPr="000D697B">
        <w:rPr>
          <w:rFonts w:eastAsia="Times New Roman" w:cstheme="minorHAnsi"/>
        </w:rPr>
        <w:t xml:space="preserve">From this image, what structures, protein, or DNA are you able to examine? </w:t>
      </w:r>
    </w:p>
    <w:p w14:paraId="7DD7BD78" w14:textId="681849F2" w:rsidR="00AB03AC" w:rsidRDefault="0083675C" w:rsidP="000D697B">
      <w:pPr>
        <w:textAlignment w:val="baseline"/>
        <w:rPr>
          <w:rFonts w:eastAsia="Times New Roman" w:cstheme="minorHAnsi"/>
          <w:color w:val="0432FF"/>
        </w:rPr>
      </w:pPr>
      <w:r>
        <w:rPr>
          <w:rFonts w:eastAsia="Times New Roman" w:cstheme="minorHAnsi"/>
          <w:color w:val="0432FF"/>
        </w:rPr>
        <w:t xml:space="preserve"> </w:t>
      </w:r>
    </w:p>
    <w:p w14:paraId="06D9AB73" w14:textId="77777777" w:rsidR="0083675C" w:rsidRPr="000D697B" w:rsidRDefault="0083675C" w:rsidP="000D697B">
      <w:pPr>
        <w:textAlignment w:val="baseline"/>
        <w:rPr>
          <w:rFonts w:eastAsia="Times New Roman" w:cstheme="minorHAnsi"/>
        </w:rPr>
      </w:pPr>
    </w:p>
    <w:p w14:paraId="2450923E" w14:textId="77777777" w:rsidR="00AB03AC" w:rsidRDefault="00AB03AC" w:rsidP="00AB03AC">
      <w:pPr>
        <w:pStyle w:val="ListParagraph"/>
        <w:textAlignment w:val="baseline"/>
        <w:rPr>
          <w:rFonts w:eastAsia="Times New Roman" w:cstheme="minorHAnsi"/>
        </w:rPr>
      </w:pPr>
    </w:p>
    <w:p w14:paraId="1B84195C" w14:textId="77777777" w:rsidR="000D697B" w:rsidRDefault="000D697B" w:rsidP="000D697B">
      <w:pPr>
        <w:textAlignment w:val="baseline"/>
        <w:rPr>
          <w:rFonts w:eastAsia="Times New Roman" w:cstheme="minorHAnsi"/>
          <w:color w:val="0432FF"/>
        </w:rPr>
      </w:pPr>
      <w:r>
        <w:rPr>
          <w:rFonts w:eastAsia="Times New Roman" w:cstheme="minorHAnsi"/>
        </w:rPr>
        <w:t xml:space="preserve">Q2. </w:t>
      </w:r>
      <w:r w:rsidR="005E0EAF" w:rsidRPr="000D697B">
        <w:rPr>
          <w:rFonts w:eastAsia="Times New Roman" w:cstheme="minorHAnsi"/>
        </w:rPr>
        <w:t>What evidence suggests that the wild-type (WT) ovary is normal?</w:t>
      </w:r>
      <w:r w:rsidR="00AB03AC" w:rsidRPr="000D697B">
        <w:rPr>
          <w:rFonts w:eastAsia="Times New Roman" w:cstheme="minorHAnsi"/>
        </w:rPr>
        <w:t xml:space="preserve"> </w:t>
      </w:r>
    </w:p>
    <w:p w14:paraId="77BA2CC5" w14:textId="2F3B88E4" w:rsidR="00AB03AC" w:rsidRDefault="0083675C" w:rsidP="000D697B">
      <w:pPr>
        <w:textAlignment w:val="baseline"/>
        <w:rPr>
          <w:rFonts w:eastAsia="Times New Roman" w:cstheme="minorHAnsi"/>
          <w:color w:val="0432FF"/>
        </w:rPr>
      </w:pPr>
      <w:r>
        <w:rPr>
          <w:rFonts w:eastAsia="Times New Roman" w:cstheme="minorHAnsi"/>
          <w:color w:val="0432FF"/>
        </w:rPr>
        <w:t xml:space="preserve"> </w:t>
      </w:r>
    </w:p>
    <w:p w14:paraId="19FF6C12" w14:textId="77777777" w:rsidR="0083675C" w:rsidRPr="000D697B" w:rsidRDefault="0083675C" w:rsidP="000D697B">
      <w:pPr>
        <w:textAlignment w:val="baseline"/>
        <w:rPr>
          <w:rFonts w:eastAsia="Times New Roman" w:cstheme="minorHAnsi"/>
        </w:rPr>
      </w:pPr>
    </w:p>
    <w:p w14:paraId="3C548896" w14:textId="77777777" w:rsidR="00AB03AC" w:rsidRPr="00AB03AC" w:rsidRDefault="00AB03AC" w:rsidP="00AB03AC">
      <w:pPr>
        <w:pStyle w:val="ListParagraph"/>
        <w:rPr>
          <w:rFonts w:eastAsia="Times New Roman" w:cstheme="minorHAnsi"/>
        </w:rPr>
      </w:pPr>
    </w:p>
    <w:p w14:paraId="1670AAF8" w14:textId="77777777" w:rsidR="002A5E06" w:rsidRDefault="002A5E06" w:rsidP="002A5E06">
      <w:pPr>
        <w:textAlignment w:val="baseline"/>
        <w:rPr>
          <w:rFonts w:eastAsia="Times New Roman" w:cstheme="minorHAnsi"/>
          <w:color w:val="0432FF"/>
        </w:rPr>
      </w:pPr>
      <w:r>
        <w:rPr>
          <w:rFonts w:eastAsia="Times New Roman" w:cstheme="minorHAnsi"/>
        </w:rPr>
        <w:t xml:space="preserve">Q3. </w:t>
      </w:r>
      <w:r w:rsidR="005E0EAF" w:rsidRPr="002A5E06">
        <w:rPr>
          <w:rFonts w:eastAsia="Times New Roman" w:cstheme="minorHAnsi"/>
        </w:rPr>
        <w:t>What evidence suggests that the mutant ovary is normal? Abnormal? </w:t>
      </w:r>
    </w:p>
    <w:p w14:paraId="3298AE16" w14:textId="5F9E7164" w:rsidR="00AB03AC" w:rsidRDefault="0083675C" w:rsidP="002A5E06">
      <w:pPr>
        <w:textAlignment w:val="baseline"/>
        <w:rPr>
          <w:rFonts w:eastAsia="Times New Roman" w:cstheme="minorHAnsi"/>
          <w:color w:val="0432FF"/>
        </w:rPr>
      </w:pPr>
      <w:r>
        <w:rPr>
          <w:rFonts w:eastAsia="Times New Roman" w:cstheme="minorHAnsi"/>
          <w:color w:val="0432FF"/>
        </w:rPr>
        <w:t xml:space="preserve"> </w:t>
      </w:r>
    </w:p>
    <w:p w14:paraId="5C70F838" w14:textId="77777777" w:rsidR="0083675C" w:rsidRPr="002A5E06" w:rsidRDefault="0083675C" w:rsidP="002A5E06">
      <w:pPr>
        <w:textAlignment w:val="baseline"/>
        <w:rPr>
          <w:rFonts w:eastAsia="Times New Roman" w:cstheme="minorHAnsi"/>
        </w:rPr>
      </w:pPr>
    </w:p>
    <w:p w14:paraId="265B4774" w14:textId="77777777" w:rsidR="00AB03AC" w:rsidRPr="00AB03AC" w:rsidRDefault="00AB03AC" w:rsidP="00AB03AC">
      <w:pPr>
        <w:pStyle w:val="ListParagraph"/>
        <w:rPr>
          <w:rFonts w:eastAsia="Times New Roman" w:cstheme="minorHAnsi"/>
        </w:rPr>
      </w:pPr>
    </w:p>
    <w:p w14:paraId="3B86E084" w14:textId="77777777" w:rsidR="002A5E06" w:rsidRDefault="002A5E06" w:rsidP="002A5E06">
      <w:pPr>
        <w:textAlignment w:val="baseline"/>
        <w:rPr>
          <w:rFonts w:eastAsia="Times New Roman" w:cstheme="minorHAnsi"/>
          <w:color w:val="0432FF"/>
        </w:rPr>
      </w:pPr>
      <w:r>
        <w:rPr>
          <w:rFonts w:eastAsia="Times New Roman" w:cstheme="minorHAnsi"/>
        </w:rPr>
        <w:t xml:space="preserve">Q4. </w:t>
      </w:r>
      <w:r w:rsidR="005E0EAF" w:rsidRPr="002A5E06">
        <w:rPr>
          <w:rFonts w:eastAsia="Times New Roman" w:cstheme="minorHAnsi"/>
        </w:rPr>
        <w:t>Based on the results shown, is the role of P</w:t>
      </w:r>
      <w:r w:rsidR="009868A9" w:rsidRPr="002A5E06">
        <w:rPr>
          <w:rFonts w:eastAsia="Times New Roman" w:cstheme="minorHAnsi"/>
        </w:rPr>
        <w:t>iwi that is absent in the Piwi C</w:t>
      </w:r>
      <w:r w:rsidR="005E0EAF" w:rsidRPr="002A5E06">
        <w:rPr>
          <w:rFonts w:eastAsia="Times New Roman" w:cstheme="minorHAnsi"/>
        </w:rPr>
        <w:t xml:space="preserve"> mutation required or dispensable for stem cell self-renewal? Why or why not? </w:t>
      </w:r>
    </w:p>
    <w:p w14:paraId="6E5606C3" w14:textId="35104C91" w:rsidR="005E0EAF" w:rsidRDefault="0083675C" w:rsidP="002A5E06">
      <w:pPr>
        <w:textAlignment w:val="baseline"/>
        <w:rPr>
          <w:rFonts w:eastAsia="Times New Roman" w:cstheme="minorHAnsi"/>
          <w:color w:val="0432FF"/>
        </w:rPr>
      </w:pPr>
      <w:r>
        <w:rPr>
          <w:rFonts w:eastAsia="Times New Roman" w:cstheme="minorHAnsi"/>
          <w:color w:val="0432FF"/>
        </w:rPr>
        <w:t xml:space="preserve"> </w:t>
      </w:r>
    </w:p>
    <w:p w14:paraId="4D56383B" w14:textId="77777777" w:rsidR="0083675C" w:rsidRPr="002A5E06" w:rsidRDefault="0083675C" w:rsidP="002A5E06">
      <w:pPr>
        <w:textAlignment w:val="baseline"/>
        <w:rPr>
          <w:rFonts w:eastAsia="Times New Roman" w:cstheme="minorHAnsi"/>
        </w:rPr>
      </w:pPr>
    </w:p>
    <w:p w14:paraId="5C704CB0" w14:textId="43B5E00D" w:rsidR="00D77AEE" w:rsidRPr="00044330" w:rsidRDefault="00D77AEE">
      <w:pPr>
        <w:rPr>
          <w:rFonts w:eastAsia="Times New Roman" w:cstheme="minorHAnsi"/>
        </w:rPr>
      </w:pPr>
    </w:p>
    <w:p w14:paraId="426AF802" w14:textId="77777777" w:rsidR="00950B9B" w:rsidRPr="00044330" w:rsidRDefault="00950B9B">
      <w:pPr>
        <w:rPr>
          <w:rFonts w:eastAsia="Times New Roman" w:cstheme="minorHAnsi"/>
          <w:b/>
          <w:bCs/>
          <w:color w:val="000000"/>
        </w:rPr>
      </w:pPr>
      <w:r w:rsidRPr="00044330">
        <w:rPr>
          <w:rFonts w:eastAsia="Times New Roman" w:cstheme="minorHAnsi"/>
          <w:b/>
          <w:bCs/>
          <w:color w:val="000000"/>
        </w:rPr>
        <w:br w:type="page"/>
      </w:r>
    </w:p>
    <w:p w14:paraId="385D0F7C" w14:textId="1CB7283E" w:rsidR="008C0F2A" w:rsidRPr="00FB26EA"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113A85" w:rsidRPr="00044330">
        <w:rPr>
          <w:rFonts w:eastAsia="Times New Roman" w:cstheme="minorHAnsi"/>
          <w:b/>
          <w:bCs/>
          <w:color w:val="000000"/>
        </w:rPr>
        <w:t>2</w:t>
      </w:r>
      <w:r w:rsidRPr="00044330">
        <w:rPr>
          <w:rFonts w:eastAsia="Times New Roman" w:cstheme="minorHAnsi"/>
          <w:b/>
          <w:bCs/>
          <w:color w:val="000000"/>
        </w:rPr>
        <w:t>: Getting to know Piwi</w:t>
      </w:r>
      <w:r w:rsidR="001B48F7" w:rsidRPr="00044330">
        <w:rPr>
          <w:rFonts w:eastAsia="Times New Roman" w:cstheme="minorHAnsi"/>
          <w:b/>
          <w:bCs/>
          <w:color w:val="000000"/>
        </w:rPr>
        <w:t xml:space="preserve"> (</w:t>
      </w:r>
      <w:r w:rsidR="001D0961" w:rsidRPr="00044330">
        <w:rPr>
          <w:rFonts w:eastAsia="Times New Roman" w:cstheme="minorHAnsi"/>
          <w:b/>
          <w:bCs/>
          <w:color w:val="000000"/>
        </w:rPr>
        <w:t>Function and Sequence</w:t>
      </w:r>
      <w:r w:rsidR="001B48F7" w:rsidRPr="00044330">
        <w:rPr>
          <w:rFonts w:eastAsia="Times New Roman" w:cstheme="minorHAnsi"/>
          <w:b/>
          <w:bCs/>
          <w:color w:val="000000"/>
        </w:rPr>
        <w:t>)</w:t>
      </w:r>
      <w:r w:rsidR="001D0961" w:rsidRPr="00044330">
        <w:rPr>
          <w:rFonts w:eastAsia="Times New Roman" w:cstheme="minorHAnsi"/>
          <w:b/>
          <w:bCs/>
          <w:color w:val="000000"/>
        </w:rPr>
        <w:t xml:space="preserve"> </w:t>
      </w:r>
    </w:p>
    <w:p w14:paraId="58E1F29F" w14:textId="04D3823A" w:rsidR="001B48F7" w:rsidRPr="00044330" w:rsidRDefault="005D4934" w:rsidP="005B0B4D">
      <w:pPr>
        <w:rPr>
          <w:rFonts w:eastAsia="Times New Roman" w:cstheme="minorHAnsi"/>
          <w:color w:val="000000"/>
        </w:rPr>
      </w:pPr>
      <w:r w:rsidRPr="00044330">
        <w:rPr>
          <w:rFonts w:eastAsia="Times New Roman" w:cstheme="minorHAnsi"/>
          <w:color w:val="000000"/>
        </w:rPr>
        <w:t xml:space="preserve">Piwi appears to be a complex protein </w:t>
      </w:r>
      <w:r w:rsidR="005B39E1" w:rsidRPr="00044330">
        <w:rPr>
          <w:rFonts w:eastAsia="Times New Roman" w:cstheme="minorHAnsi"/>
          <w:color w:val="000000"/>
        </w:rPr>
        <w:t>that</w:t>
      </w:r>
      <w:r w:rsidRPr="00044330">
        <w:rPr>
          <w:rFonts w:eastAsia="Times New Roman" w:cstheme="minorHAnsi"/>
          <w:color w:val="000000"/>
        </w:rPr>
        <w:t xml:space="preserve"> interacts with </w:t>
      </w:r>
      <w:r w:rsidR="0088776E" w:rsidRPr="00044330">
        <w:rPr>
          <w:rFonts w:eastAsia="Times New Roman" w:cstheme="minorHAnsi"/>
          <w:color w:val="000000"/>
        </w:rPr>
        <w:t xml:space="preserve">many </w:t>
      </w:r>
      <w:r w:rsidR="005B39E1" w:rsidRPr="00044330">
        <w:rPr>
          <w:rFonts w:eastAsia="Times New Roman" w:cstheme="minorHAnsi"/>
          <w:color w:val="000000"/>
        </w:rPr>
        <w:t>specific proteins and RNA</w:t>
      </w:r>
      <w:r w:rsidRPr="00044330">
        <w:rPr>
          <w:rFonts w:eastAsia="Times New Roman" w:cstheme="minorHAnsi"/>
          <w:color w:val="000000"/>
        </w:rPr>
        <w:t xml:space="preserve"> </w:t>
      </w:r>
      <w:r w:rsidR="005B39E1" w:rsidRPr="00044330">
        <w:rPr>
          <w:rFonts w:eastAsia="Times New Roman" w:cstheme="minorHAnsi"/>
          <w:color w:val="000000"/>
        </w:rPr>
        <w:t>to</w:t>
      </w:r>
      <w:r w:rsidRPr="00044330">
        <w:rPr>
          <w:rFonts w:eastAsia="Times New Roman" w:cstheme="minorHAnsi"/>
          <w:color w:val="000000"/>
        </w:rPr>
        <w:t xml:space="preserve"> play an important role in gametogenesis. </w:t>
      </w:r>
      <w:r w:rsidR="001B48F7" w:rsidRPr="00044330">
        <w:rPr>
          <w:rFonts w:eastAsia="Times New Roman" w:cstheme="minorHAnsi"/>
          <w:color w:val="000000"/>
        </w:rPr>
        <w:t xml:space="preserve">Through a series of </w:t>
      </w:r>
      <w:r w:rsidRPr="00044330">
        <w:rPr>
          <w:rFonts w:eastAsia="Times New Roman" w:cstheme="minorHAnsi"/>
          <w:color w:val="000000"/>
        </w:rPr>
        <w:t xml:space="preserve">bioinformatics </w:t>
      </w:r>
      <w:r w:rsidR="001B48F7" w:rsidRPr="00044330">
        <w:rPr>
          <w:rFonts w:eastAsia="Times New Roman" w:cstheme="minorHAnsi"/>
          <w:color w:val="000000"/>
        </w:rPr>
        <w:t xml:space="preserve">explorations students will learn about the domain architecture </w:t>
      </w:r>
      <w:r w:rsidRPr="00044330">
        <w:rPr>
          <w:rFonts w:eastAsia="Times New Roman" w:cstheme="minorHAnsi"/>
          <w:color w:val="000000"/>
        </w:rPr>
        <w:t xml:space="preserve">and interactions </w:t>
      </w:r>
      <w:r w:rsidR="001B48F7" w:rsidRPr="00044330">
        <w:rPr>
          <w:rFonts w:eastAsia="Times New Roman" w:cstheme="minorHAnsi"/>
          <w:color w:val="000000"/>
        </w:rPr>
        <w:t>of Piwi</w:t>
      </w:r>
      <w:r w:rsidRPr="00044330">
        <w:rPr>
          <w:rFonts w:eastAsia="Times New Roman" w:cstheme="minorHAnsi"/>
          <w:color w:val="000000"/>
        </w:rPr>
        <w:t>.</w:t>
      </w:r>
      <w:r w:rsidR="001B48F7" w:rsidRPr="00044330">
        <w:rPr>
          <w:rFonts w:eastAsia="Times New Roman" w:cstheme="minorHAnsi"/>
          <w:color w:val="000000"/>
        </w:rPr>
        <w:t xml:space="preserve"> </w:t>
      </w:r>
    </w:p>
    <w:p w14:paraId="440FEBC1" w14:textId="77969A54" w:rsidR="001D0961" w:rsidRPr="00044330" w:rsidRDefault="001B48F7" w:rsidP="005B0B4D">
      <w:pPr>
        <w:pStyle w:val="ListParagraph"/>
        <w:numPr>
          <w:ilvl w:val="0"/>
          <w:numId w:val="22"/>
        </w:numPr>
        <w:rPr>
          <w:rFonts w:eastAsia="Times New Roman" w:cstheme="minorHAnsi"/>
          <w:color w:val="000000"/>
        </w:rPr>
      </w:pPr>
      <w:r w:rsidRPr="00044330">
        <w:rPr>
          <w:rFonts w:eastAsia="Times New Roman" w:cstheme="minorHAnsi"/>
          <w:color w:val="000000"/>
        </w:rPr>
        <w:t>To</w:t>
      </w:r>
      <w:r w:rsidR="00E9690F" w:rsidRPr="00044330">
        <w:rPr>
          <w:rFonts w:eastAsia="Times New Roman" w:cstheme="minorHAnsi"/>
          <w:color w:val="000000"/>
        </w:rPr>
        <w:t xml:space="preserve"> </w:t>
      </w:r>
      <w:r w:rsidRPr="00044330">
        <w:rPr>
          <w:rFonts w:eastAsia="Times New Roman" w:cstheme="minorHAnsi"/>
          <w:color w:val="000000"/>
        </w:rPr>
        <w:t xml:space="preserve">learn more about the functions and overall organization of the Piwi protein, we will explore </w:t>
      </w:r>
      <w:r w:rsidR="001D0961" w:rsidRPr="00044330">
        <w:rPr>
          <w:rFonts w:eastAsia="Times New Roman" w:cstheme="minorHAnsi"/>
          <w:color w:val="000000"/>
        </w:rPr>
        <w:t xml:space="preserve">a biological data resource called </w:t>
      </w:r>
      <w:proofErr w:type="spellStart"/>
      <w:r w:rsidR="001D0961" w:rsidRPr="00044330">
        <w:rPr>
          <w:rFonts w:eastAsia="Times New Roman" w:cstheme="minorHAnsi"/>
          <w:color w:val="000000"/>
        </w:rPr>
        <w:t>UniProt</w:t>
      </w:r>
      <w:proofErr w:type="spellEnd"/>
      <w:r w:rsidR="001D0961" w:rsidRPr="00044330">
        <w:rPr>
          <w:rFonts w:eastAsia="Times New Roman" w:cstheme="minorHAnsi"/>
          <w:color w:val="000000"/>
        </w:rPr>
        <w:t xml:space="preserve">. </w:t>
      </w:r>
    </w:p>
    <w:p w14:paraId="67AB7FE0" w14:textId="3E916A38" w:rsidR="001B48F7" w:rsidRPr="00044330" w:rsidRDefault="001B48F7" w:rsidP="005B0B4D">
      <w:pPr>
        <w:pStyle w:val="ListParagraph"/>
        <w:rPr>
          <w:rFonts w:eastAsia="Times New Roman" w:cstheme="minorHAnsi"/>
          <w:color w:val="000000"/>
        </w:rPr>
      </w:pPr>
      <w:r w:rsidRPr="00044330">
        <w:rPr>
          <w:rFonts w:eastAsia="Times New Roman" w:cstheme="minorHAnsi"/>
          <w:noProof/>
          <w:color w:val="000000"/>
        </w:rPr>
        <mc:AlternateContent>
          <mc:Choice Requires="wps">
            <w:drawing>
              <wp:anchor distT="0" distB="0" distL="114300" distR="114300" simplePos="0" relativeHeight="251663360" behindDoc="0" locked="0" layoutInCell="1" allowOverlap="1" wp14:anchorId="3C4C9BED" wp14:editId="593163D7">
                <wp:simplePos x="0" y="0"/>
                <wp:positionH relativeFrom="column">
                  <wp:posOffset>445168</wp:posOffset>
                </wp:positionH>
                <wp:positionV relativeFrom="paragraph">
                  <wp:posOffset>87696</wp:posOffset>
                </wp:positionV>
                <wp:extent cx="5204389" cy="1804737"/>
                <wp:effectExtent l="0" t="0" r="15875" b="11430"/>
                <wp:wrapNone/>
                <wp:docPr id="3" name="Text Box 3"/>
                <wp:cNvGraphicFramePr/>
                <a:graphic xmlns:a="http://schemas.openxmlformats.org/drawingml/2006/main">
                  <a:graphicData uri="http://schemas.microsoft.com/office/word/2010/wordprocessingShape">
                    <wps:wsp>
                      <wps:cNvSpPr txBox="1"/>
                      <wps:spPr>
                        <a:xfrm>
                          <a:off x="0" y="0"/>
                          <a:ext cx="5204389" cy="1804737"/>
                        </a:xfrm>
                        <a:prstGeom prst="rect">
                          <a:avLst/>
                        </a:prstGeom>
                        <a:solidFill>
                          <a:schemeClr val="bg2"/>
                        </a:solidFill>
                        <a:ln w="6350">
                          <a:solidFill>
                            <a:prstClr val="black"/>
                          </a:solidFill>
                        </a:ln>
                      </wps:spPr>
                      <wps:txbx>
                        <w:txbxContent>
                          <w:p w14:paraId="6F21B513" w14:textId="1682C815" w:rsidR="004A677F" w:rsidRPr="00FB26EA" w:rsidRDefault="004A677F" w:rsidP="001B48F7">
                            <w:pPr>
                              <w:rPr>
                                <w:rFonts w:eastAsia="Times New Roman" w:cstheme="minorHAnsi"/>
                                <w:i/>
                                <w:iCs/>
                                <w:color w:val="000000"/>
                              </w:rPr>
                            </w:pPr>
                            <w:r w:rsidRPr="00F33E6F">
                              <w:rPr>
                                <w:rFonts w:eastAsia="Times New Roman" w:cstheme="minorHAnsi"/>
                                <w:i/>
                                <w:iCs/>
                                <w:color w:val="000000"/>
                              </w:rPr>
                              <w:t>Box</w:t>
                            </w:r>
                            <w:r w:rsidR="00FB26EA">
                              <w:rPr>
                                <w:rFonts w:eastAsia="Times New Roman" w:cstheme="minorHAnsi"/>
                                <w:i/>
                                <w:iCs/>
                                <w:color w:val="000000"/>
                              </w:rPr>
                              <w:t xml:space="preserve"> </w:t>
                            </w:r>
                            <w:r w:rsidR="00FB26EA" w:rsidRPr="00FB26EA">
                              <w:rPr>
                                <w:rFonts w:eastAsia="Times New Roman" w:cstheme="minorHAnsi"/>
                                <w:i/>
                                <w:iCs/>
                                <w:color w:val="000000"/>
                              </w:rPr>
                              <w:t>3</w:t>
                            </w:r>
                            <w:r w:rsidRPr="00FB26EA">
                              <w:rPr>
                                <w:rFonts w:eastAsia="Times New Roman" w:cstheme="minorHAnsi"/>
                                <w:i/>
                                <w:iCs/>
                                <w:color w:val="000000"/>
                              </w:rPr>
                              <w:t>:</w:t>
                            </w:r>
                            <w:r w:rsidR="00FB26EA">
                              <w:rPr>
                                <w:rFonts w:eastAsia="Times New Roman" w:cstheme="minorHAnsi"/>
                                <w:i/>
                                <w:iCs/>
                                <w:color w:val="000000"/>
                              </w:rPr>
                              <w:t xml:space="preserve"> </w:t>
                            </w:r>
                            <w:r w:rsidR="00FB26EA" w:rsidRPr="00FB26EA">
                              <w:rPr>
                                <w:rFonts w:eastAsia="Times New Roman" w:cstheme="minorHAnsi"/>
                                <w:i/>
                                <w:iCs/>
                                <w:color w:val="000000"/>
                              </w:rPr>
                              <w:t>Resource</w:t>
                            </w:r>
                          </w:p>
                          <w:p w14:paraId="69D49213" w14:textId="4E117915" w:rsidR="004A677F" w:rsidRPr="00F33E6F" w:rsidRDefault="004A677F"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2"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 xml:space="preserve">For eukaryotic proteins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9BED" id="Text Box 3" o:spid="_x0000_s1028" type="#_x0000_t202" style="position:absolute;left:0;text-align:left;margin-left:35.05pt;margin-top:6.9pt;width:409.8pt;height:1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" fillcolor="#e7e6e6 [3214]" strokeweight=".5pt">
                <v:textbox>
                  <w:txbxContent>
                    <w:p w14:paraId="6F21B513" w14:textId="1682C815" w:rsidR="004A677F" w:rsidRPr="00FB26EA" w:rsidRDefault="004A677F" w:rsidP="001B48F7">
                      <w:pPr>
                        <w:rPr>
                          <w:rFonts w:eastAsia="Times New Roman" w:cstheme="minorHAnsi"/>
                          <w:i/>
                          <w:iCs/>
                          <w:color w:val="000000"/>
                        </w:rPr>
                      </w:pPr>
                      <w:r w:rsidRPr="00F33E6F">
                        <w:rPr>
                          <w:rFonts w:eastAsia="Times New Roman" w:cstheme="minorHAnsi"/>
                          <w:i/>
                          <w:iCs/>
                          <w:color w:val="000000"/>
                        </w:rPr>
                        <w:t>Box</w:t>
                      </w:r>
                      <w:r w:rsidR="00FB26EA">
                        <w:rPr>
                          <w:rFonts w:eastAsia="Times New Roman" w:cstheme="minorHAnsi"/>
                          <w:i/>
                          <w:iCs/>
                          <w:color w:val="000000"/>
                        </w:rPr>
                        <w:t xml:space="preserve"> </w:t>
                      </w:r>
                      <w:r w:rsidR="00FB26EA" w:rsidRPr="00FB26EA">
                        <w:rPr>
                          <w:rFonts w:eastAsia="Times New Roman" w:cstheme="minorHAnsi"/>
                          <w:i/>
                          <w:iCs/>
                          <w:color w:val="000000"/>
                        </w:rPr>
                        <w:t>3</w:t>
                      </w:r>
                      <w:r w:rsidRPr="00FB26EA">
                        <w:rPr>
                          <w:rFonts w:eastAsia="Times New Roman" w:cstheme="minorHAnsi"/>
                          <w:i/>
                          <w:iCs/>
                          <w:color w:val="000000"/>
                        </w:rPr>
                        <w:t>:</w:t>
                      </w:r>
                      <w:r w:rsidR="00FB26EA">
                        <w:rPr>
                          <w:rFonts w:eastAsia="Times New Roman" w:cstheme="minorHAnsi"/>
                          <w:i/>
                          <w:iCs/>
                          <w:color w:val="000000"/>
                        </w:rPr>
                        <w:t xml:space="preserve"> </w:t>
                      </w:r>
                      <w:r w:rsidR="00FB26EA" w:rsidRPr="00FB26EA">
                        <w:rPr>
                          <w:rFonts w:eastAsia="Times New Roman" w:cstheme="minorHAnsi"/>
                          <w:i/>
                          <w:iCs/>
                          <w:color w:val="000000"/>
                        </w:rPr>
                        <w:t>Resource</w:t>
                      </w:r>
                    </w:p>
                    <w:p w14:paraId="69D49213" w14:textId="4E117915" w:rsidR="004A677F" w:rsidRPr="00F33E6F" w:rsidRDefault="004A677F" w:rsidP="001B48F7">
                      <w:pPr>
                        <w:rPr>
                          <w:rFonts w:cstheme="minorHAnsi"/>
                        </w:rPr>
                      </w:pPr>
                      <w:proofErr w:type="spellStart"/>
                      <w:r w:rsidRPr="00F33E6F">
                        <w:rPr>
                          <w:rFonts w:eastAsia="Times New Roman" w:cstheme="minorHAnsi"/>
                          <w:b/>
                          <w:bCs/>
                          <w:color w:val="000000"/>
                        </w:rPr>
                        <w:t>UniProt</w:t>
                      </w:r>
                      <w:proofErr w:type="spellEnd"/>
                      <w:r w:rsidRPr="00F33E6F">
                        <w:rPr>
                          <w:rFonts w:eastAsia="Times New Roman" w:cstheme="minorHAnsi"/>
                          <w:color w:val="000000"/>
                        </w:rPr>
                        <w:t xml:space="preserve"> (</w:t>
                      </w:r>
                      <w:hyperlink r:id="rId13" w:history="1">
                        <w:r w:rsidRPr="00F33E6F">
                          <w:rPr>
                            <w:rStyle w:val="Hyperlink"/>
                            <w:rFonts w:eastAsia="Times New Roman" w:cstheme="minorHAnsi"/>
                          </w:rPr>
                          <w:t>https://www.uniprot.org/</w:t>
                        </w:r>
                      </w:hyperlink>
                      <w:r w:rsidRPr="00F33E6F">
                        <w:rPr>
                          <w:rFonts w:eastAsia="Times New Roman" w:cstheme="minorHAnsi"/>
                          <w:color w:val="000000"/>
                        </w:rPr>
                        <w:t xml:space="preserve">) is a bioinformatics data resource that provides comprehensive, high-quality, freely accessible protein sequences, and their functional information. </w:t>
                      </w:r>
                      <w:r>
                        <w:rPr>
                          <w:rFonts w:eastAsia="Times New Roman" w:cstheme="minorHAnsi"/>
                          <w:color w:val="000000"/>
                        </w:rPr>
                        <w:t xml:space="preserve">This information comes from research that has been published by others. </w:t>
                      </w:r>
                      <w:r w:rsidRPr="00F33E6F">
                        <w:rPr>
                          <w:rFonts w:eastAsia="Times New Roman" w:cstheme="minorHAnsi"/>
                          <w:color w:val="000000"/>
                        </w:rPr>
                        <w:t xml:space="preserve">For eukaryotic proteins it also lists information about specific domains, post-translational processing and modifications, and pathology resulting from mutations in the protein. </w:t>
                      </w:r>
                      <w:proofErr w:type="spellStart"/>
                      <w:r w:rsidRPr="00F33E6F">
                        <w:rPr>
                          <w:rFonts w:eastAsia="Times New Roman" w:cstheme="minorHAnsi"/>
                          <w:color w:val="000000"/>
                        </w:rPr>
                        <w:t>UniProt</w:t>
                      </w:r>
                      <w:proofErr w:type="spellEnd"/>
                      <w:r w:rsidRPr="00F33E6F">
                        <w:rPr>
                          <w:rFonts w:eastAsia="Times New Roman" w:cstheme="minorHAnsi"/>
                          <w:color w:val="000000"/>
                        </w:rPr>
                        <w:t xml:space="preserve"> provides links to other biological data resources to access other relevant information about the protein, such as gene sequence, protein structures, functional annotations etc.</w:t>
                      </w:r>
                    </w:p>
                  </w:txbxContent>
                </v:textbox>
              </v:shape>
            </w:pict>
          </mc:Fallback>
        </mc:AlternateContent>
      </w:r>
    </w:p>
    <w:p w14:paraId="17B0846A" w14:textId="7C009CEF" w:rsidR="001B48F7" w:rsidRPr="00044330" w:rsidRDefault="001B48F7" w:rsidP="005B0B4D">
      <w:pPr>
        <w:pStyle w:val="ListParagraph"/>
        <w:rPr>
          <w:rFonts w:eastAsia="Times New Roman" w:cstheme="minorHAnsi"/>
          <w:color w:val="000000"/>
        </w:rPr>
      </w:pPr>
    </w:p>
    <w:p w14:paraId="1C1EA7C3" w14:textId="5F1692F8" w:rsidR="001B48F7" w:rsidRPr="00044330" w:rsidRDefault="001B48F7" w:rsidP="005B0B4D">
      <w:pPr>
        <w:pStyle w:val="ListParagraph"/>
        <w:rPr>
          <w:rFonts w:eastAsia="Times New Roman" w:cstheme="minorHAnsi"/>
          <w:color w:val="000000"/>
        </w:rPr>
      </w:pPr>
    </w:p>
    <w:p w14:paraId="0011179A" w14:textId="2AC32AD1" w:rsidR="001B48F7" w:rsidRPr="00044330" w:rsidRDefault="001B48F7" w:rsidP="005B0B4D">
      <w:pPr>
        <w:pStyle w:val="ListParagraph"/>
        <w:rPr>
          <w:rFonts w:eastAsia="Times New Roman" w:cstheme="minorHAnsi"/>
          <w:color w:val="000000"/>
        </w:rPr>
      </w:pPr>
    </w:p>
    <w:p w14:paraId="1C4E4C6D" w14:textId="02D6B111" w:rsidR="001B48F7" w:rsidRPr="00044330" w:rsidRDefault="001B48F7" w:rsidP="005B0B4D">
      <w:pPr>
        <w:pStyle w:val="ListParagraph"/>
        <w:rPr>
          <w:rFonts w:eastAsia="Times New Roman" w:cstheme="minorHAnsi"/>
          <w:color w:val="000000"/>
        </w:rPr>
      </w:pPr>
    </w:p>
    <w:p w14:paraId="015386E3" w14:textId="77777777" w:rsidR="001B48F7" w:rsidRPr="00044330" w:rsidRDefault="001B48F7" w:rsidP="005B0B4D">
      <w:pPr>
        <w:pStyle w:val="ListParagraph"/>
        <w:rPr>
          <w:rFonts w:eastAsia="Times New Roman" w:cstheme="minorHAnsi"/>
          <w:color w:val="000000"/>
        </w:rPr>
      </w:pPr>
    </w:p>
    <w:p w14:paraId="1A7B4EEF" w14:textId="4746862F" w:rsidR="001D0961" w:rsidRPr="00044330" w:rsidRDefault="001D0961" w:rsidP="005B0B4D">
      <w:pPr>
        <w:pStyle w:val="ListParagraph"/>
        <w:rPr>
          <w:rFonts w:eastAsia="Times New Roman" w:cstheme="minorHAnsi"/>
          <w:color w:val="000000"/>
        </w:rPr>
      </w:pPr>
    </w:p>
    <w:p w14:paraId="46D56895" w14:textId="0419E497" w:rsidR="001B48F7" w:rsidRPr="00044330" w:rsidRDefault="001B48F7" w:rsidP="005B0B4D">
      <w:pPr>
        <w:pStyle w:val="ListParagraph"/>
        <w:rPr>
          <w:rFonts w:eastAsia="Times New Roman" w:cstheme="minorHAnsi"/>
          <w:color w:val="000000"/>
        </w:rPr>
      </w:pPr>
    </w:p>
    <w:p w14:paraId="605C3440" w14:textId="7B2C9635" w:rsidR="001B48F7" w:rsidRPr="00044330" w:rsidRDefault="001B48F7" w:rsidP="005B0B4D">
      <w:pPr>
        <w:ind w:firstLine="720"/>
        <w:rPr>
          <w:rFonts w:eastAsia="Times New Roman" w:cstheme="minorHAnsi"/>
          <w:color w:val="000000"/>
        </w:rPr>
      </w:pPr>
    </w:p>
    <w:p w14:paraId="35183638" w14:textId="77777777" w:rsidR="00AB0548" w:rsidRPr="00044330" w:rsidRDefault="00AB0548" w:rsidP="00F33E6F">
      <w:pPr>
        <w:rPr>
          <w:rFonts w:eastAsia="Times New Roman" w:cstheme="minorHAnsi"/>
          <w:color w:val="000000"/>
        </w:rPr>
      </w:pPr>
    </w:p>
    <w:p w14:paraId="261DD681" w14:textId="77777777" w:rsidR="007C6E5D" w:rsidRPr="00044330" w:rsidRDefault="007C6E5D" w:rsidP="00821256">
      <w:pPr>
        <w:rPr>
          <w:rFonts w:eastAsia="Times New Roman" w:cstheme="minorHAnsi"/>
          <w:color w:val="000000"/>
        </w:rPr>
      </w:pPr>
    </w:p>
    <w:p w14:paraId="43E8E0C8" w14:textId="4A46450B" w:rsidR="001B48F7" w:rsidRPr="00044330" w:rsidRDefault="008C0F2A" w:rsidP="00FB26EA">
      <w:pPr>
        <w:ind w:left="720"/>
        <w:rPr>
          <w:rFonts w:eastAsia="Times New Roman" w:cstheme="minorHAnsi"/>
          <w:color w:val="000000"/>
        </w:rPr>
      </w:pPr>
      <w:r w:rsidRPr="00044330">
        <w:rPr>
          <w:rFonts w:eastAsia="Times New Roman" w:cstheme="minorHAnsi"/>
          <w:color w:val="000000"/>
        </w:rPr>
        <w:t xml:space="preserve">Search for Piwi </w:t>
      </w:r>
      <w:r w:rsidR="001D0961" w:rsidRPr="00044330">
        <w:rPr>
          <w:rFonts w:eastAsia="Times New Roman" w:cstheme="minorHAnsi"/>
          <w:color w:val="000000"/>
        </w:rPr>
        <w:t xml:space="preserve">in </w:t>
      </w:r>
      <w:proofErr w:type="spellStart"/>
      <w:r w:rsidR="001D0961" w:rsidRPr="00044330">
        <w:rPr>
          <w:rFonts w:eastAsia="Times New Roman" w:cstheme="minorHAnsi"/>
          <w:color w:val="000000"/>
        </w:rPr>
        <w:t>Uniprot</w:t>
      </w:r>
      <w:proofErr w:type="spellEnd"/>
      <w:r w:rsidR="001D0961" w:rsidRPr="00044330">
        <w:rPr>
          <w:rFonts w:eastAsia="Times New Roman" w:cstheme="minorHAnsi"/>
          <w:color w:val="000000"/>
        </w:rPr>
        <w:t xml:space="preserve"> </w:t>
      </w:r>
      <w:r w:rsidRPr="00044330">
        <w:rPr>
          <w:rFonts w:eastAsia="Times New Roman" w:cstheme="minorHAnsi"/>
          <w:color w:val="000000"/>
        </w:rPr>
        <w:t>by typing the</w:t>
      </w:r>
      <w:r w:rsidR="007C6E5D" w:rsidRPr="00044330">
        <w:rPr>
          <w:rFonts w:eastAsia="Times New Roman" w:cstheme="minorHAnsi"/>
          <w:color w:val="000000"/>
        </w:rPr>
        <w:t xml:space="preserve"> protein</w:t>
      </w:r>
      <w:r w:rsidRPr="00044330">
        <w:rPr>
          <w:rFonts w:eastAsia="Times New Roman" w:cstheme="minorHAnsi"/>
          <w:color w:val="000000"/>
        </w:rPr>
        <w:t xml:space="preserve"> name in the top search box. From the results returned</w:t>
      </w:r>
      <w:r w:rsidR="001D0961" w:rsidRPr="00044330">
        <w:rPr>
          <w:rFonts w:eastAsia="Times New Roman" w:cstheme="minorHAnsi"/>
          <w:color w:val="000000"/>
        </w:rPr>
        <w:t>,</w:t>
      </w:r>
      <w:r w:rsidRPr="00044330">
        <w:rPr>
          <w:rFonts w:eastAsia="Times New Roman" w:cstheme="minorHAnsi"/>
          <w:color w:val="000000"/>
        </w:rPr>
        <w:t xml:space="preserve"> select the entry for </w:t>
      </w:r>
      <w:r w:rsidRPr="00044330">
        <w:rPr>
          <w:rFonts w:eastAsia="Times New Roman" w:cstheme="minorHAnsi"/>
          <w:i/>
          <w:color w:val="000000"/>
        </w:rPr>
        <w:t>Drosophila melanogaster</w:t>
      </w:r>
      <w:r w:rsidRPr="00044330">
        <w:rPr>
          <w:rFonts w:eastAsia="Times New Roman" w:cstheme="minorHAnsi"/>
          <w:color w:val="000000"/>
        </w:rPr>
        <w:t xml:space="preserve"> (Fruit fly) Piwi. Open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w:t>
      </w:r>
      <w:r w:rsidR="001D0961" w:rsidRPr="00044330">
        <w:rPr>
          <w:rFonts w:eastAsia="Times New Roman" w:cstheme="minorHAnsi"/>
          <w:color w:val="000000"/>
        </w:rPr>
        <w:t>, review</w:t>
      </w:r>
      <w:r w:rsidRPr="00044330">
        <w:rPr>
          <w:rFonts w:eastAsia="Times New Roman" w:cstheme="minorHAnsi"/>
          <w:color w:val="000000"/>
        </w:rPr>
        <w:t xml:space="preserve"> and re</w:t>
      </w:r>
      <w:r w:rsidR="001D0961" w:rsidRPr="00044330">
        <w:rPr>
          <w:rFonts w:eastAsia="Times New Roman" w:cstheme="minorHAnsi"/>
          <w:color w:val="000000"/>
        </w:rPr>
        <w:t>fer to it as you</w:t>
      </w:r>
      <w:r w:rsidRPr="00044330">
        <w:rPr>
          <w:rFonts w:eastAsia="Times New Roman" w:cstheme="minorHAnsi"/>
          <w:color w:val="000000"/>
        </w:rPr>
        <w:t xml:space="preserve"> answer the following:</w:t>
      </w:r>
    </w:p>
    <w:p w14:paraId="0FE69A39" w14:textId="77777777" w:rsidR="00FB26EA" w:rsidRDefault="00FB26EA" w:rsidP="005B0B4D">
      <w:pPr>
        <w:pStyle w:val="ListParagraph"/>
        <w:rPr>
          <w:rFonts w:eastAsia="Times New Roman" w:cstheme="minorHAnsi"/>
          <w:color w:val="000000"/>
        </w:rPr>
      </w:pPr>
    </w:p>
    <w:p w14:paraId="0A45F298" w14:textId="4137ACA2" w:rsidR="008C0F2A" w:rsidRPr="00044330" w:rsidRDefault="008C0F2A" w:rsidP="005B0B4D">
      <w:pPr>
        <w:pStyle w:val="ListParagraph"/>
        <w:rPr>
          <w:rFonts w:eastAsia="Times New Roman" w:cstheme="minorHAnsi"/>
          <w:color w:val="000000"/>
        </w:rPr>
      </w:pPr>
      <w:r w:rsidRPr="00044330">
        <w:rPr>
          <w:rFonts w:eastAsia="Times New Roman" w:cstheme="minorHAnsi"/>
          <w:color w:val="000000"/>
        </w:rPr>
        <w:t>Q</w:t>
      </w:r>
      <w:r w:rsidR="008303C6" w:rsidRPr="00044330">
        <w:rPr>
          <w:rFonts w:eastAsia="Times New Roman" w:cstheme="minorHAnsi"/>
          <w:color w:val="000000"/>
        </w:rPr>
        <w:t>1</w:t>
      </w:r>
      <w:r w:rsidRPr="00044330">
        <w:rPr>
          <w:rFonts w:eastAsia="Times New Roman" w:cstheme="minorHAnsi"/>
          <w:color w:val="000000"/>
        </w:rPr>
        <w:t xml:space="preserve">. What is the identifier of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entry that you have selected? (Hint: this is the set of alpha numerical string, listed at the top of the page, after </w:t>
      </w:r>
      <w:proofErr w:type="spellStart"/>
      <w:r w:rsidRPr="00044330">
        <w:rPr>
          <w:rFonts w:eastAsia="Times New Roman" w:cstheme="minorHAnsi"/>
          <w:color w:val="000000"/>
        </w:rPr>
        <w:t>UniProtKB</w:t>
      </w:r>
      <w:proofErr w:type="spellEnd"/>
      <w:r w:rsidRPr="00044330">
        <w:rPr>
          <w:rFonts w:eastAsia="Times New Roman" w:cstheme="minorHAnsi"/>
          <w:color w:val="000000"/>
        </w:rPr>
        <w:t xml:space="preserve"> -, and before the parenthesis.) </w:t>
      </w:r>
    </w:p>
    <w:p w14:paraId="38786346" w14:textId="5522B340" w:rsidR="008C0F2A"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p>
    <w:p w14:paraId="7D8534CA" w14:textId="7FDB0029" w:rsidR="008C0F2A" w:rsidRPr="00044330" w:rsidRDefault="008C0F2A" w:rsidP="005B0B4D">
      <w:pPr>
        <w:pStyle w:val="ListParagraph"/>
        <w:rPr>
          <w:rFonts w:eastAsia="Times New Roman" w:cstheme="minorHAnsi"/>
          <w:color w:val="000000"/>
        </w:rPr>
      </w:pPr>
    </w:p>
    <w:p w14:paraId="0FA21763" w14:textId="39E07E20" w:rsidR="001D0961" w:rsidRPr="00044330" w:rsidRDefault="001D0961" w:rsidP="005B0B4D">
      <w:pPr>
        <w:pStyle w:val="ListParagraph"/>
        <w:rPr>
          <w:rFonts w:eastAsia="Times New Roman" w:cstheme="minorHAnsi"/>
          <w:color w:val="000000"/>
        </w:rPr>
      </w:pPr>
      <w:r w:rsidRPr="00044330">
        <w:rPr>
          <w:rFonts w:eastAsia="Times New Roman" w:cstheme="minorHAnsi"/>
          <w:color w:val="000000"/>
        </w:rPr>
        <w:t>Q</w:t>
      </w:r>
      <w:r w:rsidR="008303C6" w:rsidRPr="00044330">
        <w:rPr>
          <w:rFonts w:eastAsia="Times New Roman" w:cstheme="minorHAnsi"/>
          <w:color w:val="000000"/>
        </w:rPr>
        <w:t>2</w:t>
      </w:r>
      <w:r w:rsidRPr="00044330">
        <w:rPr>
          <w:rFonts w:eastAsia="Times New Roman" w:cstheme="minorHAnsi"/>
          <w:color w:val="000000"/>
        </w:rPr>
        <w:t xml:space="preserve">. List three types of information that you found </w:t>
      </w:r>
      <w:r w:rsidR="001B48F7" w:rsidRPr="00044330">
        <w:rPr>
          <w:rFonts w:eastAsia="Times New Roman" w:cstheme="minorHAnsi"/>
          <w:color w:val="000000"/>
        </w:rPr>
        <w:t xml:space="preserve">out </w:t>
      </w:r>
      <w:r w:rsidRPr="00044330">
        <w:rPr>
          <w:rFonts w:eastAsia="Times New Roman" w:cstheme="minorHAnsi"/>
          <w:color w:val="000000"/>
        </w:rPr>
        <w:t>about Piwi from this data resource. (</w:t>
      </w:r>
      <w:r w:rsidR="001B48F7" w:rsidRPr="00044330">
        <w:rPr>
          <w:rFonts w:eastAsia="Times New Roman" w:cstheme="minorHAnsi"/>
          <w:color w:val="000000"/>
        </w:rPr>
        <w:t>Hint: c</w:t>
      </w:r>
      <w:r w:rsidRPr="00044330">
        <w:rPr>
          <w:rFonts w:eastAsia="Times New Roman" w:cstheme="minorHAnsi"/>
          <w:color w:val="000000"/>
        </w:rPr>
        <w:t>lick on the various tabs in the left hand menu. List the name of the tab and what interesting information you found about the protein).</w:t>
      </w:r>
    </w:p>
    <w:p w14:paraId="6A42C9A1" w14:textId="60A4BA92" w:rsidR="008303C6" w:rsidRDefault="0083675C" w:rsidP="005B0B4D">
      <w:pPr>
        <w:pStyle w:val="ListParagraph"/>
        <w:rPr>
          <w:rFonts w:eastAsia="Times New Roman" w:cstheme="minorHAnsi"/>
          <w:color w:val="0432FF"/>
        </w:rPr>
      </w:pPr>
      <w:r>
        <w:rPr>
          <w:rFonts w:eastAsia="Times New Roman" w:cstheme="minorHAnsi"/>
          <w:color w:val="0432FF"/>
        </w:rPr>
        <w:t xml:space="preserve"> </w:t>
      </w:r>
    </w:p>
    <w:p w14:paraId="2A96550C" w14:textId="64497750" w:rsidR="0083675C" w:rsidRDefault="0083675C" w:rsidP="005B0B4D">
      <w:pPr>
        <w:pStyle w:val="ListParagraph"/>
        <w:rPr>
          <w:rFonts w:eastAsia="Times New Roman" w:cstheme="minorHAnsi"/>
          <w:color w:val="0432FF"/>
        </w:rPr>
      </w:pPr>
    </w:p>
    <w:p w14:paraId="71731C9D" w14:textId="681DAA18" w:rsidR="0083675C" w:rsidRDefault="0083675C" w:rsidP="005B0B4D">
      <w:pPr>
        <w:pStyle w:val="ListParagraph"/>
        <w:rPr>
          <w:rFonts w:eastAsia="Times New Roman" w:cstheme="minorHAnsi"/>
          <w:color w:val="0432FF"/>
        </w:rPr>
      </w:pPr>
    </w:p>
    <w:p w14:paraId="55134CAF" w14:textId="6071B9FA" w:rsidR="0083675C" w:rsidRDefault="0083675C" w:rsidP="005B0B4D">
      <w:pPr>
        <w:pStyle w:val="ListParagraph"/>
        <w:rPr>
          <w:rFonts w:eastAsia="Times New Roman" w:cstheme="minorHAnsi"/>
          <w:color w:val="0432FF"/>
        </w:rPr>
      </w:pPr>
    </w:p>
    <w:p w14:paraId="05F894F3" w14:textId="2C76DBAF" w:rsidR="0083675C" w:rsidRDefault="0083675C" w:rsidP="005B0B4D">
      <w:pPr>
        <w:pStyle w:val="ListParagraph"/>
        <w:rPr>
          <w:rFonts w:eastAsia="Times New Roman" w:cstheme="minorHAnsi"/>
          <w:color w:val="0432FF"/>
        </w:rPr>
      </w:pPr>
    </w:p>
    <w:p w14:paraId="66D6A542" w14:textId="77777777" w:rsidR="0083675C" w:rsidRPr="00044330" w:rsidRDefault="0083675C" w:rsidP="005B0B4D">
      <w:pPr>
        <w:pStyle w:val="ListParagraph"/>
        <w:rPr>
          <w:rFonts w:eastAsia="Times New Roman" w:cstheme="minorHAnsi"/>
          <w:color w:val="0432FF"/>
        </w:rPr>
      </w:pPr>
    </w:p>
    <w:p w14:paraId="25B69776" w14:textId="77777777" w:rsidR="008303C6" w:rsidRPr="00044330" w:rsidRDefault="008303C6" w:rsidP="005B0B4D">
      <w:pPr>
        <w:pStyle w:val="ListParagraph"/>
        <w:rPr>
          <w:rFonts w:eastAsia="Times New Roman" w:cstheme="minorHAnsi"/>
          <w:color w:val="0432FF"/>
        </w:rPr>
      </w:pPr>
    </w:p>
    <w:p w14:paraId="34E600B3" w14:textId="7BE5C517" w:rsidR="001D0961" w:rsidRPr="00044330" w:rsidRDefault="001B48F7" w:rsidP="005B0B4D">
      <w:pPr>
        <w:pStyle w:val="ListParagraph"/>
        <w:numPr>
          <w:ilvl w:val="0"/>
          <w:numId w:val="22"/>
        </w:numPr>
        <w:rPr>
          <w:rFonts w:eastAsia="Times New Roman" w:cstheme="minorHAnsi"/>
          <w:color w:val="000000"/>
        </w:rPr>
      </w:pPr>
      <w:r w:rsidRPr="00044330">
        <w:rPr>
          <w:rFonts w:eastAsia="Times New Roman" w:cstheme="minorHAnsi"/>
          <w:color w:val="000000"/>
        </w:rPr>
        <w:t>Piwi domains: Like many other eukaryotic proteins, t</w:t>
      </w:r>
      <w:r w:rsidR="001D0961" w:rsidRPr="00044330">
        <w:rPr>
          <w:rFonts w:eastAsia="Times New Roman" w:cstheme="minorHAnsi"/>
          <w:color w:val="000000"/>
        </w:rPr>
        <w:t>he Piwi protein is composed of different domains.</w:t>
      </w:r>
    </w:p>
    <w:p w14:paraId="31DCE459" w14:textId="054508CF" w:rsidR="001B48F7" w:rsidRPr="00044330" w:rsidRDefault="001B48F7" w:rsidP="005B0B4D">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66432" behindDoc="0" locked="0" layoutInCell="1" allowOverlap="1" wp14:anchorId="40C7776E" wp14:editId="33D4A176">
                <wp:simplePos x="0" y="0"/>
                <wp:positionH relativeFrom="column">
                  <wp:posOffset>480848</wp:posOffset>
                </wp:positionH>
                <wp:positionV relativeFrom="paragraph">
                  <wp:posOffset>177931</wp:posOffset>
                </wp:positionV>
                <wp:extent cx="5257800" cy="874986"/>
                <wp:effectExtent l="0" t="0" r="12700" b="14605"/>
                <wp:wrapNone/>
                <wp:docPr id="4" name="Text Box 4"/>
                <wp:cNvGraphicFramePr/>
                <a:graphic xmlns:a="http://schemas.openxmlformats.org/drawingml/2006/main">
                  <a:graphicData uri="http://schemas.microsoft.com/office/word/2010/wordprocessingShape">
                    <wps:wsp>
                      <wps:cNvSpPr txBox="1"/>
                      <wps:spPr>
                        <a:xfrm>
                          <a:off x="0" y="0"/>
                          <a:ext cx="5257800" cy="874986"/>
                        </a:xfrm>
                        <a:prstGeom prst="rect">
                          <a:avLst/>
                        </a:prstGeom>
                        <a:solidFill>
                          <a:schemeClr val="bg2"/>
                        </a:solidFill>
                        <a:ln w="6350">
                          <a:solidFill>
                            <a:prstClr val="black"/>
                          </a:solidFill>
                        </a:ln>
                      </wps:spPr>
                      <wps:txbx>
                        <w:txbxContent>
                          <w:p w14:paraId="6B3AE2C9" w14:textId="0DB5B02D" w:rsidR="004A677F" w:rsidRPr="00F33E6F" w:rsidRDefault="00FB26EA" w:rsidP="001B48F7">
                            <w:pPr>
                              <w:rPr>
                                <w:rFonts w:eastAsia="Times New Roman" w:cstheme="minorHAnsi"/>
                                <w:color w:val="000000"/>
                              </w:rPr>
                            </w:pPr>
                            <w:r>
                              <w:rPr>
                                <w:rFonts w:eastAsia="Times New Roman" w:cstheme="minorHAnsi"/>
                                <w:i/>
                                <w:iCs/>
                                <w:color w:val="000000"/>
                              </w:rPr>
                              <w:t xml:space="preserve">Box 4: </w:t>
                            </w:r>
                            <w:r w:rsidR="004A677F" w:rsidRPr="00F33E6F">
                              <w:rPr>
                                <w:rFonts w:eastAsia="Times New Roman" w:cstheme="minorHAnsi"/>
                                <w:i/>
                                <w:iCs/>
                                <w:color w:val="000000"/>
                              </w:rPr>
                              <w:t xml:space="preserve">Vocab </w:t>
                            </w:r>
                          </w:p>
                          <w:p w14:paraId="00DB44E5" w14:textId="730366C4" w:rsidR="004A677F" w:rsidRPr="00F33E6F" w:rsidRDefault="004A677F"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776E" id="Text Box 4" o:spid="_x0000_s1029" type="#_x0000_t202" style="position:absolute;margin-left:37.85pt;margin-top:14pt;width:414pt;height:6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" fillcolor="#e7e6e6 [3214]" strokeweight=".5pt">
                <v:textbox>
                  <w:txbxContent>
                    <w:p w14:paraId="6B3AE2C9" w14:textId="0DB5B02D" w:rsidR="004A677F" w:rsidRPr="00F33E6F" w:rsidRDefault="00FB26EA" w:rsidP="001B48F7">
                      <w:pPr>
                        <w:rPr>
                          <w:rFonts w:eastAsia="Times New Roman" w:cstheme="minorHAnsi"/>
                          <w:color w:val="000000"/>
                        </w:rPr>
                      </w:pPr>
                      <w:r>
                        <w:rPr>
                          <w:rFonts w:eastAsia="Times New Roman" w:cstheme="minorHAnsi"/>
                          <w:i/>
                          <w:iCs/>
                          <w:color w:val="000000"/>
                        </w:rPr>
                        <w:t xml:space="preserve">Box 4: </w:t>
                      </w:r>
                      <w:r w:rsidR="004A677F" w:rsidRPr="00F33E6F">
                        <w:rPr>
                          <w:rFonts w:eastAsia="Times New Roman" w:cstheme="minorHAnsi"/>
                          <w:i/>
                          <w:iCs/>
                          <w:color w:val="000000"/>
                        </w:rPr>
                        <w:t xml:space="preserve">Vocab </w:t>
                      </w:r>
                    </w:p>
                    <w:p w14:paraId="00DB44E5" w14:textId="730366C4" w:rsidR="004A677F" w:rsidRPr="00F33E6F" w:rsidRDefault="004A677F" w:rsidP="001B48F7">
                      <w:pPr>
                        <w:rPr>
                          <w:rFonts w:cstheme="minorHAnsi"/>
                        </w:rPr>
                      </w:pPr>
                      <w:r w:rsidRPr="00F33E6F">
                        <w:rPr>
                          <w:rFonts w:eastAsia="Times New Roman" w:cstheme="minorHAnsi"/>
                          <w:color w:val="000000"/>
                        </w:rPr>
                        <w:t xml:space="preserve">A </w:t>
                      </w:r>
                      <w:r w:rsidRPr="00F33E6F">
                        <w:rPr>
                          <w:rFonts w:eastAsia="Times New Roman" w:cstheme="minorHAnsi"/>
                          <w:b/>
                          <w:bCs/>
                          <w:color w:val="000000"/>
                        </w:rPr>
                        <w:t>domain</w:t>
                      </w:r>
                      <w:r w:rsidRPr="00F33E6F">
                        <w:rPr>
                          <w:rFonts w:eastAsia="Times New Roman" w:cstheme="minorHAnsi"/>
                          <w:color w:val="000000"/>
                        </w:rPr>
                        <w:t xml:space="preserve"> is a conserved part of a protein that can evolve, function, and exist independently of the rest of the protein chain. It usually has a stab</w:t>
                      </w:r>
                      <w:r>
                        <w:rPr>
                          <w:rFonts w:eastAsia="Times New Roman" w:cstheme="minorHAnsi"/>
                          <w:color w:val="000000"/>
                        </w:rPr>
                        <w:t xml:space="preserve">ly-folded, </w:t>
                      </w:r>
                      <w:r w:rsidRPr="00F33E6F">
                        <w:rPr>
                          <w:rFonts w:eastAsia="Times New Roman" w:cstheme="minorHAnsi"/>
                          <w:color w:val="000000"/>
                        </w:rPr>
                        <w:t>three dimensional structure.</w:t>
                      </w:r>
                    </w:p>
                  </w:txbxContent>
                </v:textbox>
              </v:shape>
            </w:pict>
          </mc:Fallback>
        </mc:AlternateContent>
      </w:r>
    </w:p>
    <w:p w14:paraId="6EE69A3B" w14:textId="76335CB9" w:rsidR="001B48F7" w:rsidRPr="00044330" w:rsidRDefault="001B48F7" w:rsidP="005B0B4D">
      <w:pPr>
        <w:pStyle w:val="ListParagraph"/>
        <w:rPr>
          <w:rFonts w:eastAsia="Times New Roman" w:cstheme="minorHAnsi"/>
          <w:color w:val="000000"/>
        </w:rPr>
      </w:pPr>
    </w:p>
    <w:p w14:paraId="2B7909B0" w14:textId="5D756EBE" w:rsidR="00F44399" w:rsidRPr="00044330" w:rsidRDefault="00F44399" w:rsidP="005B0B4D">
      <w:pPr>
        <w:pStyle w:val="ListParagraph"/>
        <w:rPr>
          <w:rFonts w:eastAsia="Times New Roman" w:cstheme="minorHAnsi"/>
          <w:color w:val="000000"/>
        </w:rPr>
      </w:pPr>
    </w:p>
    <w:p w14:paraId="7D2645A3" w14:textId="404A7D85" w:rsidR="00F44399" w:rsidRPr="00044330" w:rsidRDefault="00F44399" w:rsidP="005B0B4D">
      <w:pPr>
        <w:pStyle w:val="ListParagraph"/>
        <w:rPr>
          <w:rFonts w:eastAsia="Times New Roman" w:cstheme="minorHAnsi"/>
          <w:color w:val="000000"/>
        </w:rPr>
      </w:pPr>
    </w:p>
    <w:p w14:paraId="09A2AE5D" w14:textId="1DE4A9FB" w:rsidR="001B48F7" w:rsidRPr="00044330" w:rsidRDefault="001B48F7" w:rsidP="005B0B4D">
      <w:pPr>
        <w:rPr>
          <w:rFonts w:eastAsia="Times New Roman" w:cstheme="minorHAnsi"/>
          <w:color w:val="000000"/>
        </w:rPr>
      </w:pPr>
    </w:p>
    <w:p w14:paraId="24D73AD7" w14:textId="77777777" w:rsidR="00AB0548" w:rsidRPr="00044330" w:rsidRDefault="00AB0548" w:rsidP="005B0B4D">
      <w:pPr>
        <w:rPr>
          <w:rFonts w:eastAsia="Times New Roman" w:cstheme="minorHAnsi"/>
          <w:color w:val="000000"/>
        </w:rPr>
      </w:pPr>
    </w:p>
    <w:p w14:paraId="63BADD6D" w14:textId="4BDDD530" w:rsidR="001D0961" w:rsidRPr="00044330" w:rsidRDefault="001D0961" w:rsidP="005B0B4D">
      <w:pPr>
        <w:ind w:left="720"/>
        <w:rPr>
          <w:rFonts w:eastAsia="Times New Roman" w:cstheme="minorHAnsi"/>
          <w:color w:val="000000"/>
        </w:rPr>
      </w:pPr>
      <w:r w:rsidRPr="00044330">
        <w:rPr>
          <w:rFonts w:eastAsia="Times New Roman" w:cstheme="minorHAnsi"/>
          <w:color w:val="000000"/>
        </w:rPr>
        <w:lastRenderedPageBreak/>
        <w:t xml:space="preserve">Explore the primary structure and domain organization of Piwi as listed in the “Family &amp; Domains” section of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 for Piwi. </w:t>
      </w:r>
    </w:p>
    <w:p w14:paraId="12CD9091" w14:textId="77777777" w:rsidR="001D0961" w:rsidRPr="00044330" w:rsidRDefault="001D0961" w:rsidP="005B0B4D">
      <w:pPr>
        <w:pStyle w:val="ListParagraph"/>
        <w:rPr>
          <w:rFonts w:eastAsia="Times New Roman" w:cstheme="minorHAnsi"/>
          <w:color w:val="000000"/>
        </w:rPr>
      </w:pPr>
    </w:p>
    <w:p w14:paraId="732FC8B7" w14:textId="1CFC719E" w:rsidR="001D0961" w:rsidRPr="00044330" w:rsidRDefault="001D0961" w:rsidP="005B0B4D">
      <w:pPr>
        <w:pStyle w:val="ListParagraph"/>
        <w:rPr>
          <w:rFonts w:eastAsia="Times New Roman" w:cstheme="minorHAnsi"/>
          <w:color w:val="000000"/>
        </w:rPr>
      </w:pPr>
      <w:r w:rsidRPr="00044330">
        <w:rPr>
          <w:rFonts w:eastAsia="Times New Roman" w:cstheme="minorHAnsi"/>
          <w:color w:val="000000"/>
        </w:rPr>
        <w:t>Q</w:t>
      </w:r>
      <w:r w:rsidR="001B48F7" w:rsidRPr="00044330">
        <w:rPr>
          <w:rFonts w:eastAsia="Times New Roman" w:cstheme="minorHAnsi"/>
          <w:color w:val="000000"/>
        </w:rPr>
        <w:t>4</w:t>
      </w:r>
      <w:r w:rsidRPr="00044330">
        <w:rPr>
          <w:rFonts w:eastAsia="Times New Roman" w:cstheme="minorHAnsi"/>
          <w:color w:val="000000"/>
        </w:rPr>
        <w:t>. Draw a linear diagram of the Piwi protein and mark all the motifs, regions, and domains</w:t>
      </w:r>
      <w:r w:rsidR="001B48F7" w:rsidRPr="00044330">
        <w:rPr>
          <w:rFonts w:eastAsia="Times New Roman" w:cstheme="minorHAnsi"/>
          <w:color w:val="000000"/>
        </w:rPr>
        <w:t>.</w:t>
      </w:r>
    </w:p>
    <w:p w14:paraId="6494F727" w14:textId="3E901795" w:rsidR="001D0961" w:rsidRDefault="001D0961" w:rsidP="005B0B4D">
      <w:pPr>
        <w:pStyle w:val="ListParagraph"/>
        <w:rPr>
          <w:rFonts w:eastAsia="Times New Roman" w:cstheme="minorHAnsi"/>
          <w:color w:val="000000"/>
        </w:rPr>
      </w:pPr>
    </w:p>
    <w:p w14:paraId="38E58A78" w14:textId="0C08EC81" w:rsidR="0083675C" w:rsidRDefault="0083675C" w:rsidP="005B0B4D">
      <w:pPr>
        <w:pStyle w:val="ListParagraph"/>
        <w:rPr>
          <w:rFonts w:eastAsia="Times New Roman" w:cstheme="minorHAnsi"/>
          <w:color w:val="000000"/>
        </w:rPr>
      </w:pPr>
    </w:p>
    <w:p w14:paraId="4D65BC8C" w14:textId="52FF1CBA" w:rsidR="0083675C" w:rsidRDefault="0083675C" w:rsidP="005B0B4D">
      <w:pPr>
        <w:pStyle w:val="ListParagraph"/>
        <w:rPr>
          <w:rFonts w:eastAsia="Times New Roman" w:cstheme="minorHAnsi"/>
          <w:color w:val="000000"/>
        </w:rPr>
      </w:pPr>
    </w:p>
    <w:p w14:paraId="1FFDEB8E" w14:textId="6B427436" w:rsidR="0083675C" w:rsidRDefault="0083675C" w:rsidP="005B0B4D">
      <w:pPr>
        <w:pStyle w:val="ListParagraph"/>
        <w:rPr>
          <w:rFonts w:eastAsia="Times New Roman" w:cstheme="minorHAnsi"/>
          <w:color w:val="000000"/>
        </w:rPr>
      </w:pPr>
    </w:p>
    <w:p w14:paraId="6F711C59" w14:textId="61596F5A" w:rsidR="0083675C" w:rsidRDefault="0083675C" w:rsidP="005B0B4D">
      <w:pPr>
        <w:pStyle w:val="ListParagraph"/>
        <w:rPr>
          <w:rFonts w:eastAsia="Times New Roman" w:cstheme="minorHAnsi"/>
          <w:color w:val="000000"/>
        </w:rPr>
      </w:pPr>
    </w:p>
    <w:p w14:paraId="3F11B4A0" w14:textId="254B2B4E" w:rsidR="0083675C" w:rsidRDefault="0083675C" w:rsidP="005B0B4D">
      <w:pPr>
        <w:pStyle w:val="ListParagraph"/>
        <w:rPr>
          <w:rFonts w:eastAsia="Times New Roman" w:cstheme="minorHAnsi"/>
          <w:color w:val="000000"/>
        </w:rPr>
      </w:pPr>
    </w:p>
    <w:p w14:paraId="4FC90642" w14:textId="6E01F148" w:rsidR="0083675C" w:rsidRDefault="0083675C" w:rsidP="005B0B4D">
      <w:pPr>
        <w:pStyle w:val="ListParagraph"/>
        <w:rPr>
          <w:rFonts w:eastAsia="Times New Roman" w:cstheme="minorHAnsi"/>
          <w:color w:val="000000"/>
        </w:rPr>
      </w:pPr>
    </w:p>
    <w:p w14:paraId="5B925928" w14:textId="18733311" w:rsidR="0083675C" w:rsidRDefault="0083675C" w:rsidP="005B0B4D">
      <w:pPr>
        <w:pStyle w:val="ListParagraph"/>
        <w:rPr>
          <w:rFonts w:eastAsia="Times New Roman" w:cstheme="minorHAnsi"/>
          <w:color w:val="000000"/>
        </w:rPr>
      </w:pPr>
    </w:p>
    <w:p w14:paraId="167ADD5C" w14:textId="77777777" w:rsidR="0083675C" w:rsidRPr="00044330" w:rsidRDefault="0083675C" w:rsidP="005B0B4D">
      <w:pPr>
        <w:pStyle w:val="ListParagraph"/>
        <w:rPr>
          <w:rFonts w:eastAsia="Times New Roman" w:cstheme="minorHAnsi"/>
          <w:color w:val="000000"/>
        </w:rPr>
      </w:pPr>
    </w:p>
    <w:p w14:paraId="41DA76D3" w14:textId="59F31F60" w:rsidR="001D0961"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p>
    <w:p w14:paraId="4BD29D90" w14:textId="77777777" w:rsidR="001B48F7" w:rsidRPr="00044330" w:rsidRDefault="001B48F7" w:rsidP="005B0B4D">
      <w:pPr>
        <w:pStyle w:val="ListParagraph"/>
        <w:rPr>
          <w:rFonts w:eastAsia="Times New Roman" w:cstheme="minorHAnsi"/>
          <w:color w:val="000000"/>
        </w:rPr>
      </w:pPr>
    </w:p>
    <w:p w14:paraId="0084EB91" w14:textId="5F078542" w:rsidR="001D0961" w:rsidRPr="00044330" w:rsidRDefault="001D0961" w:rsidP="005B0B4D">
      <w:pPr>
        <w:pStyle w:val="ListParagraph"/>
        <w:rPr>
          <w:rFonts w:eastAsia="Times New Roman" w:cstheme="minorHAnsi"/>
          <w:color w:val="000000"/>
        </w:rPr>
      </w:pPr>
    </w:p>
    <w:p w14:paraId="1FC43067" w14:textId="77777777" w:rsidR="00AB0548" w:rsidRPr="00044330" w:rsidRDefault="00AB0548" w:rsidP="005B0B4D">
      <w:pPr>
        <w:rPr>
          <w:rFonts w:eastAsia="Times New Roman" w:cstheme="minorHAnsi"/>
          <w:color w:val="000000" w:themeColor="text1"/>
        </w:rPr>
      </w:pPr>
    </w:p>
    <w:p w14:paraId="2B3754AE" w14:textId="5FF13B8A" w:rsidR="001D0961" w:rsidRPr="00044330" w:rsidRDefault="001D0961" w:rsidP="005B0B4D">
      <w:pPr>
        <w:pStyle w:val="ListParagraph"/>
        <w:rPr>
          <w:rFonts w:eastAsia="Times New Roman" w:cstheme="minorHAnsi"/>
          <w:color w:val="000000" w:themeColor="text1"/>
        </w:rPr>
      </w:pPr>
      <w:r w:rsidRPr="00044330">
        <w:rPr>
          <w:rFonts w:eastAsia="Times New Roman" w:cstheme="minorHAnsi"/>
          <w:color w:val="000000" w:themeColor="text1"/>
        </w:rPr>
        <w:t xml:space="preserve">Q5. </w:t>
      </w:r>
      <w:r w:rsidR="00EA1CFF" w:rsidRPr="00044330">
        <w:rPr>
          <w:rFonts w:eastAsia="Times New Roman" w:cstheme="minorHAnsi"/>
          <w:color w:val="000000" w:themeColor="text1"/>
        </w:rPr>
        <w:t>T</w:t>
      </w:r>
      <w:r w:rsidRPr="00044330">
        <w:rPr>
          <w:rFonts w:eastAsia="Times New Roman" w:cstheme="minorHAnsi"/>
          <w:color w:val="000000" w:themeColor="text1"/>
        </w:rPr>
        <w:t xml:space="preserve">o </w:t>
      </w:r>
      <w:r w:rsidR="001B48F7" w:rsidRPr="00044330">
        <w:rPr>
          <w:rFonts w:eastAsia="Times New Roman" w:cstheme="minorHAnsi"/>
          <w:color w:val="000000" w:themeColor="text1"/>
        </w:rPr>
        <w:t xml:space="preserve">learn more about the </w:t>
      </w:r>
      <w:r w:rsidR="00EA1CFF" w:rsidRPr="00044330">
        <w:rPr>
          <w:rFonts w:eastAsia="Times New Roman" w:cstheme="minorHAnsi"/>
          <w:color w:val="000000" w:themeColor="text1"/>
        </w:rPr>
        <w:t xml:space="preserve">functions of the </w:t>
      </w:r>
      <w:r w:rsidR="001B48F7" w:rsidRPr="00044330">
        <w:rPr>
          <w:rFonts w:eastAsia="Times New Roman" w:cstheme="minorHAnsi"/>
          <w:color w:val="000000" w:themeColor="text1"/>
        </w:rPr>
        <w:t>protein domains present in the Piwi protein</w:t>
      </w:r>
      <w:r w:rsidR="00EA1CFF" w:rsidRPr="00044330">
        <w:rPr>
          <w:rFonts w:eastAsia="Times New Roman" w:cstheme="minorHAnsi"/>
          <w:color w:val="000000" w:themeColor="text1"/>
        </w:rPr>
        <w:t>, explore the Family and domain databases</w:t>
      </w:r>
      <w:r w:rsidR="00EF5FC1" w:rsidRPr="00044330">
        <w:rPr>
          <w:rFonts w:eastAsia="Times New Roman" w:cstheme="minorHAnsi"/>
          <w:color w:val="000000" w:themeColor="text1"/>
        </w:rPr>
        <w:t xml:space="preserve"> and c</w:t>
      </w:r>
      <w:r w:rsidR="001B48F7" w:rsidRPr="00044330">
        <w:rPr>
          <w:rFonts w:eastAsia="Times New Roman" w:cstheme="minorHAnsi"/>
          <w:color w:val="000000" w:themeColor="text1"/>
        </w:rPr>
        <w:t xml:space="preserve">ompare information </w:t>
      </w:r>
      <w:r w:rsidR="00EF5FC1" w:rsidRPr="00044330">
        <w:rPr>
          <w:rFonts w:eastAsia="Times New Roman" w:cstheme="minorHAnsi"/>
          <w:color w:val="000000" w:themeColor="text1"/>
        </w:rPr>
        <w:t>available</w:t>
      </w:r>
      <w:r w:rsidR="001B48F7" w:rsidRPr="00044330">
        <w:rPr>
          <w:rFonts w:eastAsia="Times New Roman" w:cstheme="minorHAnsi"/>
          <w:color w:val="000000" w:themeColor="text1"/>
        </w:rPr>
        <w:t xml:space="preserve"> from </w:t>
      </w:r>
      <w:proofErr w:type="spellStart"/>
      <w:r w:rsidR="001B48F7" w:rsidRPr="00044330">
        <w:rPr>
          <w:rFonts w:eastAsia="Times New Roman" w:cstheme="minorHAnsi"/>
          <w:color w:val="000000" w:themeColor="text1"/>
        </w:rPr>
        <w:t>InterPro</w:t>
      </w:r>
      <w:proofErr w:type="spellEnd"/>
      <w:r w:rsidR="001B48F7" w:rsidRPr="00044330">
        <w:rPr>
          <w:rFonts w:eastAsia="Times New Roman" w:cstheme="minorHAnsi"/>
          <w:color w:val="000000" w:themeColor="text1"/>
        </w:rPr>
        <w:t xml:space="preserve">, </w:t>
      </w:r>
      <w:proofErr w:type="spellStart"/>
      <w:r w:rsidR="001B48F7" w:rsidRPr="00044330">
        <w:rPr>
          <w:rFonts w:eastAsia="Times New Roman" w:cstheme="minorHAnsi"/>
          <w:color w:val="000000" w:themeColor="text1"/>
        </w:rPr>
        <w:t>Pfam</w:t>
      </w:r>
      <w:proofErr w:type="spellEnd"/>
      <w:r w:rsidR="001B48F7" w:rsidRPr="00044330">
        <w:rPr>
          <w:rFonts w:eastAsia="Times New Roman" w:cstheme="minorHAnsi"/>
          <w:color w:val="000000" w:themeColor="text1"/>
        </w:rPr>
        <w:t xml:space="preserve">, and PROSITE. </w:t>
      </w:r>
      <w:r w:rsidR="00EF5FC1" w:rsidRPr="00044330">
        <w:rPr>
          <w:rFonts w:eastAsia="Times New Roman" w:cstheme="minorHAnsi"/>
          <w:color w:val="000000" w:themeColor="text1"/>
        </w:rPr>
        <w:t>For each domain, s</w:t>
      </w:r>
      <w:r w:rsidR="001B48F7" w:rsidRPr="00044330">
        <w:rPr>
          <w:rFonts w:eastAsia="Times New Roman" w:cstheme="minorHAnsi"/>
          <w:color w:val="000000" w:themeColor="text1"/>
        </w:rPr>
        <w:t xml:space="preserve">ummarize what you learned in 2-3 sentences. </w:t>
      </w:r>
    </w:p>
    <w:p w14:paraId="59D7995C" w14:textId="28BD824E" w:rsidR="001B48F7" w:rsidRDefault="0083675C" w:rsidP="005B0B4D">
      <w:pPr>
        <w:pStyle w:val="ListParagraph"/>
        <w:rPr>
          <w:rFonts w:eastAsia="Times New Roman" w:cstheme="minorHAnsi"/>
          <w:color w:val="0432FF"/>
        </w:rPr>
      </w:pPr>
      <w:r>
        <w:rPr>
          <w:rFonts w:eastAsia="Times New Roman" w:cstheme="minorHAnsi"/>
          <w:color w:val="0432FF"/>
        </w:rPr>
        <w:t xml:space="preserve"> </w:t>
      </w:r>
    </w:p>
    <w:p w14:paraId="093CADDA" w14:textId="77E62A8E" w:rsidR="0083675C" w:rsidRDefault="0083675C" w:rsidP="005B0B4D">
      <w:pPr>
        <w:pStyle w:val="ListParagraph"/>
        <w:rPr>
          <w:rFonts w:eastAsia="Times New Roman" w:cstheme="minorHAnsi"/>
          <w:color w:val="0432FF"/>
        </w:rPr>
      </w:pPr>
    </w:p>
    <w:p w14:paraId="53FB89CA" w14:textId="73E1DC20" w:rsidR="0083675C" w:rsidRDefault="0083675C" w:rsidP="005B0B4D">
      <w:pPr>
        <w:pStyle w:val="ListParagraph"/>
        <w:rPr>
          <w:rFonts w:eastAsia="Times New Roman" w:cstheme="minorHAnsi"/>
          <w:color w:val="0432FF"/>
        </w:rPr>
      </w:pPr>
    </w:p>
    <w:p w14:paraId="3AC6BE59" w14:textId="75812695" w:rsidR="0083675C" w:rsidRDefault="0083675C" w:rsidP="005B0B4D">
      <w:pPr>
        <w:pStyle w:val="ListParagraph"/>
        <w:rPr>
          <w:rFonts w:eastAsia="Times New Roman" w:cstheme="minorHAnsi"/>
          <w:color w:val="0432FF"/>
        </w:rPr>
      </w:pPr>
    </w:p>
    <w:p w14:paraId="76B2228E" w14:textId="2AE48850" w:rsidR="0083675C" w:rsidRDefault="0083675C" w:rsidP="005B0B4D">
      <w:pPr>
        <w:pStyle w:val="ListParagraph"/>
        <w:rPr>
          <w:rFonts w:eastAsia="Times New Roman" w:cstheme="minorHAnsi"/>
          <w:color w:val="0432FF"/>
        </w:rPr>
      </w:pPr>
    </w:p>
    <w:p w14:paraId="1C4E401A" w14:textId="00FDF386" w:rsidR="0083675C" w:rsidRDefault="0083675C" w:rsidP="005B0B4D">
      <w:pPr>
        <w:pStyle w:val="ListParagraph"/>
        <w:rPr>
          <w:rFonts w:eastAsia="Times New Roman" w:cstheme="minorHAnsi"/>
          <w:color w:val="0432FF"/>
        </w:rPr>
      </w:pPr>
    </w:p>
    <w:p w14:paraId="2974197F" w14:textId="6602F15B" w:rsidR="0083675C" w:rsidRDefault="0083675C" w:rsidP="005B0B4D">
      <w:pPr>
        <w:pStyle w:val="ListParagraph"/>
        <w:rPr>
          <w:rFonts w:eastAsia="Times New Roman" w:cstheme="minorHAnsi"/>
          <w:color w:val="0432FF"/>
        </w:rPr>
      </w:pPr>
    </w:p>
    <w:p w14:paraId="19F21BB2" w14:textId="781D3F8C" w:rsidR="0083675C" w:rsidRDefault="0083675C" w:rsidP="005B0B4D">
      <w:pPr>
        <w:pStyle w:val="ListParagraph"/>
        <w:rPr>
          <w:rFonts w:eastAsia="Times New Roman" w:cstheme="minorHAnsi"/>
          <w:color w:val="0432FF"/>
        </w:rPr>
      </w:pPr>
    </w:p>
    <w:p w14:paraId="151BCD6E" w14:textId="66A4BA44" w:rsidR="0083675C" w:rsidRDefault="0083675C" w:rsidP="005B0B4D">
      <w:pPr>
        <w:pStyle w:val="ListParagraph"/>
        <w:rPr>
          <w:rFonts w:eastAsia="Times New Roman" w:cstheme="minorHAnsi"/>
          <w:color w:val="0432FF"/>
        </w:rPr>
      </w:pPr>
    </w:p>
    <w:p w14:paraId="588AC394" w14:textId="5E7DEECA" w:rsidR="0083675C" w:rsidRDefault="0083675C" w:rsidP="005B0B4D">
      <w:pPr>
        <w:pStyle w:val="ListParagraph"/>
        <w:rPr>
          <w:rFonts w:eastAsia="Times New Roman" w:cstheme="minorHAnsi"/>
          <w:color w:val="0432FF"/>
        </w:rPr>
      </w:pPr>
    </w:p>
    <w:p w14:paraId="203E960C" w14:textId="1C0F1BF5" w:rsidR="0083675C" w:rsidRDefault="0083675C" w:rsidP="005B0B4D">
      <w:pPr>
        <w:pStyle w:val="ListParagraph"/>
        <w:rPr>
          <w:rFonts w:eastAsia="Times New Roman" w:cstheme="minorHAnsi"/>
          <w:color w:val="0432FF"/>
        </w:rPr>
      </w:pPr>
    </w:p>
    <w:p w14:paraId="0AB0586E" w14:textId="2A3D1FF2" w:rsidR="0083675C" w:rsidRDefault="0083675C" w:rsidP="005B0B4D">
      <w:pPr>
        <w:pStyle w:val="ListParagraph"/>
        <w:rPr>
          <w:rFonts w:eastAsia="Times New Roman" w:cstheme="minorHAnsi"/>
          <w:color w:val="0432FF"/>
        </w:rPr>
      </w:pPr>
    </w:p>
    <w:p w14:paraId="05FF524C" w14:textId="77777777" w:rsidR="0083675C" w:rsidRPr="00044330" w:rsidRDefault="0083675C" w:rsidP="005B0B4D">
      <w:pPr>
        <w:pStyle w:val="ListParagraph"/>
        <w:rPr>
          <w:rFonts w:eastAsia="Times New Roman" w:cstheme="minorHAnsi"/>
          <w:color w:val="0432FF"/>
        </w:rPr>
      </w:pPr>
    </w:p>
    <w:p w14:paraId="7B18250B" w14:textId="77777777" w:rsidR="001B48F7" w:rsidRPr="00044330" w:rsidRDefault="001B48F7" w:rsidP="005B0B4D">
      <w:pPr>
        <w:rPr>
          <w:rFonts w:eastAsia="Times New Roman" w:cstheme="minorHAnsi"/>
          <w:color w:val="000000"/>
        </w:rPr>
      </w:pPr>
    </w:p>
    <w:p w14:paraId="47A64622" w14:textId="0591D5DD" w:rsidR="001B48F7" w:rsidRPr="005A43C8" w:rsidRDefault="001B48F7" w:rsidP="005A43C8">
      <w:r w:rsidRPr="00044330">
        <w:rPr>
          <w:rFonts w:eastAsia="Times New Roman" w:cstheme="minorHAnsi"/>
          <w:color w:val="000000"/>
        </w:rPr>
        <w:t>The Piwi protein functions are quite diverse</w:t>
      </w:r>
      <w:r w:rsidRPr="005A43C8">
        <w:rPr>
          <w:rFonts w:eastAsia="Times New Roman" w:cstheme="minorHAnsi"/>
          <w:color w:val="000000"/>
        </w:rPr>
        <w:t>. Watch the video (</w:t>
      </w:r>
      <w:hyperlink r:id="rId14" w:tgtFrame="_blank" w:history="1">
        <w:r w:rsidR="005A43C8" w:rsidRPr="005A43C8">
          <w:rPr>
            <w:rStyle w:val="Hyperlink"/>
          </w:rPr>
          <w:t xml:space="preserve">https://youtu.be/2LauiT75n2U </w:t>
        </w:r>
      </w:hyperlink>
      <w:r w:rsidRPr="005A43C8">
        <w:rPr>
          <w:rFonts w:eastAsia="Times New Roman" w:cstheme="minorHAnsi"/>
          <w:color w:val="000000"/>
        </w:rPr>
        <w:t xml:space="preserve">) that summarizes key functions of Piwi. </w:t>
      </w:r>
    </w:p>
    <w:p w14:paraId="0DF93DB0" w14:textId="7232625C" w:rsidR="001B48F7" w:rsidRPr="005A43C8" w:rsidRDefault="00453351" w:rsidP="005A43C8">
      <w:pPr>
        <w:rPr>
          <w:rFonts w:eastAsia="Times New Roman" w:cstheme="minorHAnsi"/>
          <w:color w:val="000000"/>
        </w:rPr>
      </w:pPr>
      <w:r w:rsidRPr="005A43C8">
        <w:rPr>
          <w:rFonts w:eastAsia="Times New Roman" w:cstheme="minorHAnsi"/>
          <w:color w:val="000000"/>
        </w:rPr>
        <w:t xml:space="preserve">Based on the video and your explorations of the </w:t>
      </w:r>
      <w:proofErr w:type="spellStart"/>
      <w:r w:rsidRPr="005A43C8">
        <w:rPr>
          <w:rFonts w:eastAsia="Times New Roman" w:cstheme="minorHAnsi"/>
          <w:color w:val="000000"/>
        </w:rPr>
        <w:t>UniProt</w:t>
      </w:r>
      <w:proofErr w:type="spellEnd"/>
      <w:r w:rsidRPr="005A43C8">
        <w:rPr>
          <w:rFonts w:eastAsia="Times New Roman" w:cstheme="minorHAnsi"/>
          <w:color w:val="000000"/>
        </w:rPr>
        <w:t xml:space="preserve"> page on </w:t>
      </w:r>
      <w:r w:rsidRPr="005A43C8">
        <w:rPr>
          <w:rFonts w:eastAsia="Times New Roman" w:cstheme="minorHAnsi"/>
          <w:i/>
          <w:color w:val="000000"/>
        </w:rPr>
        <w:t>Drosophila</w:t>
      </w:r>
      <w:r w:rsidRPr="005A43C8">
        <w:rPr>
          <w:rFonts w:eastAsia="Times New Roman" w:cstheme="minorHAnsi"/>
          <w:color w:val="000000"/>
        </w:rPr>
        <w:t xml:space="preserve"> Piwi</w:t>
      </w:r>
      <w:r w:rsidR="00EA1CFF" w:rsidRPr="005A43C8">
        <w:rPr>
          <w:rFonts w:eastAsia="Times New Roman" w:cstheme="minorHAnsi"/>
          <w:color w:val="000000"/>
        </w:rPr>
        <w:t>,</w:t>
      </w:r>
      <w:r w:rsidRPr="005A43C8">
        <w:rPr>
          <w:rFonts w:eastAsia="Times New Roman" w:cstheme="minorHAnsi"/>
          <w:color w:val="000000"/>
        </w:rPr>
        <w:t xml:space="preserve"> it appears that the Piwi protein interacts with both proteins and RNA. </w:t>
      </w:r>
    </w:p>
    <w:p w14:paraId="45E0391F" w14:textId="77777777" w:rsidR="00453351" w:rsidRPr="00044330" w:rsidRDefault="00453351" w:rsidP="005B0B4D">
      <w:pPr>
        <w:pStyle w:val="ListParagraph"/>
        <w:rPr>
          <w:rFonts w:eastAsia="Times New Roman" w:cstheme="minorHAnsi"/>
          <w:color w:val="000000"/>
        </w:rPr>
      </w:pPr>
    </w:p>
    <w:p w14:paraId="34A0574E" w14:textId="5569765C" w:rsidR="001D0961" w:rsidRPr="00044330" w:rsidRDefault="001B48F7" w:rsidP="005B0B4D">
      <w:pPr>
        <w:pStyle w:val="ListParagraph"/>
        <w:rPr>
          <w:rFonts w:eastAsia="Times New Roman" w:cstheme="minorHAnsi"/>
          <w:color w:val="000000"/>
        </w:rPr>
      </w:pPr>
      <w:r w:rsidRPr="00044330">
        <w:rPr>
          <w:rFonts w:eastAsia="Times New Roman" w:cstheme="minorHAnsi"/>
          <w:color w:val="000000"/>
        </w:rPr>
        <w:t xml:space="preserve">Q6. </w:t>
      </w:r>
      <w:r w:rsidR="00453351" w:rsidRPr="00044330">
        <w:rPr>
          <w:rFonts w:eastAsia="Times New Roman" w:cstheme="minorHAnsi"/>
          <w:color w:val="000000"/>
        </w:rPr>
        <w:t xml:space="preserve">Redraw the linear representation of Piwi (from your Ans 4) and write next to each of the different regions/domains where the protein(s) and RNA are likely to bind. </w:t>
      </w:r>
    </w:p>
    <w:p w14:paraId="4D0D0F11" w14:textId="67AF2C82" w:rsidR="006610E1" w:rsidRDefault="006610E1" w:rsidP="005B0B4D">
      <w:pPr>
        <w:pStyle w:val="ListParagraph"/>
        <w:rPr>
          <w:rFonts w:eastAsia="Times New Roman" w:cstheme="minorHAnsi"/>
          <w:noProof/>
          <w:color w:val="000000"/>
        </w:rPr>
      </w:pPr>
    </w:p>
    <w:p w14:paraId="464B703C" w14:textId="06006D49" w:rsidR="0083675C" w:rsidRDefault="0083675C" w:rsidP="005B0B4D">
      <w:pPr>
        <w:pStyle w:val="ListParagraph"/>
        <w:rPr>
          <w:rFonts w:eastAsia="Times New Roman" w:cstheme="minorHAnsi"/>
          <w:noProof/>
          <w:color w:val="000000"/>
        </w:rPr>
      </w:pPr>
    </w:p>
    <w:p w14:paraId="596D4E14" w14:textId="515936D2" w:rsidR="0083675C" w:rsidRDefault="0083675C" w:rsidP="005B0B4D">
      <w:pPr>
        <w:pStyle w:val="ListParagraph"/>
        <w:rPr>
          <w:rFonts w:eastAsia="Times New Roman" w:cstheme="minorHAnsi"/>
          <w:noProof/>
          <w:color w:val="000000"/>
        </w:rPr>
      </w:pPr>
    </w:p>
    <w:p w14:paraId="66990328" w14:textId="171B12D0" w:rsidR="0083675C" w:rsidRDefault="0083675C" w:rsidP="005B0B4D">
      <w:pPr>
        <w:pStyle w:val="ListParagraph"/>
        <w:rPr>
          <w:rFonts w:eastAsia="Times New Roman" w:cstheme="minorHAnsi"/>
          <w:noProof/>
          <w:color w:val="000000"/>
        </w:rPr>
      </w:pPr>
    </w:p>
    <w:p w14:paraId="04AD8404" w14:textId="0FAE47C0" w:rsidR="0083675C" w:rsidRDefault="0083675C" w:rsidP="005B0B4D">
      <w:pPr>
        <w:pStyle w:val="ListParagraph"/>
        <w:rPr>
          <w:rFonts w:eastAsia="Times New Roman" w:cstheme="minorHAnsi"/>
          <w:noProof/>
          <w:color w:val="000000"/>
        </w:rPr>
      </w:pPr>
    </w:p>
    <w:p w14:paraId="2C03505E" w14:textId="162EE1CB" w:rsidR="0083675C" w:rsidRDefault="0083675C" w:rsidP="005B0B4D">
      <w:pPr>
        <w:pStyle w:val="ListParagraph"/>
        <w:rPr>
          <w:rFonts w:eastAsia="Times New Roman" w:cstheme="minorHAnsi"/>
          <w:noProof/>
          <w:color w:val="000000"/>
        </w:rPr>
      </w:pPr>
    </w:p>
    <w:p w14:paraId="1F98F2B4" w14:textId="49A3A195" w:rsidR="0083675C" w:rsidRDefault="0083675C" w:rsidP="005B0B4D">
      <w:pPr>
        <w:pStyle w:val="ListParagraph"/>
        <w:rPr>
          <w:rFonts w:eastAsia="Times New Roman" w:cstheme="minorHAnsi"/>
          <w:color w:val="000000"/>
        </w:rPr>
      </w:pPr>
    </w:p>
    <w:p w14:paraId="257AA1D4" w14:textId="6C9F0D8A" w:rsidR="0083675C" w:rsidRDefault="0083675C" w:rsidP="005B0B4D">
      <w:pPr>
        <w:pStyle w:val="ListParagraph"/>
        <w:rPr>
          <w:rFonts w:eastAsia="Times New Roman" w:cstheme="minorHAnsi"/>
          <w:color w:val="000000"/>
        </w:rPr>
      </w:pPr>
    </w:p>
    <w:p w14:paraId="2CD76AEF" w14:textId="5F2E19C8" w:rsidR="0083675C" w:rsidRDefault="0083675C" w:rsidP="005B0B4D">
      <w:pPr>
        <w:pStyle w:val="ListParagraph"/>
        <w:rPr>
          <w:rFonts w:eastAsia="Times New Roman" w:cstheme="minorHAnsi"/>
          <w:color w:val="000000"/>
        </w:rPr>
      </w:pPr>
    </w:p>
    <w:p w14:paraId="069FE806" w14:textId="3F94E3E7" w:rsidR="0083675C" w:rsidRDefault="0083675C" w:rsidP="005B0B4D">
      <w:pPr>
        <w:pStyle w:val="ListParagraph"/>
        <w:rPr>
          <w:rFonts w:eastAsia="Times New Roman" w:cstheme="minorHAnsi"/>
          <w:color w:val="000000"/>
        </w:rPr>
      </w:pPr>
    </w:p>
    <w:p w14:paraId="4DF7F7D3" w14:textId="3CEB2A80" w:rsidR="0083675C" w:rsidRDefault="0083675C" w:rsidP="005B0B4D">
      <w:pPr>
        <w:pStyle w:val="ListParagraph"/>
        <w:rPr>
          <w:rFonts w:eastAsia="Times New Roman" w:cstheme="minorHAnsi"/>
          <w:color w:val="000000"/>
        </w:rPr>
      </w:pPr>
    </w:p>
    <w:p w14:paraId="24CA49F7" w14:textId="7F845DEC" w:rsidR="0083675C" w:rsidRDefault="0083675C" w:rsidP="005B0B4D">
      <w:pPr>
        <w:pStyle w:val="ListParagraph"/>
        <w:rPr>
          <w:rFonts w:eastAsia="Times New Roman" w:cstheme="minorHAnsi"/>
          <w:color w:val="000000"/>
        </w:rPr>
      </w:pPr>
    </w:p>
    <w:p w14:paraId="141414BB" w14:textId="616C1649" w:rsidR="0083675C" w:rsidRDefault="0083675C" w:rsidP="005B0B4D">
      <w:pPr>
        <w:pStyle w:val="ListParagraph"/>
        <w:rPr>
          <w:rFonts w:eastAsia="Times New Roman" w:cstheme="minorHAnsi"/>
          <w:color w:val="000000"/>
        </w:rPr>
      </w:pPr>
    </w:p>
    <w:p w14:paraId="0A9FCBE2" w14:textId="77777777" w:rsidR="0083675C" w:rsidRPr="00044330" w:rsidRDefault="0083675C" w:rsidP="005B0B4D">
      <w:pPr>
        <w:pStyle w:val="ListParagraph"/>
        <w:rPr>
          <w:rFonts w:eastAsia="Times New Roman" w:cstheme="minorHAnsi"/>
          <w:color w:val="000000"/>
        </w:rPr>
      </w:pPr>
    </w:p>
    <w:p w14:paraId="70F98114" w14:textId="77777777" w:rsidR="008C0F2A" w:rsidRPr="00044330" w:rsidRDefault="008C0F2A" w:rsidP="005B0B4D">
      <w:pPr>
        <w:rPr>
          <w:rFonts w:eastAsia="Times New Roman" w:cstheme="minorHAnsi"/>
          <w:color w:val="000000"/>
        </w:rPr>
      </w:pPr>
    </w:p>
    <w:p w14:paraId="2BC639F9" w14:textId="77777777" w:rsidR="0083675C" w:rsidRDefault="0083675C">
      <w:pPr>
        <w:rPr>
          <w:rFonts w:eastAsia="Times New Roman" w:cstheme="minorHAnsi"/>
          <w:b/>
          <w:bCs/>
          <w:color w:val="000000"/>
        </w:rPr>
      </w:pPr>
      <w:bookmarkStart w:id="2" w:name="Part2"/>
      <w:r>
        <w:rPr>
          <w:rFonts w:eastAsia="Times New Roman" w:cstheme="minorHAnsi"/>
          <w:b/>
          <w:bCs/>
          <w:color w:val="000000"/>
        </w:rPr>
        <w:br w:type="page"/>
      </w:r>
    </w:p>
    <w:p w14:paraId="77589763" w14:textId="2F5D5D04" w:rsidR="008C0F2A" w:rsidRPr="00044330"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113A85" w:rsidRPr="00044330">
        <w:rPr>
          <w:rFonts w:eastAsia="Times New Roman" w:cstheme="minorHAnsi"/>
          <w:b/>
          <w:bCs/>
          <w:color w:val="000000"/>
        </w:rPr>
        <w:t>3</w:t>
      </w:r>
      <w:r w:rsidRPr="00044330">
        <w:rPr>
          <w:rFonts w:eastAsia="Times New Roman" w:cstheme="minorHAnsi"/>
          <w:b/>
          <w:bCs/>
          <w:color w:val="000000"/>
        </w:rPr>
        <w:t xml:space="preserve">: </w:t>
      </w:r>
      <w:r w:rsidR="005B0B4D" w:rsidRPr="00044330">
        <w:rPr>
          <w:rFonts w:eastAsia="Times New Roman" w:cstheme="minorHAnsi"/>
          <w:b/>
          <w:bCs/>
          <w:color w:val="000000"/>
        </w:rPr>
        <w:t>Insights into</w:t>
      </w:r>
      <w:r w:rsidR="00C80ED7" w:rsidRPr="00044330">
        <w:rPr>
          <w:rFonts w:eastAsia="Times New Roman" w:cstheme="minorHAnsi"/>
          <w:b/>
          <w:bCs/>
          <w:color w:val="000000"/>
        </w:rPr>
        <w:t xml:space="preserve"> </w:t>
      </w:r>
      <w:r w:rsidR="001D0961" w:rsidRPr="00044330">
        <w:rPr>
          <w:rFonts w:eastAsia="Times New Roman" w:cstheme="minorHAnsi"/>
          <w:b/>
          <w:bCs/>
          <w:color w:val="000000"/>
        </w:rPr>
        <w:t>Piwi’s</w:t>
      </w:r>
      <w:r w:rsidR="005B0B4D" w:rsidRPr="00044330">
        <w:rPr>
          <w:rFonts w:eastAsia="Times New Roman" w:cstheme="minorHAnsi"/>
          <w:b/>
          <w:bCs/>
          <w:color w:val="000000"/>
        </w:rPr>
        <w:t xml:space="preserve"> Structure (Learning from Homologs)</w:t>
      </w:r>
      <w:r w:rsidR="001B48F7" w:rsidRPr="00044330">
        <w:rPr>
          <w:rFonts w:eastAsia="Times New Roman" w:cstheme="minorHAnsi"/>
          <w:b/>
          <w:bCs/>
          <w:color w:val="000000"/>
        </w:rPr>
        <w:t xml:space="preserve"> </w:t>
      </w:r>
    </w:p>
    <w:bookmarkEnd w:id="2"/>
    <w:p w14:paraId="2CCE1CCC" w14:textId="53137F92" w:rsidR="001B48F7" w:rsidRPr="00044330" w:rsidRDefault="001B48F7" w:rsidP="005B0B4D">
      <w:pPr>
        <w:rPr>
          <w:rFonts w:eastAsia="Times New Roman" w:cstheme="minorHAnsi"/>
          <w:color w:val="000000"/>
        </w:rPr>
      </w:pPr>
    </w:p>
    <w:p w14:paraId="2E11D689" w14:textId="1373CEDE" w:rsidR="001B48F7" w:rsidRPr="00044330" w:rsidRDefault="001B48F7" w:rsidP="005B0B4D">
      <w:pPr>
        <w:rPr>
          <w:rFonts w:eastAsia="Times New Roman" w:cstheme="minorHAnsi"/>
          <w:color w:val="000000"/>
        </w:rPr>
      </w:pPr>
      <w:r w:rsidRPr="00044330">
        <w:rPr>
          <w:rFonts w:eastAsia="Times New Roman" w:cstheme="minorHAnsi"/>
          <w:color w:val="000000"/>
        </w:rPr>
        <w:t>This part of the case focuses on learning about</w:t>
      </w:r>
      <w:r w:rsidR="005B0B4D" w:rsidRPr="00044330">
        <w:rPr>
          <w:rFonts w:eastAsia="Times New Roman" w:cstheme="minorHAnsi"/>
          <w:color w:val="000000"/>
        </w:rPr>
        <w:t xml:space="preserve"> </w:t>
      </w:r>
      <w:r w:rsidRPr="00044330">
        <w:rPr>
          <w:rFonts w:eastAsia="Times New Roman" w:cstheme="minorHAnsi"/>
          <w:color w:val="000000"/>
        </w:rPr>
        <w:t xml:space="preserve">Piwi’s structure in order to understand how it mediates its functions. </w:t>
      </w:r>
      <w:r w:rsidR="007A6430" w:rsidRPr="00044330">
        <w:rPr>
          <w:rFonts w:eastAsia="Times New Roman" w:cstheme="minorHAnsi"/>
          <w:color w:val="000000"/>
        </w:rPr>
        <w:t>To find an experimentally determined structure of Piwi</w:t>
      </w:r>
      <w:r w:rsidR="00EF5FC1" w:rsidRPr="00044330">
        <w:rPr>
          <w:rFonts w:eastAsia="Times New Roman" w:cstheme="minorHAnsi"/>
          <w:color w:val="000000"/>
        </w:rPr>
        <w:t>, we will</w:t>
      </w:r>
      <w:r w:rsidR="007A6430" w:rsidRPr="00044330">
        <w:rPr>
          <w:rFonts w:eastAsia="Times New Roman" w:cstheme="minorHAnsi"/>
          <w:color w:val="000000"/>
        </w:rPr>
        <w:t xml:space="preserve"> explore the Protein Data Bank</w:t>
      </w:r>
      <w:r w:rsidR="00EF5FC1" w:rsidRPr="00044330">
        <w:rPr>
          <w:rFonts w:eastAsia="Times New Roman" w:cstheme="minorHAnsi"/>
          <w:color w:val="000000"/>
        </w:rPr>
        <w:t xml:space="preserve"> (PDB) at </w:t>
      </w:r>
      <w:hyperlink r:id="rId15" w:history="1">
        <w:r w:rsidR="00EF5FC1" w:rsidRPr="00044330">
          <w:rPr>
            <w:rStyle w:val="Hyperlink"/>
            <w:rFonts w:eastAsia="Times New Roman" w:cstheme="minorHAnsi"/>
          </w:rPr>
          <w:t>www.rcsb.org</w:t>
        </w:r>
      </w:hyperlink>
      <w:r w:rsidR="00EF5FC1" w:rsidRPr="00044330">
        <w:rPr>
          <w:rFonts w:eastAsia="Times New Roman" w:cstheme="minorHAnsi"/>
          <w:color w:val="000000"/>
        </w:rPr>
        <w:t>.</w:t>
      </w:r>
    </w:p>
    <w:p w14:paraId="39F165C9" w14:textId="47D7A603" w:rsidR="007A6430" w:rsidRPr="00044330" w:rsidRDefault="007A6430" w:rsidP="005B0B4D">
      <w:pPr>
        <w:rPr>
          <w:rFonts w:eastAsia="Times New Roman" w:cstheme="minorHAnsi"/>
          <w:color w:val="000000"/>
        </w:rPr>
      </w:pPr>
    </w:p>
    <w:p w14:paraId="37089F47" w14:textId="1F7DE567" w:rsidR="007A6430" w:rsidRPr="00044330" w:rsidRDefault="007A6430" w:rsidP="005B0B4D">
      <w:pPr>
        <w:rPr>
          <w:rFonts w:eastAsia="Times New Roman" w:cstheme="minorHAnsi"/>
          <w:color w:val="000000"/>
        </w:rPr>
      </w:pPr>
      <w:r w:rsidRPr="00044330">
        <w:rPr>
          <w:rFonts w:eastAsia="Times New Roman" w:cstheme="minorHAnsi"/>
          <w:noProof/>
          <w:color w:val="000000"/>
        </w:rPr>
        <mc:AlternateContent>
          <mc:Choice Requires="wps">
            <w:drawing>
              <wp:anchor distT="0" distB="0" distL="114300" distR="114300" simplePos="0" relativeHeight="251677696" behindDoc="0" locked="0" layoutInCell="1" allowOverlap="1" wp14:anchorId="3BD65E02" wp14:editId="0F412C78">
                <wp:simplePos x="0" y="0"/>
                <wp:positionH relativeFrom="column">
                  <wp:posOffset>55179</wp:posOffset>
                </wp:positionH>
                <wp:positionV relativeFrom="paragraph">
                  <wp:posOffset>78849</wp:posOffset>
                </wp:positionV>
                <wp:extent cx="5667704" cy="1923394"/>
                <wp:effectExtent l="0" t="0" r="9525" b="7620"/>
                <wp:wrapNone/>
                <wp:docPr id="29" name="Text Box 29"/>
                <wp:cNvGraphicFramePr/>
                <a:graphic xmlns:a="http://schemas.openxmlformats.org/drawingml/2006/main">
                  <a:graphicData uri="http://schemas.microsoft.com/office/word/2010/wordprocessingShape">
                    <wps:wsp>
                      <wps:cNvSpPr txBox="1"/>
                      <wps:spPr>
                        <a:xfrm>
                          <a:off x="0" y="0"/>
                          <a:ext cx="5667704" cy="1923394"/>
                        </a:xfrm>
                        <a:prstGeom prst="rect">
                          <a:avLst/>
                        </a:prstGeom>
                        <a:solidFill>
                          <a:schemeClr val="bg2"/>
                        </a:solidFill>
                        <a:ln w="6350">
                          <a:solidFill>
                            <a:prstClr val="black"/>
                          </a:solidFill>
                        </a:ln>
                      </wps:spPr>
                      <wps:txbx>
                        <w:txbxContent>
                          <w:p w14:paraId="27920C25" w14:textId="59A0A16A" w:rsidR="004A677F" w:rsidRPr="00F33E6F" w:rsidRDefault="004A677F">
                            <w:pPr>
                              <w:rPr>
                                <w:rFonts w:cstheme="minorHAnsi"/>
                              </w:rPr>
                            </w:pPr>
                            <w:r w:rsidRPr="00F33E6F">
                              <w:rPr>
                                <w:rFonts w:cstheme="minorHAnsi"/>
                                <w:i/>
                                <w:iCs/>
                              </w:rPr>
                              <w:t>Box</w:t>
                            </w:r>
                            <w:r w:rsidR="003C3B42">
                              <w:rPr>
                                <w:rFonts w:cstheme="minorHAnsi"/>
                                <w:i/>
                                <w:iCs/>
                              </w:rPr>
                              <w:t xml:space="preserve"> 5: </w:t>
                            </w:r>
                            <w:r w:rsidR="003C3B42" w:rsidRPr="00F33E6F">
                              <w:rPr>
                                <w:rFonts w:cstheme="minorHAnsi"/>
                                <w:i/>
                                <w:iCs/>
                              </w:rPr>
                              <w:t>Resource</w:t>
                            </w:r>
                          </w:p>
                          <w:p w14:paraId="69CDF6CA" w14:textId="1B9D280C" w:rsidR="004A677F" w:rsidRPr="00F33E6F" w:rsidRDefault="004A677F" w:rsidP="007A6430">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6"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450953EA" w14:textId="1D819F9E" w:rsidR="004A677F" w:rsidRPr="00F33E6F" w:rsidRDefault="004A677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5E02" id="Text Box 29" o:spid="_x0000_s1030" type="#_x0000_t202" style="position:absolute;margin-left:4.35pt;margin-top:6.2pt;width:446.3pt;height:15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" fillcolor="#e7e6e6 [3214]" strokeweight=".5pt">
                <v:textbox>
                  <w:txbxContent>
                    <w:p w14:paraId="27920C25" w14:textId="59A0A16A" w:rsidR="004A677F" w:rsidRPr="00F33E6F" w:rsidRDefault="004A677F">
                      <w:pPr>
                        <w:rPr>
                          <w:rFonts w:cstheme="minorHAnsi"/>
                        </w:rPr>
                      </w:pPr>
                      <w:r w:rsidRPr="00F33E6F">
                        <w:rPr>
                          <w:rFonts w:cstheme="minorHAnsi"/>
                          <w:i/>
                          <w:iCs/>
                        </w:rPr>
                        <w:t>Box</w:t>
                      </w:r>
                      <w:r w:rsidR="003C3B42">
                        <w:rPr>
                          <w:rFonts w:cstheme="minorHAnsi"/>
                          <w:i/>
                          <w:iCs/>
                        </w:rPr>
                        <w:t xml:space="preserve"> 5: </w:t>
                      </w:r>
                      <w:r w:rsidR="003C3B42" w:rsidRPr="00F33E6F">
                        <w:rPr>
                          <w:rFonts w:cstheme="minorHAnsi"/>
                          <w:i/>
                          <w:iCs/>
                        </w:rPr>
                        <w:t>Resource</w:t>
                      </w:r>
                    </w:p>
                    <w:p w14:paraId="69CDF6CA" w14:textId="1B9D280C" w:rsidR="004A677F" w:rsidRPr="00F33E6F" w:rsidRDefault="004A677F" w:rsidP="007A6430">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20"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450953EA" w14:textId="1D819F9E" w:rsidR="004A677F" w:rsidRPr="00F33E6F" w:rsidRDefault="004A677F">
                      <w:pPr>
                        <w:rPr>
                          <w:rFonts w:cstheme="minorHAnsi"/>
                        </w:rPr>
                      </w:pPr>
                    </w:p>
                  </w:txbxContent>
                </v:textbox>
              </v:shape>
            </w:pict>
          </mc:Fallback>
        </mc:AlternateContent>
      </w:r>
    </w:p>
    <w:p w14:paraId="6D70BA8C" w14:textId="77777777" w:rsidR="007A6430" w:rsidRPr="00044330" w:rsidRDefault="007A6430" w:rsidP="005B0B4D">
      <w:pPr>
        <w:rPr>
          <w:rFonts w:eastAsia="Times New Roman" w:cstheme="minorHAnsi"/>
          <w:color w:val="000000"/>
        </w:rPr>
      </w:pPr>
    </w:p>
    <w:p w14:paraId="29043FC0" w14:textId="3361AA0A" w:rsidR="001B48F7" w:rsidRPr="00044330" w:rsidRDefault="001B48F7" w:rsidP="005B0B4D">
      <w:pPr>
        <w:rPr>
          <w:rFonts w:eastAsia="Times New Roman" w:cstheme="minorHAnsi"/>
          <w:color w:val="000000"/>
        </w:rPr>
      </w:pPr>
    </w:p>
    <w:p w14:paraId="44C52237" w14:textId="59BE76FD" w:rsidR="007A6430" w:rsidRPr="00044330" w:rsidRDefault="007A6430" w:rsidP="005B0B4D">
      <w:pPr>
        <w:rPr>
          <w:rFonts w:eastAsia="Times New Roman" w:cstheme="minorHAnsi"/>
          <w:color w:val="000000"/>
        </w:rPr>
      </w:pPr>
    </w:p>
    <w:p w14:paraId="7AE7AE09" w14:textId="250C7F37" w:rsidR="007A6430" w:rsidRPr="00044330" w:rsidRDefault="007A6430" w:rsidP="005B0B4D">
      <w:pPr>
        <w:rPr>
          <w:rFonts w:eastAsia="Times New Roman" w:cstheme="minorHAnsi"/>
          <w:color w:val="000000"/>
        </w:rPr>
      </w:pPr>
    </w:p>
    <w:p w14:paraId="6B7922D7" w14:textId="213A8559" w:rsidR="007A6430" w:rsidRPr="00044330" w:rsidRDefault="007A6430" w:rsidP="005B0B4D">
      <w:pPr>
        <w:rPr>
          <w:rFonts w:eastAsia="Times New Roman" w:cstheme="minorHAnsi"/>
          <w:color w:val="000000"/>
        </w:rPr>
      </w:pPr>
    </w:p>
    <w:p w14:paraId="5D1A68E5" w14:textId="5936F08E" w:rsidR="007A6430" w:rsidRPr="00044330" w:rsidRDefault="007A6430" w:rsidP="005B0B4D">
      <w:pPr>
        <w:rPr>
          <w:rFonts w:eastAsia="Times New Roman" w:cstheme="minorHAnsi"/>
          <w:color w:val="000000"/>
        </w:rPr>
      </w:pPr>
    </w:p>
    <w:p w14:paraId="2BB76FD9" w14:textId="374A9FC4" w:rsidR="007A6430" w:rsidRPr="00044330" w:rsidRDefault="007A6430" w:rsidP="005B0B4D">
      <w:pPr>
        <w:rPr>
          <w:rFonts w:eastAsia="Times New Roman" w:cstheme="minorHAnsi"/>
          <w:color w:val="000000"/>
        </w:rPr>
      </w:pPr>
    </w:p>
    <w:p w14:paraId="44DFE411" w14:textId="5C3D2D0D" w:rsidR="007A6430" w:rsidRPr="00044330" w:rsidRDefault="007A6430" w:rsidP="005B0B4D">
      <w:pPr>
        <w:rPr>
          <w:rFonts w:eastAsia="Times New Roman" w:cstheme="minorHAnsi"/>
          <w:color w:val="000000"/>
        </w:rPr>
      </w:pPr>
    </w:p>
    <w:p w14:paraId="31F63380" w14:textId="4D227EEE" w:rsidR="007A6430" w:rsidRPr="00044330" w:rsidRDefault="007A6430" w:rsidP="005B0B4D">
      <w:pPr>
        <w:rPr>
          <w:rFonts w:eastAsia="Times New Roman" w:cstheme="minorHAnsi"/>
          <w:color w:val="000000"/>
        </w:rPr>
      </w:pPr>
    </w:p>
    <w:p w14:paraId="3E4263E5" w14:textId="13FF17EB" w:rsidR="007A6430" w:rsidRPr="00044330" w:rsidRDefault="007A6430" w:rsidP="005B0B4D">
      <w:pPr>
        <w:rPr>
          <w:rFonts w:eastAsia="Times New Roman" w:cstheme="minorHAnsi"/>
          <w:color w:val="000000"/>
        </w:rPr>
      </w:pPr>
    </w:p>
    <w:p w14:paraId="3C45500A" w14:textId="77777777" w:rsidR="007A6430" w:rsidRPr="00044330" w:rsidRDefault="007A6430" w:rsidP="005B0B4D">
      <w:pPr>
        <w:rPr>
          <w:rFonts w:eastAsia="Times New Roman" w:cstheme="minorHAnsi"/>
          <w:color w:val="000000"/>
        </w:rPr>
      </w:pPr>
    </w:p>
    <w:p w14:paraId="56039CCB" w14:textId="77777777" w:rsidR="00184E9F" w:rsidRDefault="002E1022" w:rsidP="00821256">
      <w:pPr>
        <w:pStyle w:val="ListParagraph"/>
        <w:numPr>
          <w:ilvl w:val="0"/>
          <w:numId w:val="15"/>
        </w:numPr>
        <w:rPr>
          <w:rFonts w:eastAsia="Times New Roman" w:cstheme="minorHAnsi"/>
          <w:color w:val="000000"/>
        </w:rPr>
      </w:pPr>
      <w:r w:rsidRPr="00044330">
        <w:rPr>
          <w:rFonts w:eastAsia="Times New Roman" w:cstheme="minorHAnsi"/>
          <w:color w:val="000000"/>
        </w:rPr>
        <w:t xml:space="preserve">Search for </w:t>
      </w:r>
      <w:r w:rsidRPr="00044330">
        <w:rPr>
          <w:rFonts w:eastAsia="Times New Roman" w:cstheme="minorHAnsi"/>
          <w:i/>
          <w:iCs/>
          <w:color w:val="000000"/>
        </w:rPr>
        <w:t>Drosophila</w:t>
      </w:r>
      <w:r w:rsidRPr="00044330">
        <w:rPr>
          <w:rFonts w:eastAsia="Times New Roman" w:cstheme="minorHAnsi"/>
          <w:color w:val="000000"/>
        </w:rPr>
        <w:t xml:space="preserve"> Piwi structure(s) in the </w:t>
      </w:r>
      <w:r w:rsidR="007A6430" w:rsidRPr="00044330">
        <w:rPr>
          <w:rFonts w:eastAsia="Times New Roman" w:cstheme="minorHAnsi"/>
          <w:color w:val="000000"/>
        </w:rPr>
        <w:t>PDB</w:t>
      </w:r>
      <w:r w:rsidRPr="00044330">
        <w:rPr>
          <w:rFonts w:eastAsia="Times New Roman" w:cstheme="minorHAnsi"/>
          <w:color w:val="000000"/>
        </w:rPr>
        <w:t xml:space="preserve"> (</w:t>
      </w:r>
      <w:hyperlink r:id="rId21" w:history="1">
        <w:r w:rsidRPr="00044330">
          <w:rPr>
            <w:rStyle w:val="Hyperlink"/>
            <w:rFonts w:eastAsia="Times New Roman" w:cstheme="minorHAnsi"/>
          </w:rPr>
          <w:t>www.rcsb.org</w:t>
        </w:r>
      </w:hyperlink>
      <w:r w:rsidRPr="00044330">
        <w:rPr>
          <w:rFonts w:eastAsia="Times New Roman" w:cstheme="minorHAnsi"/>
          <w:color w:val="000000"/>
        </w:rPr>
        <w:t xml:space="preserve">) to see what structure(s) is/are available. </w:t>
      </w:r>
    </w:p>
    <w:p w14:paraId="7BC7A86C" w14:textId="77777777" w:rsidR="00184E9F" w:rsidRDefault="00184E9F" w:rsidP="00184E9F">
      <w:pPr>
        <w:pStyle w:val="ListParagraph"/>
        <w:rPr>
          <w:rFonts w:eastAsia="Times New Roman" w:cstheme="minorHAnsi"/>
          <w:color w:val="000000"/>
        </w:rPr>
      </w:pPr>
    </w:p>
    <w:p w14:paraId="2F568729" w14:textId="56AB787C" w:rsidR="002E1022" w:rsidRPr="00044330" w:rsidRDefault="00030C25" w:rsidP="00184E9F">
      <w:pPr>
        <w:pStyle w:val="ListParagraph"/>
        <w:rPr>
          <w:rFonts w:eastAsia="Times New Roman" w:cstheme="minorHAnsi"/>
          <w:color w:val="000000"/>
        </w:rPr>
      </w:pPr>
      <w:r>
        <w:rPr>
          <w:rFonts w:eastAsia="Times New Roman" w:cstheme="minorHAnsi"/>
          <w:color w:val="000000"/>
        </w:rPr>
        <w:t xml:space="preserve">Type the protein name “Piwi” in the top search box and hit on </w:t>
      </w:r>
      <w:r w:rsidR="00184E9F">
        <w:rPr>
          <w:rFonts w:eastAsia="Times New Roman" w:cstheme="minorHAnsi"/>
          <w:color w:val="000000"/>
        </w:rPr>
        <w:t xml:space="preserve">the search button. Once the results are returned, click on Drosophila melanogaster in the left hand menu to view only the structures that contain the fruit fly Piwi protein </w:t>
      </w:r>
    </w:p>
    <w:p w14:paraId="5C578F60" w14:textId="26244B97" w:rsidR="002E1022" w:rsidRPr="00044330" w:rsidRDefault="002E1022" w:rsidP="00184E9F">
      <w:pPr>
        <w:rPr>
          <w:rFonts w:eastAsia="Times New Roman" w:cstheme="minorHAnsi"/>
          <w:color w:val="000000"/>
        </w:rPr>
      </w:pPr>
    </w:p>
    <w:p w14:paraId="5974A10B" w14:textId="0032803F" w:rsidR="002E1022" w:rsidRPr="00044330" w:rsidRDefault="002E1022" w:rsidP="005B0B4D">
      <w:pPr>
        <w:ind w:left="720"/>
        <w:rPr>
          <w:rFonts w:eastAsia="Times New Roman" w:cstheme="minorHAnsi"/>
          <w:color w:val="000000"/>
        </w:rPr>
      </w:pPr>
      <w:r w:rsidRPr="00044330">
        <w:rPr>
          <w:rFonts w:eastAsia="Times New Roman" w:cstheme="minorHAnsi"/>
          <w:color w:val="000000"/>
        </w:rPr>
        <w:t xml:space="preserve">Q1. List the PDB identifiers and titles for </w:t>
      </w:r>
      <w:r w:rsidR="006135D3" w:rsidRPr="00044330">
        <w:rPr>
          <w:rFonts w:eastAsia="Times New Roman" w:cstheme="minorHAnsi"/>
          <w:color w:val="000000"/>
        </w:rPr>
        <w:t>2</w:t>
      </w:r>
      <w:r w:rsidR="00184E9F">
        <w:rPr>
          <w:rFonts w:eastAsia="Times New Roman" w:cstheme="minorHAnsi"/>
          <w:color w:val="000000"/>
        </w:rPr>
        <w:t>-5</w:t>
      </w:r>
      <w:r w:rsidR="006135D3" w:rsidRPr="00044330">
        <w:rPr>
          <w:rFonts w:eastAsia="Times New Roman" w:cstheme="minorHAnsi"/>
          <w:color w:val="000000"/>
        </w:rPr>
        <w:t xml:space="preserve"> </w:t>
      </w:r>
      <w:r w:rsidRPr="00044330">
        <w:rPr>
          <w:rFonts w:eastAsia="Times New Roman" w:cstheme="minorHAnsi"/>
          <w:color w:val="000000"/>
        </w:rPr>
        <w:t>structures that contain Drosophila Piwi.</w:t>
      </w:r>
    </w:p>
    <w:p w14:paraId="67F0BD13" w14:textId="5FBA4AED" w:rsidR="002E1022" w:rsidRDefault="0083675C" w:rsidP="000310FB">
      <w:pPr>
        <w:ind w:left="720"/>
        <w:rPr>
          <w:rFonts w:eastAsia="Times New Roman" w:cstheme="minorHAnsi"/>
          <w:color w:val="0432FF"/>
        </w:rPr>
      </w:pPr>
      <w:r>
        <w:rPr>
          <w:rFonts w:eastAsia="Times New Roman" w:cstheme="minorHAnsi"/>
          <w:color w:val="0432FF"/>
        </w:rPr>
        <w:t xml:space="preserve"> </w:t>
      </w:r>
    </w:p>
    <w:p w14:paraId="08D9603C" w14:textId="164D941F" w:rsidR="0083675C" w:rsidRDefault="0083675C" w:rsidP="000310FB">
      <w:pPr>
        <w:ind w:left="720"/>
        <w:rPr>
          <w:rFonts w:eastAsia="Times New Roman" w:cstheme="minorHAnsi"/>
          <w:color w:val="0432FF"/>
        </w:rPr>
      </w:pPr>
    </w:p>
    <w:p w14:paraId="39383730" w14:textId="3CAA02AE" w:rsidR="0083675C" w:rsidRDefault="0083675C" w:rsidP="000310FB">
      <w:pPr>
        <w:ind w:left="720"/>
        <w:rPr>
          <w:rFonts w:eastAsia="Times New Roman" w:cstheme="minorHAnsi"/>
          <w:color w:val="0432FF"/>
        </w:rPr>
      </w:pPr>
    </w:p>
    <w:p w14:paraId="6135A9AC" w14:textId="62BB0ADE" w:rsidR="0083675C" w:rsidRDefault="0083675C" w:rsidP="000310FB">
      <w:pPr>
        <w:ind w:left="720"/>
        <w:rPr>
          <w:rFonts w:eastAsia="Times New Roman" w:cstheme="minorHAnsi"/>
          <w:color w:val="0432FF"/>
        </w:rPr>
      </w:pPr>
    </w:p>
    <w:p w14:paraId="3C9CC941" w14:textId="65E19DF3" w:rsidR="0083675C" w:rsidRDefault="0083675C" w:rsidP="000310FB">
      <w:pPr>
        <w:ind w:left="720"/>
        <w:rPr>
          <w:rFonts w:eastAsia="Times New Roman" w:cstheme="minorHAnsi"/>
          <w:color w:val="0432FF"/>
        </w:rPr>
      </w:pPr>
    </w:p>
    <w:p w14:paraId="1B755D3A" w14:textId="00864DC5" w:rsidR="0083675C" w:rsidRDefault="0083675C" w:rsidP="000310FB">
      <w:pPr>
        <w:ind w:left="720"/>
        <w:rPr>
          <w:rFonts w:eastAsia="Times New Roman" w:cstheme="minorHAnsi"/>
          <w:color w:val="0432FF"/>
        </w:rPr>
      </w:pPr>
    </w:p>
    <w:p w14:paraId="3B622DEC" w14:textId="408888C8" w:rsidR="0083675C" w:rsidRDefault="0083675C" w:rsidP="000310FB">
      <w:pPr>
        <w:ind w:left="720"/>
        <w:rPr>
          <w:rFonts w:eastAsia="Times New Roman" w:cstheme="minorHAnsi"/>
          <w:color w:val="0432FF"/>
        </w:rPr>
      </w:pPr>
    </w:p>
    <w:p w14:paraId="50F441FD" w14:textId="77777777" w:rsidR="0083675C" w:rsidRPr="00044330" w:rsidRDefault="0083675C" w:rsidP="000310FB">
      <w:pPr>
        <w:ind w:left="720"/>
        <w:rPr>
          <w:rFonts w:eastAsia="Times New Roman" w:cstheme="minorHAnsi"/>
          <w:color w:val="000000"/>
        </w:rPr>
      </w:pPr>
    </w:p>
    <w:p w14:paraId="5DA01BF0" w14:textId="5E3C5B5D" w:rsidR="006135D3" w:rsidRPr="00044330" w:rsidRDefault="006135D3" w:rsidP="005B0B4D">
      <w:pPr>
        <w:ind w:left="720"/>
        <w:rPr>
          <w:rFonts w:eastAsia="Times New Roman" w:cstheme="minorHAnsi"/>
          <w:color w:val="000000"/>
        </w:rPr>
      </w:pPr>
    </w:p>
    <w:p w14:paraId="1AED3629" w14:textId="77777777" w:rsidR="00A0321E" w:rsidRPr="00A0321E" w:rsidRDefault="00A0321E" w:rsidP="006F3E86">
      <w:pPr>
        <w:pStyle w:val="ListParagraph"/>
        <w:numPr>
          <w:ilvl w:val="0"/>
          <w:numId w:val="15"/>
        </w:numPr>
        <w:rPr>
          <w:rFonts w:cstheme="minorHAnsi"/>
        </w:rPr>
      </w:pPr>
      <w:r w:rsidRPr="00A0321E">
        <w:rPr>
          <w:rFonts w:eastAsia="Times New Roman" w:cstheme="minorHAnsi"/>
          <w:color w:val="000000"/>
        </w:rPr>
        <w:t xml:space="preserve">The PDB structures may represent a single protein or a complex structure – i.e., the file may contain multiple polymer chains (protein, DNA, and RNA) that form a complex structure and are co-crystalized. </w:t>
      </w:r>
    </w:p>
    <w:p w14:paraId="47148C07" w14:textId="45945EE0" w:rsidR="002E1022" w:rsidRDefault="006F3E86" w:rsidP="00A0321E">
      <w:pPr>
        <w:pStyle w:val="ListParagraph"/>
        <w:rPr>
          <w:rFonts w:cstheme="minorHAnsi"/>
        </w:rPr>
      </w:pPr>
      <w:r w:rsidRPr="00044330">
        <w:rPr>
          <w:rFonts w:eastAsia="Times New Roman" w:cstheme="minorHAnsi"/>
          <w:color w:val="000000"/>
        </w:rPr>
        <w:t>S</w:t>
      </w:r>
      <w:r w:rsidR="002E1022" w:rsidRPr="00044330">
        <w:rPr>
          <w:rFonts w:cstheme="minorHAnsi"/>
        </w:rPr>
        <w:t xml:space="preserve">elect one of the PDB entries </w:t>
      </w:r>
      <w:r w:rsidR="00625179" w:rsidRPr="00044330">
        <w:rPr>
          <w:rFonts w:cstheme="minorHAnsi"/>
        </w:rPr>
        <w:t xml:space="preserve">you </w:t>
      </w:r>
      <w:r w:rsidR="002E1022" w:rsidRPr="00044330">
        <w:rPr>
          <w:rFonts w:cstheme="minorHAnsi"/>
        </w:rPr>
        <w:t>listed above and open the structure summary page for this entry</w:t>
      </w:r>
      <w:r w:rsidR="00625179" w:rsidRPr="00044330">
        <w:rPr>
          <w:rFonts w:cstheme="minorHAnsi"/>
        </w:rPr>
        <w:t xml:space="preserve"> to explore the Piwi protein </w:t>
      </w:r>
      <w:r w:rsidRPr="00044330">
        <w:rPr>
          <w:rFonts w:cstheme="minorHAnsi"/>
        </w:rPr>
        <w:t xml:space="preserve">residues, peptides, and chains that are </w:t>
      </w:r>
      <w:r w:rsidR="00625179" w:rsidRPr="00044330">
        <w:rPr>
          <w:rFonts w:cstheme="minorHAnsi"/>
        </w:rPr>
        <w:t>present in these structures</w:t>
      </w:r>
      <w:r w:rsidR="002E1022" w:rsidRPr="00044330">
        <w:rPr>
          <w:rFonts w:cstheme="minorHAnsi"/>
        </w:rPr>
        <w:t xml:space="preserve">. </w:t>
      </w:r>
    </w:p>
    <w:p w14:paraId="68089AA7" w14:textId="2D21EC5C" w:rsidR="0083675C" w:rsidRDefault="0083675C" w:rsidP="00A0321E">
      <w:pPr>
        <w:pStyle w:val="ListParagraph"/>
        <w:rPr>
          <w:rFonts w:cstheme="minorHAnsi"/>
        </w:rPr>
      </w:pPr>
    </w:p>
    <w:p w14:paraId="09754A49" w14:textId="73AF8338" w:rsidR="0083675C" w:rsidRDefault="0083675C" w:rsidP="00A0321E">
      <w:pPr>
        <w:pStyle w:val="ListParagraph"/>
        <w:rPr>
          <w:rFonts w:cstheme="minorHAnsi"/>
        </w:rPr>
      </w:pPr>
    </w:p>
    <w:p w14:paraId="2F49FE18" w14:textId="77777777" w:rsidR="0083675C" w:rsidRPr="00044330" w:rsidRDefault="0083675C" w:rsidP="00A0321E">
      <w:pPr>
        <w:pStyle w:val="ListParagraph"/>
        <w:rPr>
          <w:rFonts w:cstheme="minorHAnsi"/>
        </w:rPr>
      </w:pPr>
    </w:p>
    <w:p w14:paraId="037F83D1" w14:textId="44B30E74" w:rsidR="00665856" w:rsidRPr="00044330" w:rsidRDefault="006F3E86" w:rsidP="005B0B4D">
      <w:pPr>
        <w:pStyle w:val="ListParagraph"/>
        <w:rPr>
          <w:rFonts w:eastAsia="Times New Roman" w:cstheme="minorHAnsi"/>
          <w:color w:val="000000"/>
        </w:rPr>
      </w:pPr>
      <w:r w:rsidRPr="00044330">
        <w:rPr>
          <w:rFonts w:cstheme="minorHAnsi"/>
          <w:noProof/>
        </w:rPr>
        <w:lastRenderedPageBreak/>
        <mc:AlternateContent>
          <mc:Choice Requires="wps">
            <w:drawing>
              <wp:anchor distT="0" distB="0" distL="114300" distR="114300" simplePos="0" relativeHeight="251670528" behindDoc="0" locked="0" layoutInCell="1" allowOverlap="1" wp14:anchorId="38417479" wp14:editId="20914C72">
                <wp:simplePos x="0" y="0"/>
                <wp:positionH relativeFrom="column">
                  <wp:posOffset>467405</wp:posOffset>
                </wp:positionH>
                <wp:positionV relativeFrom="paragraph">
                  <wp:posOffset>106550</wp:posOffset>
                </wp:positionV>
                <wp:extent cx="5163185" cy="2951480"/>
                <wp:effectExtent l="0" t="0" r="18415" b="7620"/>
                <wp:wrapNone/>
                <wp:docPr id="7" name="Text Box 7"/>
                <wp:cNvGraphicFramePr/>
                <a:graphic xmlns:a="http://schemas.openxmlformats.org/drawingml/2006/main">
                  <a:graphicData uri="http://schemas.microsoft.com/office/word/2010/wordprocessingShape">
                    <wps:wsp>
                      <wps:cNvSpPr txBox="1"/>
                      <wps:spPr>
                        <a:xfrm>
                          <a:off x="0" y="0"/>
                          <a:ext cx="5163185" cy="2951480"/>
                        </a:xfrm>
                        <a:prstGeom prst="rect">
                          <a:avLst/>
                        </a:prstGeom>
                        <a:solidFill>
                          <a:srgbClr val="E7E6E6"/>
                        </a:solidFill>
                        <a:ln w="6350">
                          <a:solidFill>
                            <a:prstClr val="black"/>
                          </a:solidFill>
                        </a:ln>
                      </wps:spPr>
                      <wps:txbx>
                        <w:txbxContent>
                          <w:p w14:paraId="08184AA3" w14:textId="3FE45A2E" w:rsidR="004A677F" w:rsidRPr="005B39E1" w:rsidRDefault="00584CD0" w:rsidP="00AB0548">
                            <w:pPr>
                              <w:rPr>
                                <w:rFonts w:eastAsia="Times New Roman" w:cstheme="minorHAnsi"/>
                                <w:color w:val="000000"/>
                              </w:rPr>
                            </w:pPr>
                            <w:r>
                              <w:rPr>
                                <w:rFonts w:eastAsia="Times New Roman" w:cstheme="minorHAnsi"/>
                                <w:i/>
                                <w:iCs/>
                                <w:color w:val="000000"/>
                              </w:rPr>
                              <w:t xml:space="preserve">Box 6: </w:t>
                            </w:r>
                            <w:r w:rsidR="004A677F" w:rsidRPr="005B39E1">
                              <w:rPr>
                                <w:rFonts w:eastAsia="Times New Roman" w:cstheme="minorHAnsi"/>
                                <w:i/>
                                <w:iCs/>
                                <w:color w:val="000000"/>
                              </w:rPr>
                              <w:t xml:space="preserve">Vocab </w:t>
                            </w:r>
                          </w:p>
                          <w:p w14:paraId="12FEA2FC" w14:textId="5FABF9C2" w:rsidR="004A677F" w:rsidRPr="005B39E1" w:rsidRDefault="004A677F" w:rsidP="008D5D29">
                            <w:pPr>
                              <w:rPr>
                                <w:rFonts w:eastAsia="Times New Roman" w:cstheme="minorHAnsi"/>
                                <w:color w:val="000000"/>
                              </w:rPr>
                            </w:pPr>
                            <w:r w:rsidRPr="005B39E1">
                              <w:rPr>
                                <w:rFonts w:eastAsia="Times New Roman" w:cstheme="minorHAnsi"/>
                                <w:b/>
                                <w:bCs/>
                                <w:color w:val="000000"/>
                              </w:rPr>
                              <w:t>Residues</w:t>
                            </w:r>
                            <w:r w:rsidRPr="005B39E1">
                              <w:rPr>
                                <w:rFonts w:eastAsia="Times New Roman" w:cstheme="minorHAnsi"/>
                                <w:color w:val="000000"/>
                              </w:rPr>
                              <w:t>: Building blocks of biological macromolecules are sometimes referred to as residues. Depending on the context, this may refer to amino acids (frequent use) or a nucleotide (less common use).</w:t>
                            </w:r>
                          </w:p>
                          <w:p w14:paraId="0BBC6017" w14:textId="77777777" w:rsidR="004A677F" w:rsidRPr="005B39E1" w:rsidRDefault="004A677F" w:rsidP="00665856">
                            <w:pPr>
                              <w:rPr>
                                <w:rFonts w:eastAsia="Times New Roman" w:cstheme="minorHAnsi"/>
                                <w:color w:val="000000"/>
                              </w:rPr>
                            </w:pPr>
                            <w:r w:rsidRPr="005B39E1">
                              <w:rPr>
                                <w:rFonts w:eastAsia="Times New Roman" w:cstheme="minorHAnsi"/>
                                <w:b/>
                                <w:bCs/>
                                <w:color w:val="000000"/>
                              </w:rPr>
                              <w:t>Protein</w:t>
                            </w:r>
                            <w:r w:rsidRPr="005B39E1">
                              <w:rPr>
                                <w:rFonts w:eastAsia="Times New Roman" w:cstheme="minorHAnsi"/>
                                <w:color w:val="000000"/>
                              </w:rPr>
                              <w:t xml:space="preserve"> vs </w:t>
                            </w:r>
                            <w:r w:rsidRPr="005B39E1">
                              <w:rPr>
                                <w:rFonts w:eastAsia="Times New Roman" w:cstheme="minorHAnsi"/>
                                <w:b/>
                                <w:bCs/>
                                <w:color w:val="000000"/>
                              </w:rPr>
                              <w:t>Peptide</w:t>
                            </w:r>
                            <w:r w:rsidRPr="005B39E1">
                              <w:rPr>
                                <w:rFonts w:eastAsia="Times New Roman" w:cstheme="minorHAnsi"/>
                                <w:color w:val="000000"/>
                              </w:rPr>
                              <w:t>: while both proteins and peptides are composed of covalently linked amino acids, peptides are short (composed of 2-25 amino acids)</w:t>
                            </w:r>
                          </w:p>
                          <w:p w14:paraId="20A919EB" w14:textId="2B515D24" w:rsidR="004A677F" w:rsidRPr="005B39E1" w:rsidRDefault="004A677F" w:rsidP="00AB0548">
                            <w:pPr>
                              <w:rPr>
                                <w:rFonts w:cstheme="minorHAnsi"/>
                              </w:rPr>
                            </w:pPr>
                            <w:r w:rsidRPr="005B39E1">
                              <w:rPr>
                                <w:rFonts w:eastAsia="Times New Roman" w:cstheme="minorHAnsi"/>
                                <w:b/>
                                <w:bCs/>
                                <w:color w:val="000000"/>
                              </w:rPr>
                              <w:t>Chains</w:t>
                            </w:r>
                            <w:r w:rsidRPr="005B39E1">
                              <w:rPr>
                                <w:rFonts w:eastAsia="Times New Roman" w:cstheme="minorHAnsi"/>
                                <w:color w:val="000000"/>
                              </w:rPr>
                              <w:t>: A chain (such as protein/ peptide chain) refer</w:t>
                            </w:r>
                            <w:r>
                              <w:rPr>
                                <w:rFonts w:eastAsia="Times New Roman" w:cstheme="minorHAnsi"/>
                                <w:color w:val="000000"/>
                              </w:rPr>
                              <w:t>s</w:t>
                            </w:r>
                            <w:r w:rsidRPr="005B39E1">
                              <w:rPr>
                                <w:rFonts w:eastAsia="Times New Roman" w:cstheme="minorHAnsi"/>
                                <w:color w:val="000000"/>
                              </w:rPr>
                              <w:t xml:space="preserve"> to covalently linked amino acids. To help locate amino acids in a protein structure or complex a chain is given an identifier (called Chain ID) and each amino acid in the chain is assigned a number. Note that large proteins with multiple domains may be cut into smaller pieces – a short peptide or a single domain and included in the experiment. For this experiment the polymer chain formed by the peptide or domain is assigned a chain ID. Nucleic acids or polymers of nucleotide residues (DNA/RNA) may also be referred to as chains and assigned chains IDs. </w:t>
                            </w:r>
                          </w:p>
                          <w:p w14:paraId="3BEAE765" w14:textId="77777777" w:rsidR="004A677F" w:rsidRPr="005B39E1" w:rsidRDefault="004A677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7479" id="Text Box 7" o:spid="_x0000_s1031" type="#_x0000_t202" style="position:absolute;left:0;text-align:left;margin-left:36.8pt;margin-top:8.4pt;width:406.55pt;height:2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" fillcolor="#e7e6e6" strokeweight=".5pt">
                <v:textbox>
                  <w:txbxContent>
                    <w:p w14:paraId="08184AA3" w14:textId="3FE45A2E" w:rsidR="004A677F" w:rsidRPr="005B39E1" w:rsidRDefault="00584CD0" w:rsidP="00AB0548">
                      <w:pPr>
                        <w:rPr>
                          <w:rFonts w:eastAsia="Times New Roman" w:cstheme="minorHAnsi"/>
                          <w:color w:val="000000"/>
                        </w:rPr>
                      </w:pPr>
                      <w:r>
                        <w:rPr>
                          <w:rFonts w:eastAsia="Times New Roman" w:cstheme="minorHAnsi"/>
                          <w:i/>
                          <w:iCs/>
                          <w:color w:val="000000"/>
                        </w:rPr>
                        <w:t xml:space="preserve">Box 6: </w:t>
                      </w:r>
                      <w:r w:rsidR="004A677F" w:rsidRPr="005B39E1">
                        <w:rPr>
                          <w:rFonts w:eastAsia="Times New Roman" w:cstheme="minorHAnsi"/>
                          <w:i/>
                          <w:iCs/>
                          <w:color w:val="000000"/>
                        </w:rPr>
                        <w:t xml:space="preserve">Vocab </w:t>
                      </w:r>
                    </w:p>
                    <w:p w14:paraId="12FEA2FC" w14:textId="5FABF9C2" w:rsidR="004A677F" w:rsidRPr="005B39E1" w:rsidRDefault="004A677F" w:rsidP="008D5D29">
                      <w:pPr>
                        <w:rPr>
                          <w:rFonts w:eastAsia="Times New Roman" w:cstheme="minorHAnsi"/>
                          <w:color w:val="000000"/>
                        </w:rPr>
                      </w:pPr>
                      <w:r w:rsidRPr="005B39E1">
                        <w:rPr>
                          <w:rFonts w:eastAsia="Times New Roman" w:cstheme="minorHAnsi"/>
                          <w:b/>
                          <w:bCs/>
                          <w:color w:val="000000"/>
                        </w:rPr>
                        <w:t>Residues</w:t>
                      </w:r>
                      <w:r w:rsidRPr="005B39E1">
                        <w:rPr>
                          <w:rFonts w:eastAsia="Times New Roman" w:cstheme="minorHAnsi"/>
                          <w:color w:val="000000"/>
                        </w:rPr>
                        <w:t>: Building blocks of biological macromolecules are sometimes referred to as residues. Depending on the context, this may refer to amino acids (frequent use) or a nucleotide (less common use).</w:t>
                      </w:r>
                    </w:p>
                    <w:p w14:paraId="0BBC6017" w14:textId="77777777" w:rsidR="004A677F" w:rsidRPr="005B39E1" w:rsidRDefault="004A677F" w:rsidP="00665856">
                      <w:pPr>
                        <w:rPr>
                          <w:rFonts w:eastAsia="Times New Roman" w:cstheme="minorHAnsi"/>
                          <w:color w:val="000000"/>
                        </w:rPr>
                      </w:pPr>
                      <w:r w:rsidRPr="005B39E1">
                        <w:rPr>
                          <w:rFonts w:eastAsia="Times New Roman" w:cstheme="minorHAnsi"/>
                          <w:b/>
                          <w:bCs/>
                          <w:color w:val="000000"/>
                        </w:rPr>
                        <w:t>Protein</w:t>
                      </w:r>
                      <w:r w:rsidRPr="005B39E1">
                        <w:rPr>
                          <w:rFonts w:eastAsia="Times New Roman" w:cstheme="minorHAnsi"/>
                          <w:color w:val="000000"/>
                        </w:rPr>
                        <w:t xml:space="preserve"> vs </w:t>
                      </w:r>
                      <w:r w:rsidRPr="005B39E1">
                        <w:rPr>
                          <w:rFonts w:eastAsia="Times New Roman" w:cstheme="minorHAnsi"/>
                          <w:b/>
                          <w:bCs/>
                          <w:color w:val="000000"/>
                        </w:rPr>
                        <w:t>Peptide</w:t>
                      </w:r>
                      <w:r w:rsidRPr="005B39E1">
                        <w:rPr>
                          <w:rFonts w:eastAsia="Times New Roman" w:cstheme="minorHAnsi"/>
                          <w:color w:val="000000"/>
                        </w:rPr>
                        <w:t>: while both proteins and peptides are composed of covalently linked amino acids, peptides are short (composed of 2-25 amino acids)</w:t>
                      </w:r>
                    </w:p>
                    <w:p w14:paraId="20A919EB" w14:textId="2B515D24" w:rsidR="004A677F" w:rsidRPr="005B39E1" w:rsidRDefault="004A677F" w:rsidP="00AB0548">
                      <w:pPr>
                        <w:rPr>
                          <w:rFonts w:cstheme="minorHAnsi"/>
                        </w:rPr>
                      </w:pPr>
                      <w:r w:rsidRPr="005B39E1">
                        <w:rPr>
                          <w:rFonts w:eastAsia="Times New Roman" w:cstheme="minorHAnsi"/>
                          <w:b/>
                          <w:bCs/>
                          <w:color w:val="000000"/>
                        </w:rPr>
                        <w:t>Chains</w:t>
                      </w:r>
                      <w:r w:rsidRPr="005B39E1">
                        <w:rPr>
                          <w:rFonts w:eastAsia="Times New Roman" w:cstheme="minorHAnsi"/>
                          <w:color w:val="000000"/>
                        </w:rPr>
                        <w:t>: A chain (such as protein/ peptide chain) refer</w:t>
                      </w:r>
                      <w:r>
                        <w:rPr>
                          <w:rFonts w:eastAsia="Times New Roman" w:cstheme="minorHAnsi"/>
                          <w:color w:val="000000"/>
                        </w:rPr>
                        <w:t>s</w:t>
                      </w:r>
                      <w:r w:rsidRPr="005B39E1">
                        <w:rPr>
                          <w:rFonts w:eastAsia="Times New Roman" w:cstheme="minorHAnsi"/>
                          <w:color w:val="000000"/>
                        </w:rPr>
                        <w:t xml:space="preserve"> to covalently linked amino acids. To help locate amino acids in a protein structure or complex a chain is given an identifier (called Chain ID) and each amino acid in the chain is assigned a number. Note that large proteins with multiple domains may be cut into smaller pieces – a short peptide or a single domain and included in the experiment. For this experiment the polymer chain formed by the peptide or domain is assigned a chain ID. Nucleic acids or polymers of nucleotide residues (DNA/RNA) may also be referred to as chains and assigned chains IDs. </w:t>
                      </w:r>
                    </w:p>
                    <w:p w14:paraId="3BEAE765" w14:textId="77777777" w:rsidR="004A677F" w:rsidRPr="005B39E1" w:rsidRDefault="004A677F">
                      <w:pPr>
                        <w:rPr>
                          <w:rFonts w:cstheme="minorHAnsi"/>
                        </w:rPr>
                      </w:pPr>
                    </w:p>
                  </w:txbxContent>
                </v:textbox>
              </v:shape>
            </w:pict>
          </mc:Fallback>
        </mc:AlternateContent>
      </w:r>
    </w:p>
    <w:p w14:paraId="397DD798" w14:textId="4F94F3F7" w:rsidR="006F3E86" w:rsidRPr="00044330" w:rsidRDefault="006F3E86" w:rsidP="005B0B4D">
      <w:pPr>
        <w:pStyle w:val="ListParagraph"/>
        <w:rPr>
          <w:rFonts w:eastAsia="Times New Roman" w:cstheme="minorHAnsi"/>
          <w:color w:val="000000"/>
        </w:rPr>
      </w:pPr>
    </w:p>
    <w:p w14:paraId="32BD7C29" w14:textId="5AF2EB19" w:rsidR="006F3E86" w:rsidRPr="00044330" w:rsidRDefault="006F3E86" w:rsidP="005B0B4D">
      <w:pPr>
        <w:pStyle w:val="ListParagraph"/>
        <w:rPr>
          <w:rFonts w:eastAsia="Times New Roman" w:cstheme="minorHAnsi"/>
          <w:color w:val="000000"/>
        </w:rPr>
      </w:pPr>
    </w:p>
    <w:p w14:paraId="34320615" w14:textId="7E2031F6" w:rsidR="00F44399" w:rsidRPr="00044330" w:rsidRDefault="00F44399" w:rsidP="005B0B4D">
      <w:pPr>
        <w:pStyle w:val="ListParagraph"/>
        <w:rPr>
          <w:rFonts w:eastAsia="Times New Roman" w:cstheme="minorHAnsi"/>
          <w:color w:val="000000"/>
        </w:rPr>
      </w:pPr>
    </w:p>
    <w:p w14:paraId="34299E82" w14:textId="3BB2A9AF" w:rsidR="00F44399" w:rsidRPr="00044330" w:rsidRDefault="00F44399" w:rsidP="005B0B4D">
      <w:pPr>
        <w:pStyle w:val="ListParagraph"/>
        <w:rPr>
          <w:rFonts w:eastAsia="Times New Roman" w:cstheme="minorHAnsi"/>
          <w:color w:val="000000"/>
        </w:rPr>
      </w:pPr>
    </w:p>
    <w:p w14:paraId="50246ADA" w14:textId="20240397" w:rsidR="00F44399" w:rsidRPr="00044330" w:rsidRDefault="00F44399" w:rsidP="005B0B4D">
      <w:pPr>
        <w:pStyle w:val="ListParagraph"/>
        <w:rPr>
          <w:rFonts w:eastAsia="Times New Roman" w:cstheme="minorHAnsi"/>
          <w:color w:val="000000"/>
        </w:rPr>
      </w:pPr>
    </w:p>
    <w:p w14:paraId="20AA7BE5" w14:textId="475FB0F8" w:rsidR="00F44399" w:rsidRPr="00044330" w:rsidRDefault="00F44399" w:rsidP="005B0B4D">
      <w:pPr>
        <w:pStyle w:val="ListParagraph"/>
        <w:rPr>
          <w:rFonts w:eastAsia="Times New Roman" w:cstheme="minorHAnsi"/>
          <w:color w:val="000000"/>
        </w:rPr>
      </w:pPr>
    </w:p>
    <w:p w14:paraId="3D14FD73" w14:textId="694BF912" w:rsidR="00F44399" w:rsidRPr="00044330" w:rsidRDefault="00F44399" w:rsidP="005B0B4D">
      <w:pPr>
        <w:pStyle w:val="ListParagraph"/>
        <w:rPr>
          <w:rFonts w:eastAsia="Times New Roman" w:cstheme="minorHAnsi"/>
          <w:color w:val="000000"/>
        </w:rPr>
      </w:pPr>
    </w:p>
    <w:p w14:paraId="229F0EA4" w14:textId="4B018105" w:rsidR="00F44399" w:rsidRPr="00044330" w:rsidRDefault="00F44399" w:rsidP="005B0B4D">
      <w:pPr>
        <w:pStyle w:val="ListParagraph"/>
        <w:rPr>
          <w:rFonts w:eastAsia="Times New Roman" w:cstheme="minorHAnsi"/>
          <w:color w:val="000000"/>
        </w:rPr>
      </w:pPr>
    </w:p>
    <w:p w14:paraId="13BF75AF" w14:textId="33127E63" w:rsidR="00F44399" w:rsidRPr="00044330" w:rsidRDefault="00F44399" w:rsidP="005B0B4D">
      <w:pPr>
        <w:pStyle w:val="ListParagraph"/>
        <w:rPr>
          <w:rFonts w:eastAsia="Times New Roman" w:cstheme="minorHAnsi"/>
          <w:color w:val="000000"/>
        </w:rPr>
      </w:pPr>
    </w:p>
    <w:p w14:paraId="67875E33" w14:textId="4F35BA3F" w:rsidR="00F44399" w:rsidRPr="00044330" w:rsidRDefault="00F44399" w:rsidP="005B0B4D">
      <w:pPr>
        <w:pStyle w:val="ListParagraph"/>
        <w:rPr>
          <w:rFonts w:eastAsia="Times New Roman" w:cstheme="minorHAnsi"/>
          <w:color w:val="000000"/>
        </w:rPr>
      </w:pPr>
    </w:p>
    <w:p w14:paraId="5B36D60E" w14:textId="61BEC8C0" w:rsidR="00F44399" w:rsidRPr="00044330" w:rsidRDefault="00F44399" w:rsidP="005B0B4D">
      <w:pPr>
        <w:pStyle w:val="ListParagraph"/>
        <w:rPr>
          <w:rFonts w:eastAsia="Times New Roman" w:cstheme="minorHAnsi"/>
          <w:color w:val="000000"/>
        </w:rPr>
      </w:pPr>
    </w:p>
    <w:p w14:paraId="6F285CA4" w14:textId="7A76F92F" w:rsidR="00F44399" w:rsidRPr="00044330" w:rsidRDefault="00F44399" w:rsidP="005B0B4D">
      <w:pPr>
        <w:pStyle w:val="ListParagraph"/>
        <w:rPr>
          <w:rFonts w:eastAsia="Times New Roman" w:cstheme="minorHAnsi"/>
          <w:color w:val="000000"/>
        </w:rPr>
      </w:pPr>
    </w:p>
    <w:p w14:paraId="414278C9" w14:textId="2E208279" w:rsidR="00F44399" w:rsidRPr="00044330" w:rsidRDefault="00F44399" w:rsidP="005B0B4D">
      <w:pPr>
        <w:pStyle w:val="ListParagraph"/>
        <w:rPr>
          <w:rFonts w:eastAsia="Times New Roman" w:cstheme="minorHAnsi"/>
          <w:color w:val="000000"/>
        </w:rPr>
      </w:pPr>
    </w:p>
    <w:p w14:paraId="303A326D" w14:textId="43AD4A9A" w:rsidR="00F44399" w:rsidRPr="00044330" w:rsidRDefault="00F44399" w:rsidP="005B0B4D">
      <w:pPr>
        <w:pStyle w:val="ListParagraph"/>
        <w:rPr>
          <w:rFonts w:eastAsia="Times New Roman" w:cstheme="minorHAnsi"/>
          <w:color w:val="000000"/>
        </w:rPr>
      </w:pPr>
    </w:p>
    <w:p w14:paraId="6A13C8F7" w14:textId="36646742" w:rsidR="00F44399" w:rsidRDefault="00F44399" w:rsidP="005B0B4D">
      <w:pPr>
        <w:pStyle w:val="ListParagraph"/>
        <w:rPr>
          <w:rFonts w:eastAsia="Times New Roman" w:cstheme="minorHAnsi"/>
          <w:color w:val="000000"/>
        </w:rPr>
      </w:pPr>
    </w:p>
    <w:p w14:paraId="44DA32EE" w14:textId="77777777" w:rsidR="00584CD0" w:rsidRPr="00044330" w:rsidRDefault="00584CD0" w:rsidP="005B0B4D">
      <w:pPr>
        <w:pStyle w:val="ListParagraph"/>
        <w:rPr>
          <w:rFonts w:eastAsia="Times New Roman" w:cstheme="minorHAnsi"/>
          <w:color w:val="000000"/>
        </w:rPr>
      </w:pPr>
    </w:p>
    <w:p w14:paraId="12F1EF10" w14:textId="666CF6DA" w:rsidR="006F3E86" w:rsidRPr="00044330" w:rsidRDefault="006F3E86" w:rsidP="00F44399">
      <w:pPr>
        <w:rPr>
          <w:rFonts w:eastAsia="Times New Roman" w:cstheme="minorHAnsi"/>
          <w:color w:val="000000"/>
        </w:rPr>
      </w:pPr>
    </w:p>
    <w:p w14:paraId="46F8E5B2" w14:textId="5E7FFDE7" w:rsidR="00D261A1" w:rsidRPr="00044330" w:rsidRDefault="00665856" w:rsidP="00D261A1">
      <w:pPr>
        <w:ind w:left="720"/>
        <w:rPr>
          <w:rFonts w:eastAsia="Times New Roman" w:cstheme="minorHAnsi"/>
          <w:color w:val="000000"/>
        </w:rPr>
      </w:pPr>
      <w:r w:rsidRPr="00044330">
        <w:rPr>
          <w:rFonts w:eastAsia="Times New Roman" w:cstheme="minorHAnsi"/>
          <w:color w:val="000000"/>
        </w:rPr>
        <w:t xml:space="preserve">Q2. </w:t>
      </w:r>
      <w:r w:rsidR="00184E9F">
        <w:rPr>
          <w:rFonts w:eastAsia="Times New Roman" w:cstheme="minorHAnsi"/>
          <w:color w:val="000000"/>
        </w:rPr>
        <w:t>In</w:t>
      </w:r>
      <w:r w:rsidR="00966F02">
        <w:rPr>
          <w:rFonts w:eastAsia="Times New Roman" w:cstheme="minorHAnsi"/>
          <w:color w:val="000000"/>
        </w:rPr>
        <w:t xml:space="preserve"> the</w:t>
      </w:r>
      <w:r w:rsidR="00184E9F">
        <w:rPr>
          <w:rFonts w:eastAsia="Times New Roman" w:cstheme="minorHAnsi"/>
          <w:color w:val="000000"/>
        </w:rPr>
        <w:t xml:space="preserve"> list of Piwi containing structures, you should find a structure with Piwi and </w:t>
      </w:r>
      <w:proofErr w:type="spellStart"/>
      <w:r w:rsidR="00184E9F">
        <w:rPr>
          <w:rFonts w:eastAsia="Times New Roman" w:cstheme="minorHAnsi"/>
          <w:color w:val="000000"/>
        </w:rPr>
        <w:t>Papi</w:t>
      </w:r>
      <w:proofErr w:type="spellEnd"/>
      <w:r w:rsidR="00184E9F">
        <w:rPr>
          <w:rFonts w:eastAsia="Times New Roman" w:cstheme="minorHAnsi"/>
          <w:color w:val="000000"/>
        </w:rPr>
        <w:t xml:space="preserve"> proteins. </w:t>
      </w:r>
      <w:r w:rsidR="00D261A1" w:rsidRPr="00044330">
        <w:rPr>
          <w:rFonts w:eastAsia="Times New Roman" w:cstheme="minorHAnsi"/>
          <w:color w:val="000000"/>
        </w:rPr>
        <w:t>List the PDB ID you are exploring</w:t>
      </w:r>
      <w:r w:rsidR="00184E9F">
        <w:rPr>
          <w:rFonts w:eastAsia="Times New Roman" w:cstheme="minorHAnsi"/>
          <w:color w:val="000000"/>
        </w:rPr>
        <w:t xml:space="preserve"> and answer the following questions</w:t>
      </w:r>
      <w:r w:rsidR="00D261A1" w:rsidRPr="00044330">
        <w:rPr>
          <w:rFonts w:eastAsia="Times New Roman" w:cstheme="minorHAnsi"/>
          <w:color w:val="000000"/>
        </w:rPr>
        <w:t xml:space="preserve">. </w:t>
      </w:r>
    </w:p>
    <w:p w14:paraId="5590C4D7" w14:textId="77777777" w:rsidR="00D261A1" w:rsidRPr="00044330" w:rsidRDefault="00D261A1" w:rsidP="00D261A1">
      <w:pPr>
        <w:ind w:left="720"/>
        <w:rPr>
          <w:rFonts w:eastAsia="Times New Roman" w:cstheme="minorHAnsi"/>
          <w:color w:val="000000"/>
        </w:rPr>
      </w:pPr>
    </w:p>
    <w:p w14:paraId="2DDC4A84" w14:textId="3567DE15" w:rsidR="00D261A1" w:rsidRPr="00044330" w:rsidRDefault="00D261A1" w:rsidP="00D261A1">
      <w:pPr>
        <w:ind w:left="720"/>
        <w:rPr>
          <w:rFonts w:eastAsia="Times New Roman" w:cstheme="minorHAnsi"/>
          <w:color w:val="000000"/>
        </w:rPr>
      </w:pPr>
      <w:r w:rsidRPr="00A0321E">
        <w:rPr>
          <w:rFonts w:eastAsia="Times New Roman" w:cstheme="minorHAnsi"/>
          <w:color w:val="000000"/>
        </w:rPr>
        <w:t xml:space="preserve">To identify the </w:t>
      </w:r>
      <w:r w:rsidR="00184E9F" w:rsidRPr="00A0321E">
        <w:rPr>
          <w:rFonts w:eastAsia="Times New Roman" w:cstheme="minorHAnsi"/>
          <w:color w:val="000000"/>
        </w:rPr>
        <w:t xml:space="preserve">polymer </w:t>
      </w:r>
      <w:r w:rsidRPr="00A0321E">
        <w:rPr>
          <w:rFonts w:eastAsia="Times New Roman" w:cstheme="minorHAnsi"/>
          <w:color w:val="000000"/>
        </w:rPr>
        <w:t>chains</w:t>
      </w:r>
      <w:r w:rsidR="00A0321E">
        <w:rPr>
          <w:rFonts w:eastAsia="Times New Roman" w:cstheme="minorHAnsi"/>
          <w:color w:val="000000"/>
        </w:rPr>
        <w:t>,</w:t>
      </w:r>
      <w:r w:rsidRPr="00A0321E">
        <w:rPr>
          <w:rFonts w:eastAsia="Times New Roman" w:cstheme="minorHAnsi"/>
          <w:color w:val="000000"/>
        </w:rPr>
        <w:t xml:space="preserve"> present in this structure entry, </w:t>
      </w:r>
      <w:r w:rsidRPr="00044330">
        <w:rPr>
          <w:rFonts w:eastAsia="Times New Roman" w:cstheme="minorHAnsi"/>
          <w:color w:val="000000"/>
        </w:rPr>
        <w:t xml:space="preserve">examine the section </w:t>
      </w:r>
      <w:r w:rsidR="00950B9B" w:rsidRPr="00044330">
        <w:rPr>
          <w:rFonts w:eastAsia="Times New Roman" w:cstheme="minorHAnsi"/>
          <w:color w:val="000000"/>
        </w:rPr>
        <w:t xml:space="preserve">titled </w:t>
      </w:r>
      <w:r w:rsidRPr="00044330">
        <w:rPr>
          <w:rFonts w:eastAsia="Times New Roman" w:cstheme="minorHAnsi"/>
          <w:color w:val="000000"/>
        </w:rPr>
        <w:t xml:space="preserve">Macromolecules. What is the Chain ID of </w:t>
      </w:r>
      <w:proofErr w:type="spellStart"/>
      <w:r w:rsidRPr="00044330">
        <w:rPr>
          <w:rFonts w:eastAsia="Times New Roman" w:cstheme="minorHAnsi"/>
          <w:color w:val="000000"/>
        </w:rPr>
        <w:t>Papi</w:t>
      </w:r>
      <w:proofErr w:type="spellEnd"/>
      <w:r w:rsidRPr="00044330">
        <w:rPr>
          <w:rFonts w:eastAsia="Times New Roman" w:cstheme="minorHAnsi"/>
          <w:color w:val="000000"/>
        </w:rPr>
        <w:t>? What is the Chain ID of Piwi? What is the region of the Piwi protein that is present in this structure? (Refer back to your diagrams of Piwi as needed)</w:t>
      </w:r>
    </w:p>
    <w:p w14:paraId="43834A98" w14:textId="72E49A1B" w:rsidR="00665856" w:rsidRPr="00044330" w:rsidRDefault="00665856" w:rsidP="00D261A1">
      <w:pPr>
        <w:rPr>
          <w:rFonts w:eastAsia="Times New Roman" w:cstheme="minorHAnsi"/>
          <w:color w:val="000000"/>
        </w:rPr>
      </w:pPr>
    </w:p>
    <w:p w14:paraId="43BCF2D6" w14:textId="51F1961E" w:rsidR="006F3E86" w:rsidRDefault="0083675C" w:rsidP="006F3E86">
      <w:pPr>
        <w:ind w:left="720"/>
        <w:rPr>
          <w:rFonts w:eastAsia="Times New Roman" w:cstheme="minorHAnsi"/>
          <w:color w:val="0432FF"/>
        </w:rPr>
      </w:pPr>
      <w:r>
        <w:rPr>
          <w:rFonts w:eastAsia="Times New Roman" w:cstheme="minorHAnsi"/>
          <w:color w:val="0432FF"/>
        </w:rPr>
        <w:t xml:space="preserve"> </w:t>
      </w:r>
    </w:p>
    <w:p w14:paraId="3C18EABE" w14:textId="22F25FCE" w:rsidR="0083675C" w:rsidRDefault="0083675C" w:rsidP="006F3E86">
      <w:pPr>
        <w:ind w:left="720"/>
        <w:rPr>
          <w:rFonts w:eastAsia="Times New Roman" w:cstheme="minorHAnsi"/>
          <w:color w:val="0432FF"/>
        </w:rPr>
      </w:pPr>
    </w:p>
    <w:p w14:paraId="47522113" w14:textId="34CBBB6E" w:rsidR="0083675C" w:rsidRDefault="0083675C" w:rsidP="006F3E86">
      <w:pPr>
        <w:ind w:left="720"/>
        <w:rPr>
          <w:rFonts w:eastAsia="Times New Roman" w:cstheme="minorHAnsi"/>
          <w:color w:val="0432FF"/>
        </w:rPr>
      </w:pPr>
    </w:p>
    <w:p w14:paraId="06E24986" w14:textId="322B5600" w:rsidR="0083675C" w:rsidRDefault="0083675C" w:rsidP="006F3E86">
      <w:pPr>
        <w:ind w:left="720"/>
        <w:rPr>
          <w:rFonts w:eastAsia="Times New Roman" w:cstheme="minorHAnsi"/>
          <w:color w:val="0432FF"/>
        </w:rPr>
      </w:pPr>
    </w:p>
    <w:p w14:paraId="438EF9F1" w14:textId="77777777" w:rsidR="0083675C" w:rsidRPr="00044330" w:rsidRDefault="0083675C" w:rsidP="006F3E86">
      <w:pPr>
        <w:ind w:left="720"/>
        <w:rPr>
          <w:rFonts w:eastAsia="Times New Roman" w:cstheme="minorHAnsi"/>
          <w:color w:val="000000"/>
        </w:rPr>
      </w:pPr>
    </w:p>
    <w:p w14:paraId="2497FE84" w14:textId="77777777" w:rsidR="006F3E86" w:rsidRPr="00044330" w:rsidRDefault="006F3E86" w:rsidP="005B0B4D">
      <w:pPr>
        <w:ind w:left="720"/>
        <w:rPr>
          <w:rFonts w:eastAsia="Times New Roman" w:cstheme="minorHAnsi"/>
          <w:color w:val="000000"/>
        </w:rPr>
      </w:pPr>
    </w:p>
    <w:p w14:paraId="433172BE" w14:textId="5A3D85AC" w:rsidR="00BD510B" w:rsidRPr="00044330" w:rsidRDefault="00E4791F" w:rsidP="005B0B4D">
      <w:pPr>
        <w:pStyle w:val="ListParagraph"/>
        <w:numPr>
          <w:ilvl w:val="0"/>
          <w:numId w:val="15"/>
        </w:numPr>
        <w:rPr>
          <w:rFonts w:eastAsia="Times New Roman" w:cstheme="minorHAnsi"/>
          <w:color w:val="000000"/>
        </w:rPr>
      </w:pPr>
      <w:r w:rsidRPr="00044330">
        <w:rPr>
          <w:rFonts w:eastAsia="Times New Roman" w:cstheme="minorHAnsi"/>
          <w:color w:val="000000"/>
        </w:rPr>
        <w:t xml:space="preserve">We will begin our Piwi structure and function exploration using our knowledge of the relationship between protein sequence, structure, and functions. </w:t>
      </w:r>
    </w:p>
    <w:p w14:paraId="6B1FEA0D" w14:textId="4262E950" w:rsidR="00BD510B" w:rsidRPr="00044330" w:rsidRDefault="00BD510B" w:rsidP="005B0B4D">
      <w:pPr>
        <w:pStyle w:val="ListParagraph"/>
        <w:rPr>
          <w:rFonts w:eastAsia="Times New Roman" w:cstheme="minorHAnsi"/>
          <w:color w:val="000000"/>
        </w:rPr>
      </w:pPr>
    </w:p>
    <w:p w14:paraId="66670E88" w14:textId="77777777" w:rsidR="005C400A" w:rsidRPr="00044330" w:rsidRDefault="00BD510B" w:rsidP="005C400A">
      <w:pPr>
        <w:pStyle w:val="ListParagraph"/>
        <w:rPr>
          <w:rFonts w:eastAsia="Times New Roman" w:cstheme="minorHAnsi"/>
          <w:color w:val="000000"/>
        </w:rPr>
      </w:pPr>
      <w:r w:rsidRPr="00044330">
        <w:rPr>
          <w:rFonts w:eastAsia="Times New Roman" w:cstheme="minorHAnsi"/>
          <w:color w:val="000000"/>
        </w:rPr>
        <w:t xml:space="preserve">Q3. </w:t>
      </w:r>
      <w:r w:rsidR="000174DE" w:rsidRPr="00044330">
        <w:rPr>
          <w:rFonts w:eastAsia="Times New Roman" w:cstheme="minorHAnsi"/>
          <w:color w:val="000000"/>
        </w:rPr>
        <w:t>D</w:t>
      </w:r>
      <w:r w:rsidRPr="00044330">
        <w:rPr>
          <w:rFonts w:eastAsia="Times New Roman" w:cstheme="minorHAnsi"/>
          <w:color w:val="000000"/>
        </w:rPr>
        <w:t xml:space="preserve">o you know the relationship between protein sequence, structure, and functions? Describe </w:t>
      </w:r>
      <w:r w:rsidR="000174DE" w:rsidRPr="00044330">
        <w:rPr>
          <w:rFonts w:eastAsia="Times New Roman" w:cstheme="minorHAnsi"/>
          <w:color w:val="000000"/>
        </w:rPr>
        <w:t xml:space="preserve">it </w:t>
      </w:r>
      <w:r w:rsidRPr="00044330">
        <w:rPr>
          <w:rFonts w:eastAsia="Times New Roman" w:cstheme="minorHAnsi"/>
          <w:color w:val="000000"/>
        </w:rPr>
        <w:t>in 1-2 sentences.</w:t>
      </w:r>
    </w:p>
    <w:p w14:paraId="38D546AA" w14:textId="08DCA9E6" w:rsidR="00BD510B" w:rsidRDefault="0083675C" w:rsidP="005C400A">
      <w:pPr>
        <w:pStyle w:val="ListParagraph"/>
        <w:rPr>
          <w:rFonts w:eastAsia="Times New Roman" w:cstheme="minorHAnsi"/>
          <w:color w:val="0432FF"/>
        </w:rPr>
      </w:pPr>
      <w:r>
        <w:rPr>
          <w:rFonts w:eastAsia="Times New Roman" w:cstheme="minorHAnsi"/>
          <w:color w:val="0432FF"/>
        </w:rPr>
        <w:t xml:space="preserve"> </w:t>
      </w:r>
    </w:p>
    <w:p w14:paraId="146E9A00" w14:textId="7216A360" w:rsidR="0083675C" w:rsidRDefault="0083675C" w:rsidP="005C400A">
      <w:pPr>
        <w:pStyle w:val="ListParagraph"/>
        <w:rPr>
          <w:rFonts w:eastAsia="Times New Roman" w:cstheme="minorHAnsi"/>
          <w:color w:val="0432FF"/>
        </w:rPr>
      </w:pPr>
    </w:p>
    <w:p w14:paraId="69868E9C" w14:textId="6A19F6DF" w:rsidR="0083675C" w:rsidRDefault="0083675C" w:rsidP="005C400A">
      <w:pPr>
        <w:pStyle w:val="ListParagraph"/>
        <w:rPr>
          <w:rFonts w:eastAsia="Times New Roman" w:cstheme="minorHAnsi"/>
          <w:color w:val="0432FF"/>
        </w:rPr>
      </w:pPr>
    </w:p>
    <w:p w14:paraId="0120C10D" w14:textId="609AC2BF" w:rsidR="0083675C" w:rsidRDefault="0083675C" w:rsidP="005C400A">
      <w:pPr>
        <w:pStyle w:val="ListParagraph"/>
        <w:rPr>
          <w:rFonts w:eastAsia="Times New Roman" w:cstheme="minorHAnsi"/>
          <w:color w:val="0432FF"/>
        </w:rPr>
      </w:pPr>
    </w:p>
    <w:p w14:paraId="2C2E0DFA" w14:textId="7DDB0709" w:rsidR="0083675C" w:rsidRDefault="0083675C" w:rsidP="005C400A">
      <w:pPr>
        <w:pStyle w:val="ListParagraph"/>
        <w:rPr>
          <w:rFonts w:eastAsia="Times New Roman" w:cstheme="minorHAnsi"/>
          <w:color w:val="0432FF"/>
        </w:rPr>
      </w:pPr>
    </w:p>
    <w:p w14:paraId="56A9CE97" w14:textId="4B676D77" w:rsidR="0083675C" w:rsidRDefault="0083675C" w:rsidP="005C400A">
      <w:pPr>
        <w:pStyle w:val="ListParagraph"/>
        <w:rPr>
          <w:rFonts w:eastAsia="Times New Roman" w:cstheme="minorHAnsi"/>
          <w:color w:val="0432FF"/>
        </w:rPr>
      </w:pPr>
    </w:p>
    <w:p w14:paraId="59DF5CAC" w14:textId="77777777" w:rsidR="0083675C" w:rsidRPr="00044330" w:rsidRDefault="0083675C" w:rsidP="005C400A">
      <w:pPr>
        <w:pStyle w:val="ListParagraph"/>
        <w:rPr>
          <w:rFonts w:eastAsia="Times New Roman" w:cstheme="minorHAnsi"/>
          <w:color w:val="000000"/>
        </w:rPr>
      </w:pPr>
    </w:p>
    <w:p w14:paraId="7BA430BD" w14:textId="6904C1F8" w:rsidR="00E4791F" w:rsidRPr="00044330" w:rsidRDefault="00E4791F" w:rsidP="005B0B4D">
      <w:pPr>
        <w:rPr>
          <w:rFonts w:eastAsia="Times New Roman" w:cstheme="minorHAnsi"/>
          <w:color w:val="000000"/>
        </w:rPr>
      </w:pPr>
      <w:r w:rsidRPr="00044330">
        <w:rPr>
          <w:rFonts w:cstheme="minorHAnsi"/>
          <w:noProof/>
        </w:rPr>
        <w:lastRenderedPageBreak/>
        <mc:AlternateContent>
          <mc:Choice Requires="wps">
            <w:drawing>
              <wp:anchor distT="0" distB="0" distL="114300" distR="114300" simplePos="0" relativeHeight="251672576" behindDoc="0" locked="0" layoutInCell="1" allowOverlap="1" wp14:anchorId="79E1CD21" wp14:editId="00F6A5D3">
                <wp:simplePos x="0" y="0"/>
                <wp:positionH relativeFrom="column">
                  <wp:posOffset>470452</wp:posOffset>
                </wp:positionH>
                <wp:positionV relativeFrom="paragraph">
                  <wp:posOffset>176282</wp:posOffset>
                </wp:positionV>
                <wp:extent cx="5502165" cy="1749286"/>
                <wp:effectExtent l="0" t="0" r="10160" b="16510"/>
                <wp:wrapNone/>
                <wp:docPr id="9" name="Text Box 9"/>
                <wp:cNvGraphicFramePr/>
                <a:graphic xmlns:a="http://schemas.openxmlformats.org/drawingml/2006/main">
                  <a:graphicData uri="http://schemas.microsoft.com/office/word/2010/wordprocessingShape">
                    <wps:wsp>
                      <wps:cNvSpPr txBox="1"/>
                      <wps:spPr>
                        <a:xfrm>
                          <a:off x="0" y="0"/>
                          <a:ext cx="5502165" cy="1749286"/>
                        </a:xfrm>
                        <a:prstGeom prst="rect">
                          <a:avLst/>
                        </a:prstGeom>
                        <a:solidFill>
                          <a:schemeClr val="bg2"/>
                        </a:solidFill>
                        <a:ln w="6350">
                          <a:solidFill>
                            <a:prstClr val="black"/>
                          </a:solidFill>
                        </a:ln>
                      </wps:spPr>
                      <wps:txbx>
                        <w:txbxContent>
                          <w:p w14:paraId="6A98D940" w14:textId="4EB30F69" w:rsidR="004A677F" w:rsidRPr="005B39E1" w:rsidRDefault="00584CD0" w:rsidP="00E4791F">
                            <w:r>
                              <w:rPr>
                                <w:i/>
                                <w:iCs/>
                              </w:rPr>
                              <w:t xml:space="preserve">Box 7: </w:t>
                            </w:r>
                            <w:r w:rsidR="004A677F" w:rsidRPr="005B39E1">
                              <w:rPr>
                                <w:i/>
                                <w:iCs/>
                              </w:rPr>
                              <w:t>Concept</w:t>
                            </w:r>
                          </w:p>
                          <w:p w14:paraId="7D0BF7F7" w14:textId="42BE8FD5" w:rsidR="004A677F" w:rsidRPr="00945DDB" w:rsidRDefault="004A677F" w:rsidP="00821256">
                            <w:pPr>
                              <w:ind w:firstLine="720"/>
                              <w:rPr>
                                <w:sz w:val="20"/>
                                <w:szCs w:val="20"/>
                              </w:rPr>
                            </w:pPr>
                            <w:r w:rsidRPr="005B39E1">
                              <w:t xml:space="preserve">The foundation for </w:t>
                            </w:r>
                            <w:r w:rsidRPr="005B39E1">
                              <w:rPr>
                                <w:b/>
                                <w:bCs/>
                              </w:rPr>
                              <w:t>bioinformatics</w:t>
                            </w:r>
                            <w:r w:rsidRPr="005B39E1">
                              <w:t xml:space="preserve"> is that protein </w:t>
                            </w:r>
                            <w:r w:rsidRPr="005B39E1">
                              <w:rPr>
                                <w:b/>
                                <w:bCs/>
                              </w:rPr>
                              <w:t>sequence</w:t>
                            </w:r>
                            <w:r w:rsidRPr="005B39E1">
                              <w:t xml:space="preserve"> can be used to predict protein </w:t>
                            </w:r>
                            <w:r w:rsidRPr="005B39E1">
                              <w:rPr>
                                <w:b/>
                                <w:bCs/>
                              </w:rPr>
                              <w:t>structure</w:t>
                            </w:r>
                            <w:r w:rsidRPr="005B39E1">
                              <w:t xml:space="preserve">, which in turn can be used to predict protein </w:t>
                            </w:r>
                            <w:r w:rsidRPr="005B39E1">
                              <w:rPr>
                                <w:b/>
                                <w:bCs/>
                              </w:rPr>
                              <w:t>functions</w:t>
                            </w:r>
                            <w:r w:rsidRPr="005B39E1">
                              <w:t xml:space="preserve">.  Thus, proteins with similar amino acid </w:t>
                            </w:r>
                            <w:r w:rsidRPr="005B39E1">
                              <w:rPr>
                                <w:b/>
                                <w:bCs/>
                              </w:rPr>
                              <w:t>sequences</w:t>
                            </w:r>
                            <w:r w:rsidRPr="005B39E1">
                              <w:t xml:space="preserve"> tend to fold and have the same overall protein </w:t>
                            </w:r>
                            <w:r w:rsidRPr="005B39E1">
                              <w:rPr>
                                <w:b/>
                                <w:bCs/>
                              </w:rPr>
                              <w:t>structure</w:t>
                            </w:r>
                            <w:r w:rsidRPr="005B39E1">
                              <w:t xml:space="preserve"> and usually perform similar </w:t>
                            </w:r>
                            <w:r w:rsidRPr="005B39E1">
                              <w:rPr>
                                <w:b/>
                                <w:bCs/>
                              </w:rPr>
                              <w:t>functions</w:t>
                            </w:r>
                            <w:r w:rsidRPr="005B39E1">
                              <w:t xml:space="preserve">. An application of this knowledge is that when experimentally determined structures of a protein (or part of a protein) is not available, the structure of another protein with similar sequences (i.e., a homolog) can be used to provide insights about its structure and 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CD21" id="Text Box 9" o:spid="_x0000_s1032" type="#_x0000_t202" style="position:absolute;margin-left:37.05pt;margin-top:13.9pt;width:433.25pt;height:13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" fillcolor="#e7e6e6 [3214]" strokeweight=".5pt">
                <v:textbox>
                  <w:txbxContent>
                    <w:p w14:paraId="6A98D940" w14:textId="4EB30F69" w:rsidR="004A677F" w:rsidRPr="005B39E1" w:rsidRDefault="00584CD0" w:rsidP="00E4791F">
                      <w:r>
                        <w:rPr>
                          <w:i/>
                          <w:iCs/>
                        </w:rPr>
                        <w:t xml:space="preserve">Box 7: </w:t>
                      </w:r>
                      <w:r w:rsidR="004A677F" w:rsidRPr="005B39E1">
                        <w:rPr>
                          <w:i/>
                          <w:iCs/>
                        </w:rPr>
                        <w:t>Concept</w:t>
                      </w:r>
                    </w:p>
                    <w:p w14:paraId="7D0BF7F7" w14:textId="42BE8FD5" w:rsidR="004A677F" w:rsidRPr="00945DDB" w:rsidRDefault="004A677F" w:rsidP="00821256">
                      <w:pPr>
                        <w:ind w:firstLine="720"/>
                        <w:rPr>
                          <w:sz w:val="20"/>
                          <w:szCs w:val="20"/>
                        </w:rPr>
                      </w:pPr>
                      <w:r w:rsidRPr="005B39E1">
                        <w:t xml:space="preserve">The foundation for </w:t>
                      </w:r>
                      <w:r w:rsidRPr="005B39E1">
                        <w:rPr>
                          <w:b/>
                          <w:bCs/>
                        </w:rPr>
                        <w:t>bioinformatics</w:t>
                      </w:r>
                      <w:r w:rsidRPr="005B39E1">
                        <w:t xml:space="preserve"> is that protein </w:t>
                      </w:r>
                      <w:r w:rsidRPr="005B39E1">
                        <w:rPr>
                          <w:b/>
                          <w:bCs/>
                        </w:rPr>
                        <w:t>sequence</w:t>
                      </w:r>
                      <w:r w:rsidRPr="005B39E1">
                        <w:t xml:space="preserve"> can be used to predict protein </w:t>
                      </w:r>
                      <w:r w:rsidRPr="005B39E1">
                        <w:rPr>
                          <w:b/>
                          <w:bCs/>
                        </w:rPr>
                        <w:t>structure</w:t>
                      </w:r>
                      <w:r w:rsidRPr="005B39E1">
                        <w:t xml:space="preserve">, which in turn can be used to predict protein </w:t>
                      </w:r>
                      <w:r w:rsidRPr="005B39E1">
                        <w:rPr>
                          <w:b/>
                          <w:bCs/>
                        </w:rPr>
                        <w:t>functions</w:t>
                      </w:r>
                      <w:r w:rsidRPr="005B39E1">
                        <w:t xml:space="preserve">.  Thus, proteins with similar amino acid </w:t>
                      </w:r>
                      <w:r w:rsidRPr="005B39E1">
                        <w:rPr>
                          <w:b/>
                          <w:bCs/>
                        </w:rPr>
                        <w:t>sequences</w:t>
                      </w:r>
                      <w:r w:rsidRPr="005B39E1">
                        <w:t xml:space="preserve"> tend to fold and have the same overall protein </w:t>
                      </w:r>
                      <w:r w:rsidRPr="005B39E1">
                        <w:rPr>
                          <w:b/>
                          <w:bCs/>
                        </w:rPr>
                        <w:t>structure</w:t>
                      </w:r>
                      <w:r w:rsidRPr="005B39E1">
                        <w:t xml:space="preserve"> and usually perform similar </w:t>
                      </w:r>
                      <w:r w:rsidRPr="005B39E1">
                        <w:rPr>
                          <w:b/>
                          <w:bCs/>
                        </w:rPr>
                        <w:t>functions</w:t>
                      </w:r>
                      <w:r w:rsidRPr="005B39E1">
                        <w:t xml:space="preserve">. An application of this knowledge is that when experimentally determined structures of a protein (or part of a protein) is not available, the structure of another protein with similar sequences (i.e., a homolog) can be used to provide insights about its structure and function.  </w:t>
                      </w:r>
                    </w:p>
                  </w:txbxContent>
                </v:textbox>
              </v:shape>
            </w:pict>
          </mc:Fallback>
        </mc:AlternateContent>
      </w:r>
      <w:r w:rsidR="00BD510B" w:rsidRPr="00044330">
        <w:rPr>
          <w:rFonts w:eastAsia="Times New Roman" w:cstheme="minorHAnsi"/>
          <w:color w:val="000000"/>
        </w:rPr>
        <w:tab/>
      </w:r>
    </w:p>
    <w:p w14:paraId="3A1A0DE7" w14:textId="1494236C" w:rsidR="00E4791F" w:rsidRPr="00044330" w:rsidRDefault="00E4791F" w:rsidP="005B0B4D">
      <w:pPr>
        <w:pStyle w:val="ListParagraph"/>
        <w:rPr>
          <w:rFonts w:eastAsia="Times New Roman" w:cstheme="minorHAnsi"/>
          <w:color w:val="000000"/>
        </w:rPr>
      </w:pPr>
    </w:p>
    <w:p w14:paraId="121FAB2C" w14:textId="63F66EA7" w:rsidR="00E4791F" w:rsidRPr="00044330" w:rsidRDefault="00E4791F" w:rsidP="005B0B4D">
      <w:pPr>
        <w:pStyle w:val="ListParagraph"/>
        <w:rPr>
          <w:rFonts w:eastAsia="Times New Roman" w:cstheme="minorHAnsi"/>
          <w:color w:val="000000"/>
        </w:rPr>
      </w:pPr>
    </w:p>
    <w:p w14:paraId="7FFFFB4B" w14:textId="1A586B67" w:rsidR="00E4791F" w:rsidRPr="00044330" w:rsidRDefault="00E4791F" w:rsidP="005B0B4D">
      <w:pPr>
        <w:pStyle w:val="ListParagraph"/>
        <w:rPr>
          <w:rFonts w:eastAsia="Times New Roman" w:cstheme="minorHAnsi"/>
          <w:color w:val="000000"/>
        </w:rPr>
      </w:pPr>
    </w:p>
    <w:p w14:paraId="4D1D0B56" w14:textId="6E48AF91" w:rsidR="00E4791F" w:rsidRPr="00044330" w:rsidRDefault="00E4791F" w:rsidP="005B0B4D">
      <w:pPr>
        <w:pStyle w:val="ListParagraph"/>
        <w:rPr>
          <w:rFonts w:eastAsia="Times New Roman" w:cstheme="minorHAnsi"/>
          <w:color w:val="000000"/>
        </w:rPr>
      </w:pPr>
    </w:p>
    <w:p w14:paraId="758438E5" w14:textId="6C87A6B2" w:rsidR="00E4791F" w:rsidRPr="00044330" w:rsidRDefault="00E4791F" w:rsidP="005B0B4D">
      <w:pPr>
        <w:pStyle w:val="ListParagraph"/>
        <w:rPr>
          <w:rFonts w:eastAsia="Times New Roman" w:cstheme="minorHAnsi"/>
          <w:color w:val="000000"/>
        </w:rPr>
      </w:pPr>
    </w:p>
    <w:p w14:paraId="2B12DE18" w14:textId="0DDF1A0F" w:rsidR="00E4791F" w:rsidRPr="00044330" w:rsidRDefault="00E4791F" w:rsidP="005B0B4D">
      <w:pPr>
        <w:pStyle w:val="ListParagraph"/>
        <w:rPr>
          <w:rFonts w:eastAsia="Times New Roman" w:cstheme="minorHAnsi"/>
          <w:color w:val="000000"/>
        </w:rPr>
      </w:pPr>
    </w:p>
    <w:p w14:paraId="42F77509" w14:textId="2A51ADF7" w:rsidR="00E4791F" w:rsidRPr="00044330" w:rsidRDefault="00E4791F" w:rsidP="005B0B4D">
      <w:pPr>
        <w:pStyle w:val="ListParagraph"/>
        <w:rPr>
          <w:rFonts w:eastAsia="Times New Roman" w:cstheme="minorHAnsi"/>
          <w:color w:val="000000"/>
        </w:rPr>
      </w:pPr>
    </w:p>
    <w:p w14:paraId="1A8BB273" w14:textId="7C49B7D2" w:rsidR="00E4791F" w:rsidRPr="00044330" w:rsidRDefault="00E4791F" w:rsidP="005B0B4D">
      <w:pPr>
        <w:pStyle w:val="ListParagraph"/>
        <w:rPr>
          <w:rFonts w:eastAsia="Times New Roman" w:cstheme="minorHAnsi"/>
          <w:color w:val="000000"/>
        </w:rPr>
      </w:pPr>
    </w:p>
    <w:p w14:paraId="0B75F9AA" w14:textId="76923B9B" w:rsidR="00E4791F" w:rsidRPr="00044330" w:rsidRDefault="00230F54" w:rsidP="005B0B4D">
      <w:pPr>
        <w:rPr>
          <w:rFonts w:eastAsia="Times New Roman" w:cstheme="minorHAnsi"/>
          <w:color w:val="000000"/>
        </w:rPr>
      </w:pPr>
      <w:r w:rsidRPr="00044330">
        <w:rPr>
          <w:rFonts w:eastAsia="Times New Roman" w:cstheme="minorHAnsi"/>
          <w:color w:val="000000"/>
        </w:rPr>
        <w:tab/>
      </w:r>
    </w:p>
    <w:p w14:paraId="4813A2E5" w14:textId="77777777" w:rsidR="001F0096" w:rsidRPr="00044330" w:rsidRDefault="001F0096" w:rsidP="005B0B4D">
      <w:pPr>
        <w:rPr>
          <w:rFonts w:eastAsia="Times New Roman" w:cstheme="minorHAnsi"/>
          <w:color w:val="000000"/>
        </w:rPr>
      </w:pPr>
    </w:p>
    <w:p w14:paraId="745206A4" w14:textId="053DFEE4" w:rsidR="00653EE7" w:rsidRPr="00044330" w:rsidRDefault="00881BFC" w:rsidP="005B0B4D">
      <w:pPr>
        <w:pStyle w:val="ListParagraph"/>
        <w:numPr>
          <w:ilvl w:val="0"/>
          <w:numId w:val="15"/>
        </w:numPr>
        <w:rPr>
          <w:rFonts w:eastAsia="Times New Roman" w:cstheme="minorHAnsi"/>
          <w:color w:val="000000"/>
        </w:rPr>
      </w:pPr>
      <w:r w:rsidRPr="00044330">
        <w:rPr>
          <w:rFonts w:eastAsia="Times New Roman" w:cstheme="minorHAnsi"/>
          <w:color w:val="000000"/>
        </w:rPr>
        <w:t xml:space="preserve">It appears that experimentally determined structures of the complete </w:t>
      </w:r>
      <w:r w:rsidRPr="00044330">
        <w:rPr>
          <w:rFonts w:eastAsia="Times New Roman" w:cstheme="minorHAnsi"/>
          <w:i/>
          <w:color w:val="000000"/>
        </w:rPr>
        <w:t xml:space="preserve">Drosophila </w:t>
      </w:r>
      <w:r w:rsidRPr="00044330">
        <w:rPr>
          <w:rFonts w:eastAsia="Times New Roman" w:cstheme="minorHAnsi"/>
          <w:color w:val="000000"/>
        </w:rPr>
        <w:t xml:space="preserve">Piwi protein </w:t>
      </w:r>
      <w:r w:rsidR="000310FB" w:rsidRPr="00044330">
        <w:rPr>
          <w:rFonts w:eastAsia="Times New Roman" w:cstheme="minorHAnsi"/>
          <w:color w:val="000000"/>
        </w:rPr>
        <w:t>are</w:t>
      </w:r>
      <w:r w:rsidRPr="00044330">
        <w:rPr>
          <w:rFonts w:eastAsia="Times New Roman" w:cstheme="minorHAnsi"/>
          <w:color w:val="000000"/>
        </w:rPr>
        <w:t xml:space="preserve"> not available in the PDB (as of October 2019). Therefore, we will need to study similar proteins</w:t>
      </w:r>
      <w:r w:rsidR="000310FB" w:rsidRPr="00044330">
        <w:rPr>
          <w:rFonts w:eastAsia="Times New Roman" w:cstheme="minorHAnsi"/>
          <w:color w:val="000000"/>
        </w:rPr>
        <w:t xml:space="preserve"> in other species (orthologues). We will q</w:t>
      </w:r>
      <w:r w:rsidR="0033569A" w:rsidRPr="00044330">
        <w:rPr>
          <w:rFonts w:eastAsia="Times New Roman" w:cstheme="minorHAnsi"/>
          <w:color w:val="000000"/>
        </w:rPr>
        <w:t xml:space="preserve">uery the PDB for structures of proteins with sequences that are similar to </w:t>
      </w:r>
      <w:r w:rsidR="000310FB" w:rsidRPr="00044330">
        <w:rPr>
          <w:rFonts w:eastAsia="Times New Roman" w:cstheme="minorHAnsi"/>
          <w:color w:val="000000"/>
        </w:rPr>
        <w:t xml:space="preserve">the </w:t>
      </w:r>
      <w:r w:rsidR="0033569A" w:rsidRPr="00044330">
        <w:rPr>
          <w:rFonts w:eastAsia="Times New Roman" w:cstheme="minorHAnsi"/>
          <w:i/>
          <w:color w:val="000000"/>
        </w:rPr>
        <w:t>Drosophila</w:t>
      </w:r>
      <w:r w:rsidR="0033569A" w:rsidRPr="00044330">
        <w:rPr>
          <w:rFonts w:eastAsia="Times New Roman" w:cstheme="minorHAnsi"/>
          <w:color w:val="000000"/>
        </w:rPr>
        <w:t xml:space="preserve"> Piwi</w:t>
      </w:r>
      <w:r w:rsidR="000310FB" w:rsidRPr="00044330">
        <w:rPr>
          <w:rFonts w:eastAsia="Times New Roman" w:cstheme="minorHAnsi"/>
          <w:color w:val="000000"/>
        </w:rPr>
        <w:t xml:space="preserve"> amino acid sequence</w:t>
      </w:r>
      <w:r w:rsidR="0033569A" w:rsidRPr="00044330">
        <w:rPr>
          <w:rFonts w:eastAsia="Times New Roman" w:cstheme="minorHAnsi"/>
          <w:color w:val="000000"/>
        </w:rPr>
        <w:t xml:space="preserve">. </w:t>
      </w:r>
    </w:p>
    <w:p w14:paraId="1656D4CB" w14:textId="6A26B90D" w:rsidR="0033569A" w:rsidRPr="00044330" w:rsidRDefault="0033569A" w:rsidP="005B0B4D">
      <w:pPr>
        <w:pStyle w:val="ListParagraph"/>
        <w:numPr>
          <w:ilvl w:val="0"/>
          <w:numId w:val="19"/>
        </w:numPr>
        <w:rPr>
          <w:rFonts w:eastAsia="Times New Roman" w:cstheme="minorHAnsi"/>
          <w:color w:val="000000"/>
        </w:rPr>
      </w:pPr>
      <w:r w:rsidRPr="00044330">
        <w:rPr>
          <w:rFonts w:eastAsia="Times New Roman" w:cstheme="minorHAnsi"/>
          <w:color w:val="000000"/>
        </w:rPr>
        <w:t xml:space="preserve">Go back to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 for Piwi. Click on the left hand menu tab called “Sequence”.  Click on the tab on top labeled “FASTA” to download the protein sequence in FASTA format and copy the sequence and save it in a text file. </w:t>
      </w:r>
    </w:p>
    <w:p w14:paraId="0FA0545E" w14:textId="7D219F6B" w:rsidR="00653EE7" w:rsidRPr="00044330" w:rsidRDefault="00653EE7" w:rsidP="00E55921">
      <w:pPr>
        <w:pStyle w:val="ListParagraph"/>
        <w:numPr>
          <w:ilvl w:val="0"/>
          <w:numId w:val="19"/>
        </w:numPr>
        <w:rPr>
          <w:rFonts w:eastAsia="Times New Roman" w:cstheme="minorHAnsi"/>
          <w:color w:val="000000"/>
        </w:rPr>
      </w:pPr>
      <w:r w:rsidRPr="00044330">
        <w:rPr>
          <w:rFonts w:eastAsia="Times New Roman" w:cstheme="minorHAnsi"/>
          <w:color w:val="000000"/>
        </w:rPr>
        <w:t>Go to the RCSB PDB home page (</w:t>
      </w:r>
      <w:hyperlink r:id="rId22" w:history="1">
        <w:r w:rsidRPr="00044330">
          <w:rPr>
            <w:rStyle w:val="Hyperlink"/>
            <w:rFonts w:eastAsia="Times New Roman" w:cstheme="minorHAnsi"/>
          </w:rPr>
          <w:t>https://www.rcsb.org/</w:t>
        </w:r>
      </w:hyperlink>
      <w:r w:rsidRPr="00044330">
        <w:rPr>
          <w:rFonts w:eastAsia="Times New Roman" w:cstheme="minorHAnsi"/>
          <w:color w:val="000000"/>
        </w:rPr>
        <w:t xml:space="preserve">) and click on the Search option in the left hand menu &gt;&gt; Sequences. In the “Option B: Paste Sequence”. </w:t>
      </w:r>
      <w:r w:rsidR="0033569A" w:rsidRPr="00044330">
        <w:rPr>
          <w:rFonts w:eastAsia="Times New Roman" w:cstheme="minorHAnsi"/>
          <w:color w:val="000000"/>
        </w:rPr>
        <w:t>P</w:t>
      </w:r>
      <w:r w:rsidRPr="00044330">
        <w:rPr>
          <w:rFonts w:eastAsia="Times New Roman" w:cstheme="minorHAnsi"/>
          <w:color w:val="000000"/>
        </w:rPr>
        <w:t xml:space="preserve">aste the FASTA sequence saved above and click on the Run Sequence Search button. </w:t>
      </w:r>
    </w:p>
    <w:p w14:paraId="421D7B0A" w14:textId="2EC78E96" w:rsidR="005C400A" w:rsidRPr="00044330" w:rsidRDefault="001F0096" w:rsidP="005C400A">
      <w:pPr>
        <w:pStyle w:val="ListParagraph"/>
        <w:rPr>
          <w:rFonts w:eastAsia="Times New Roman" w:cstheme="minorHAnsi"/>
          <w:color w:val="000000"/>
        </w:rPr>
      </w:pPr>
      <w:r w:rsidRPr="00044330">
        <w:rPr>
          <w:rFonts w:eastAsia="Times New Roman" w:cstheme="minorHAnsi"/>
          <w:color w:val="000000"/>
        </w:rPr>
        <w:t xml:space="preserve">Once the search results are returned look at the </w:t>
      </w:r>
      <w:r w:rsidR="00E55921" w:rsidRPr="00044330">
        <w:rPr>
          <w:rFonts w:eastAsia="Times New Roman" w:cstheme="minorHAnsi"/>
          <w:color w:val="000000"/>
        </w:rPr>
        <w:t xml:space="preserve">matches to answer the following. </w:t>
      </w:r>
    </w:p>
    <w:p w14:paraId="5DB9ABA3" w14:textId="386C32B7" w:rsidR="000310FB" w:rsidRPr="00044330" w:rsidRDefault="005C400A" w:rsidP="005C400A">
      <w:pPr>
        <w:rPr>
          <w:rFonts w:eastAsia="Times New Roman" w:cstheme="minorHAnsi"/>
          <w:color w:val="000000"/>
        </w:rPr>
      </w:pPr>
      <w:r w:rsidRPr="00044330">
        <w:rPr>
          <w:rFonts w:cstheme="minorHAnsi"/>
          <w:noProof/>
        </w:rPr>
        <mc:AlternateContent>
          <mc:Choice Requires="wps">
            <w:drawing>
              <wp:anchor distT="0" distB="0" distL="114300" distR="114300" simplePos="0" relativeHeight="251688960" behindDoc="0" locked="0" layoutInCell="1" allowOverlap="1" wp14:anchorId="06C3C61E" wp14:editId="77847CDD">
                <wp:simplePos x="0" y="0"/>
                <wp:positionH relativeFrom="column">
                  <wp:posOffset>451485</wp:posOffset>
                </wp:positionH>
                <wp:positionV relativeFrom="paragraph">
                  <wp:posOffset>86990</wp:posOffset>
                </wp:positionV>
                <wp:extent cx="5501640" cy="2731770"/>
                <wp:effectExtent l="0" t="0" r="10160" b="11430"/>
                <wp:wrapNone/>
                <wp:docPr id="18" name="Text Box 18"/>
                <wp:cNvGraphicFramePr/>
                <a:graphic xmlns:a="http://schemas.openxmlformats.org/drawingml/2006/main">
                  <a:graphicData uri="http://schemas.microsoft.com/office/word/2010/wordprocessingShape">
                    <wps:wsp>
                      <wps:cNvSpPr txBox="1"/>
                      <wps:spPr>
                        <a:xfrm>
                          <a:off x="0" y="0"/>
                          <a:ext cx="5501640" cy="2731770"/>
                        </a:xfrm>
                        <a:prstGeom prst="rect">
                          <a:avLst/>
                        </a:prstGeom>
                        <a:solidFill>
                          <a:schemeClr val="bg2"/>
                        </a:solidFill>
                        <a:ln w="6350">
                          <a:solidFill>
                            <a:prstClr val="black"/>
                          </a:solidFill>
                        </a:ln>
                      </wps:spPr>
                      <wps:txbx>
                        <w:txbxContent>
                          <w:p w14:paraId="0C22B2DA" w14:textId="10B793F1" w:rsidR="004A677F" w:rsidRPr="005B39E1" w:rsidRDefault="00584CD0" w:rsidP="000310FB">
                            <w:r>
                              <w:rPr>
                                <w:i/>
                                <w:iCs/>
                              </w:rPr>
                              <w:t xml:space="preserve">Box 8: </w:t>
                            </w:r>
                            <w:r w:rsidR="004A677F" w:rsidRPr="005B39E1">
                              <w:rPr>
                                <w:i/>
                                <w:iCs/>
                              </w:rPr>
                              <w:t>Concept</w:t>
                            </w:r>
                          </w:p>
                          <w:p w14:paraId="30B15F20" w14:textId="77777777" w:rsidR="004A677F" w:rsidRPr="005B39E1" w:rsidRDefault="004A677F" w:rsidP="00DB5AB5">
                            <w:pPr>
                              <w:rPr>
                                <w:i/>
                                <w:iCs/>
                              </w:rPr>
                            </w:pPr>
                            <w:r w:rsidRPr="005B39E1">
                              <w:rPr>
                                <w:i/>
                                <w:iCs/>
                              </w:rPr>
                              <w:t>How similar do the protein sequences have to be for such analysis?</w:t>
                            </w:r>
                          </w:p>
                          <w:p w14:paraId="196D9DAF" w14:textId="77777777" w:rsidR="004A677F" w:rsidRPr="005B39E1" w:rsidRDefault="004A677F" w:rsidP="000310FB">
                            <w:pPr>
                              <w:ind w:firstLine="720"/>
                            </w:pPr>
                            <w:r w:rsidRPr="005B39E1">
                              <w:t xml:space="preserve">Analysis of large numbers of protein structures and sequences show that for proteins with ~100 amino acids, a sequence identity &gt;25% is indicative of similar folds and functions (Sander and Schneider 1991*). Finding structures of proteins/domains with &gt;25% identity to the protein of interest, can be used to learn about the structure and function of the protein. </w:t>
                            </w:r>
                          </w:p>
                          <w:p w14:paraId="1D46F7A0" w14:textId="34EA9DB9" w:rsidR="004A677F" w:rsidRPr="005B39E1" w:rsidRDefault="004A677F" w:rsidP="000310FB">
                            <w:pPr>
                              <w:ind w:firstLine="720"/>
                            </w:pPr>
                            <w:r w:rsidRPr="005B39E1">
                              <w:t>Note that the relationship between protein sequence, structure, and function is complex, and not fully understood yet. For example, there are known protein structures with less tha</w:t>
                            </w:r>
                            <w:r w:rsidR="00C31BAA">
                              <w:t>n</w:t>
                            </w:r>
                            <w:r w:rsidRPr="005B39E1">
                              <w:t xml:space="preserve"> 25% sequence identity that have highly conserved structures, and also there are proteins with high sequence identity that have different structures. Therefore, any predictions or models based on the structures of sequence neighbors should be experimentally tested.</w:t>
                            </w:r>
                          </w:p>
                          <w:p w14:paraId="46967FAE" w14:textId="77777777" w:rsidR="004A677F" w:rsidRPr="00945DDB" w:rsidRDefault="004A677F" w:rsidP="000310FB">
                            <w:pPr>
                              <w:rPr>
                                <w:sz w:val="20"/>
                                <w:szCs w:val="20"/>
                              </w:rPr>
                            </w:pPr>
                            <w:r w:rsidRPr="00945DDB">
                              <w:rPr>
                                <w:sz w:val="20"/>
                                <w:szCs w:val="20"/>
                              </w:rPr>
                              <w:t>*Sander, C. and Schneider, R. (1991) Proteins: Structure, Function, and Genetics 9, 56-68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C61E" id="Text Box 18" o:spid="_x0000_s1033" type="#_x0000_t202" style="position:absolute;margin-left:35.55pt;margin-top:6.85pt;width:433.2pt;height:21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" fillcolor="#e7e6e6 [3214]" strokeweight=".5pt">
                <v:textbox>
                  <w:txbxContent>
                    <w:p w14:paraId="0C22B2DA" w14:textId="10B793F1" w:rsidR="004A677F" w:rsidRPr="005B39E1" w:rsidRDefault="00584CD0" w:rsidP="000310FB">
                      <w:r>
                        <w:rPr>
                          <w:i/>
                          <w:iCs/>
                        </w:rPr>
                        <w:t xml:space="preserve">Box 8: </w:t>
                      </w:r>
                      <w:r w:rsidR="004A677F" w:rsidRPr="005B39E1">
                        <w:rPr>
                          <w:i/>
                          <w:iCs/>
                        </w:rPr>
                        <w:t>Concept</w:t>
                      </w:r>
                    </w:p>
                    <w:p w14:paraId="30B15F20" w14:textId="77777777" w:rsidR="004A677F" w:rsidRPr="005B39E1" w:rsidRDefault="004A677F" w:rsidP="00DB5AB5">
                      <w:pPr>
                        <w:rPr>
                          <w:i/>
                          <w:iCs/>
                        </w:rPr>
                      </w:pPr>
                      <w:r w:rsidRPr="005B39E1">
                        <w:rPr>
                          <w:i/>
                          <w:iCs/>
                        </w:rPr>
                        <w:t>How similar do the protein sequences have to be for such analysis?</w:t>
                      </w:r>
                    </w:p>
                    <w:p w14:paraId="196D9DAF" w14:textId="77777777" w:rsidR="004A677F" w:rsidRPr="005B39E1" w:rsidRDefault="004A677F" w:rsidP="000310FB">
                      <w:pPr>
                        <w:ind w:firstLine="720"/>
                      </w:pPr>
                      <w:r w:rsidRPr="005B39E1">
                        <w:t xml:space="preserve">Analysis of large numbers of protein structures and sequences show that for proteins with ~100 amino acids, a sequence identity &gt;25% is indicative of similar folds and functions (Sander and Schneider 1991*). Finding structures of proteins/domains with &gt;25% identity to the protein of interest, can be used to learn about the structure and function of the protein. </w:t>
                      </w:r>
                    </w:p>
                    <w:p w14:paraId="1D46F7A0" w14:textId="34EA9DB9" w:rsidR="004A677F" w:rsidRPr="005B39E1" w:rsidRDefault="004A677F" w:rsidP="000310FB">
                      <w:pPr>
                        <w:ind w:firstLine="720"/>
                      </w:pPr>
                      <w:r w:rsidRPr="005B39E1">
                        <w:t>Note that the relationship between protein sequence, structure, and function is complex, and not fully understood yet. For example, there are known protein structures with less tha</w:t>
                      </w:r>
                      <w:r w:rsidR="00C31BAA">
                        <w:t>n</w:t>
                      </w:r>
                      <w:r w:rsidRPr="005B39E1">
                        <w:t xml:space="preserve"> 25% sequence identity that have highly conserved structures, and also there are proteins with high sequence identity that have different structures. Therefore, any predictions or models based on the structures of sequence neighbors should be experimentally tested.</w:t>
                      </w:r>
                    </w:p>
                    <w:p w14:paraId="46967FAE" w14:textId="77777777" w:rsidR="004A677F" w:rsidRPr="00945DDB" w:rsidRDefault="004A677F" w:rsidP="000310FB">
                      <w:pPr>
                        <w:rPr>
                          <w:sz w:val="20"/>
                          <w:szCs w:val="20"/>
                        </w:rPr>
                      </w:pPr>
                      <w:r w:rsidRPr="00945DDB">
                        <w:rPr>
                          <w:sz w:val="20"/>
                          <w:szCs w:val="20"/>
                        </w:rPr>
                        <w:t>*Sander, C. and Schneider, R. (1991) Proteins: Structure, Function, and Genetics 9, 56-68</w:t>
                      </w:r>
                    </w:p>
                  </w:txbxContent>
                </v:textbox>
              </v:shape>
            </w:pict>
          </mc:Fallback>
        </mc:AlternateContent>
      </w:r>
    </w:p>
    <w:p w14:paraId="3128C763" w14:textId="77777777" w:rsidR="005C400A" w:rsidRPr="00044330" w:rsidRDefault="005C400A" w:rsidP="005B0B4D">
      <w:pPr>
        <w:pStyle w:val="ListParagraph"/>
        <w:rPr>
          <w:rFonts w:eastAsia="Times New Roman" w:cstheme="minorHAnsi"/>
          <w:color w:val="000000"/>
        </w:rPr>
      </w:pPr>
    </w:p>
    <w:p w14:paraId="3A77614A" w14:textId="77777777" w:rsidR="005C400A" w:rsidRPr="00044330" w:rsidRDefault="005C400A" w:rsidP="005B0B4D">
      <w:pPr>
        <w:pStyle w:val="ListParagraph"/>
        <w:rPr>
          <w:rFonts w:eastAsia="Times New Roman" w:cstheme="minorHAnsi"/>
          <w:color w:val="000000"/>
        </w:rPr>
      </w:pPr>
    </w:p>
    <w:p w14:paraId="6743815D" w14:textId="77777777" w:rsidR="005C400A" w:rsidRPr="00044330" w:rsidRDefault="005C400A" w:rsidP="005B0B4D">
      <w:pPr>
        <w:pStyle w:val="ListParagraph"/>
        <w:rPr>
          <w:rFonts w:eastAsia="Times New Roman" w:cstheme="minorHAnsi"/>
          <w:color w:val="000000"/>
        </w:rPr>
      </w:pPr>
    </w:p>
    <w:p w14:paraId="19B639FC" w14:textId="77777777" w:rsidR="005C400A" w:rsidRPr="00044330" w:rsidRDefault="005C400A" w:rsidP="005B0B4D">
      <w:pPr>
        <w:pStyle w:val="ListParagraph"/>
        <w:rPr>
          <w:rFonts w:eastAsia="Times New Roman" w:cstheme="minorHAnsi"/>
          <w:color w:val="000000"/>
        </w:rPr>
      </w:pPr>
    </w:p>
    <w:p w14:paraId="3C708E9B" w14:textId="77777777" w:rsidR="005C400A" w:rsidRPr="00044330" w:rsidRDefault="005C400A" w:rsidP="005B0B4D">
      <w:pPr>
        <w:pStyle w:val="ListParagraph"/>
        <w:rPr>
          <w:rFonts w:eastAsia="Times New Roman" w:cstheme="minorHAnsi"/>
          <w:color w:val="000000"/>
        </w:rPr>
      </w:pPr>
    </w:p>
    <w:p w14:paraId="51ABC1DB" w14:textId="77777777" w:rsidR="005C400A" w:rsidRPr="00044330" w:rsidRDefault="005C400A" w:rsidP="005B0B4D">
      <w:pPr>
        <w:pStyle w:val="ListParagraph"/>
        <w:rPr>
          <w:rFonts w:eastAsia="Times New Roman" w:cstheme="minorHAnsi"/>
          <w:color w:val="000000"/>
        </w:rPr>
      </w:pPr>
    </w:p>
    <w:p w14:paraId="2E500405" w14:textId="77777777" w:rsidR="005C400A" w:rsidRPr="00044330" w:rsidRDefault="005C400A" w:rsidP="005B0B4D">
      <w:pPr>
        <w:pStyle w:val="ListParagraph"/>
        <w:rPr>
          <w:rFonts w:eastAsia="Times New Roman" w:cstheme="minorHAnsi"/>
          <w:color w:val="000000"/>
        </w:rPr>
      </w:pPr>
    </w:p>
    <w:p w14:paraId="5FEFB390" w14:textId="77777777" w:rsidR="005C400A" w:rsidRPr="00044330" w:rsidRDefault="005C400A" w:rsidP="005B0B4D">
      <w:pPr>
        <w:pStyle w:val="ListParagraph"/>
        <w:rPr>
          <w:rFonts w:eastAsia="Times New Roman" w:cstheme="minorHAnsi"/>
          <w:color w:val="000000"/>
        </w:rPr>
      </w:pPr>
    </w:p>
    <w:p w14:paraId="6D6DC65E" w14:textId="77777777" w:rsidR="005C400A" w:rsidRPr="00044330" w:rsidRDefault="005C400A" w:rsidP="005B0B4D">
      <w:pPr>
        <w:pStyle w:val="ListParagraph"/>
        <w:rPr>
          <w:rFonts w:eastAsia="Times New Roman" w:cstheme="minorHAnsi"/>
          <w:color w:val="000000"/>
        </w:rPr>
      </w:pPr>
    </w:p>
    <w:p w14:paraId="27D3569E" w14:textId="77777777" w:rsidR="005C400A" w:rsidRPr="00044330" w:rsidRDefault="005C400A" w:rsidP="005B0B4D">
      <w:pPr>
        <w:pStyle w:val="ListParagraph"/>
        <w:rPr>
          <w:rFonts w:eastAsia="Times New Roman" w:cstheme="minorHAnsi"/>
          <w:color w:val="000000"/>
        </w:rPr>
      </w:pPr>
    </w:p>
    <w:p w14:paraId="58672B9E" w14:textId="77777777" w:rsidR="005C400A" w:rsidRPr="00044330" w:rsidRDefault="005C400A" w:rsidP="005B0B4D">
      <w:pPr>
        <w:pStyle w:val="ListParagraph"/>
        <w:rPr>
          <w:rFonts w:eastAsia="Times New Roman" w:cstheme="minorHAnsi"/>
          <w:color w:val="000000"/>
        </w:rPr>
      </w:pPr>
    </w:p>
    <w:p w14:paraId="0BF1062A" w14:textId="77777777" w:rsidR="005C400A" w:rsidRPr="00044330" w:rsidRDefault="005C400A" w:rsidP="005B0B4D">
      <w:pPr>
        <w:pStyle w:val="ListParagraph"/>
        <w:rPr>
          <w:rFonts w:eastAsia="Times New Roman" w:cstheme="minorHAnsi"/>
          <w:color w:val="000000"/>
        </w:rPr>
      </w:pPr>
    </w:p>
    <w:p w14:paraId="0DFBFF25" w14:textId="77777777" w:rsidR="005C400A" w:rsidRPr="00044330" w:rsidRDefault="005C400A" w:rsidP="005B0B4D">
      <w:pPr>
        <w:pStyle w:val="ListParagraph"/>
        <w:rPr>
          <w:rFonts w:eastAsia="Times New Roman" w:cstheme="minorHAnsi"/>
          <w:color w:val="000000"/>
        </w:rPr>
      </w:pPr>
    </w:p>
    <w:p w14:paraId="6EC67329" w14:textId="11443F76" w:rsidR="005C400A" w:rsidRDefault="005C400A" w:rsidP="005B0B4D">
      <w:pPr>
        <w:pStyle w:val="ListParagraph"/>
        <w:rPr>
          <w:rFonts w:eastAsia="Times New Roman" w:cstheme="minorHAnsi"/>
          <w:color w:val="000000"/>
        </w:rPr>
      </w:pPr>
    </w:p>
    <w:p w14:paraId="02434101" w14:textId="77777777" w:rsidR="00584CD0" w:rsidRPr="00044330" w:rsidRDefault="00584CD0" w:rsidP="005B0B4D">
      <w:pPr>
        <w:pStyle w:val="ListParagraph"/>
        <w:rPr>
          <w:rFonts w:eastAsia="Times New Roman" w:cstheme="minorHAnsi"/>
          <w:color w:val="000000"/>
        </w:rPr>
      </w:pPr>
    </w:p>
    <w:p w14:paraId="0E3AFADF" w14:textId="68F328A5" w:rsidR="005C400A" w:rsidRDefault="005C400A" w:rsidP="005B0B4D">
      <w:pPr>
        <w:pStyle w:val="ListParagraph"/>
        <w:rPr>
          <w:rFonts w:eastAsia="Times New Roman" w:cstheme="minorHAnsi"/>
          <w:color w:val="000000"/>
        </w:rPr>
      </w:pPr>
    </w:p>
    <w:p w14:paraId="536B2CF0" w14:textId="77777777" w:rsidR="0083675C" w:rsidRPr="00044330" w:rsidRDefault="0083675C" w:rsidP="005B0B4D">
      <w:pPr>
        <w:pStyle w:val="ListParagraph"/>
        <w:rPr>
          <w:rFonts w:eastAsia="Times New Roman" w:cstheme="minorHAnsi"/>
          <w:color w:val="000000"/>
        </w:rPr>
      </w:pPr>
    </w:p>
    <w:p w14:paraId="5C501DAB" w14:textId="4E3CD16C" w:rsidR="00352412" w:rsidRPr="00044330" w:rsidRDefault="0033569A" w:rsidP="005B0B4D">
      <w:pPr>
        <w:pStyle w:val="ListParagraph"/>
        <w:rPr>
          <w:rFonts w:eastAsia="Times New Roman" w:cstheme="minorHAnsi"/>
          <w:color w:val="000000"/>
        </w:rPr>
      </w:pPr>
      <w:r w:rsidRPr="00044330">
        <w:rPr>
          <w:rFonts w:eastAsia="Times New Roman" w:cstheme="minorHAnsi"/>
          <w:color w:val="000000"/>
        </w:rPr>
        <w:t xml:space="preserve">Q4. </w:t>
      </w:r>
      <w:r w:rsidR="00E55921" w:rsidRPr="00044330">
        <w:rPr>
          <w:rFonts w:eastAsia="Times New Roman" w:cstheme="minorHAnsi"/>
          <w:color w:val="000000"/>
        </w:rPr>
        <w:t>F</w:t>
      </w:r>
      <w:r w:rsidR="00352412" w:rsidRPr="00044330">
        <w:rPr>
          <w:rFonts w:eastAsia="Times New Roman" w:cstheme="minorHAnsi"/>
          <w:color w:val="000000"/>
        </w:rPr>
        <w:t>ill in the following table for the top (best match) structure.</w:t>
      </w:r>
    </w:p>
    <w:p w14:paraId="065BF335" w14:textId="42F06C8A" w:rsidR="00352412" w:rsidRPr="00044330" w:rsidRDefault="00352412" w:rsidP="005B0B4D">
      <w:pPr>
        <w:pStyle w:val="ListParagraph"/>
        <w:rPr>
          <w:rFonts w:eastAsia="Times New Roman" w:cstheme="minorHAnsi"/>
          <w:color w:val="000000"/>
        </w:rPr>
      </w:pPr>
    </w:p>
    <w:tbl>
      <w:tblPr>
        <w:tblStyle w:val="TableGrid"/>
        <w:tblW w:w="0" w:type="auto"/>
        <w:tblInd w:w="720" w:type="dxa"/>
        <w:tblLook w:val="04A0" w:firstRow="1" w:lastRow="0" w:firstColumn="1" w:lastColumn="0" w:noHBand="0" w:noVBand="1"/>
      </w:tblPr>
      <w:tblGrid>
        <w:gridCol w:w="4045"/>
        <w:gridCol w:w="4585"/>
      </w:tblGrid>
      <w:tr w:rsidR="0005673E" w:rsidRPr="00044330" w14:paraId="74D79826" w14:textId="77777777" w:rsidTr="002F1034">
        <w:tc>
          <w:tcPr>
            <w:tcW w:w="4045" w:type="dxa"/>
          </w:tcPr>
          <w:p w14:paraId="4E360373" w14:textId="77BCD0F8" w:rsidR="0005673E" w:rsidRPr="00044330" w:rsidRDefault="0005673E" w:rsidP="005B0B4D">
            <w:pPr>
              <w:pStyle w:val="ListParagraph"/>
              <w:ind w:left="0"/>
              <w:rPr>
                <w:rFonts w:eastAsia="Times New Roman" w:cstheme="minorHAnsi"/>
                <w:color w:val="000000"/>
              </w:rPr>
            </w:pPr>
            <w:r w:rsidRPr="00044330">
              <w:rPr>
                <w:rFonts w:eastAsia="Times New Roman" w:cstheme="minorHAnsi"/>
                <w:color w:val="000000"/>
              </w:rPr>
              <w:lastRenderedPageBreak/>
              <w:t>PDB ID</w:t>
            </w:r>
          </w:p>
        </w:tc>
        <w:tc>
          <w:tcPr>
            <w:tcW w:w="4585" w:type="dxa"/>
          </w:tcPr>
          <w:p w14:paraId="092F40DA" w14:textId="0AEFAA01" w:rsidR="0005673E" w:rsidRPr="00044330" w:rsidRDefault="0083675C" w:rsidP="005B0B4D">
            <w:pPr>
              <w:pStyle w:val="ListParagraph"/>
              <w:ind w:left="0"/>
              <w:rPr>
                <w:rFonts w:eastAsia="Times New Roman" w:cstheme="minorHAnsi"/>
                <w:color w:val="0432FF"/>
              </w:rPr>
            </w:pPr>
            <w:r>
              <w:rPr>
                <w:rFonts w:eastAsia="Times New Roman" w:cstheme="minorHAnsi"/>
                <w:color w:val="0432FF"/>
              </w:rPr>
              <w:t xml:space="preserve"> </w:t>
            </w:r>
          </w:p>
        </w:tc>
      </w:tr>
      <w:tr w:rsidR="00352412" w:rsidRPr="00044330" w14:paraId="488CB4C5" w14:textId="77777777" w:rsidTr="002F1034">
        <w:tc>
          <w:tcPr>
            <w:tcW w:w="4045" w:type="dxa"/>
          </w:tcPr>
          <w:p w14:paraId="35130E91" w14:textId="77047527" w:rsidR="00352412" w:rsidRPr="00044330" w:rsidRDefault="00352412" w:rsidP="005B0B4D">
            <w:pPr>
              <w:pStyle w:val="ListParagraph"/>
              <w:ind w:left="0"/>
              <w:rPr>
                <w:rFonts w:eastAsia="Times New Roman" w:cstheme="minorHAnsi"/>
                <w:color w:val="000000"/>
              </w:rPr>
            </w:pPr>
            <w:r w:rsidRPr="00044330">
              <w:rPr>
                <w:rFonts w:eastAsia="Times New Roman" w:cstheme="minorHAnsi"/>
                <w:color w:val="000000"/>
              </w:rPr>
              <w:t>Structure title</w:t>
            </w:r>
          </w:p>
        </w:tc>
        <w:tc>
          <w:tcPr>
            <w:tcW w:w="4585" w:type="dxa"/>
          </w:tcPr>
          <w:p w14:paraId="3722AE7D" w14:textId="6F798CE8" w:rsidR="00352412" w:rsidRPr="00044330" w:rsidRDefault="0083675C" w:rsidP="005B0B4D">
            <w:pPr>
              <w:pStyle w:val="ListParagraph"/>
              <w:ind w:left="0"/>
              <w:rPr>
                <w:rFonts w:eastAsia="Times New Roman" w:cstheme="minorHAnsi"/>
                <w:color w:val="0432FF"/>
              </w:rPr>
            </w:pPr>
            <w:r>
              <w:rPr>
                <w:rFonts w:eastAsia="Times New Roman" w:cstheme="minorHAnsi"/>
                <w:color w:val="0432FF"/>
              </w:rPr>
              <w:t xml:space="preserve"> </w:t>
            </w:r>
          </w:p>
        </w:tc>
      </w:tr>
      <w:tr w:rsidR="00352412" w:rsidRPr="00044330" w14:paraId="68093705" w14:textId="77777777" w:rsidTr="002F1034">
        <w:tc>
          <w:tcPr>
            <w:tcW w:w="4045" w:type="dxa"/>
          </w:tcPr>
          <w:p w14:paraId="58FFCEB8" w14:textId="20F10EB7" w:rsidR="00352412" w:rsidRPr="00044330" w:rsidRDefault="00352412" w:rsidP="005B0B4D">
            <w:pPr>
              <w:pStyle w:val="ListParagraph"/>
              <w:ind w:left="0"/>
              <w:rPr>
                <w:rFonts w:eastAsia="Times New Roman" w:cstheme="minorHAnsi"/>
                <w:color w:val="000000"/>
              </w:rPr>
            </w:pPr>
            <w:r w:rsidRPr="00044330">
              <w:rPr>
                <w:rFonts w:eastAsia="Times New Roman" w:cstheme="minorHAnsi"/>
                <w:color w:val="000000"/>
              </w:rPr>
              <w:t>length (# of aa) that matches query</w:t>
            </w:r>
          </w:p>
        </w:tc>
        <w:tc>
          <w:tcPr>
            <w:tcW w:w="4585" w:type="dxa"/>
          </w:tcPr>
          <w:p w14:paraId="68AA4AEC" w14:textId="469F2659" w:rsidR="00352412"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352412" w:rsidRPr="00044330" w14:paraId="02A5B32A" w14:textId="77777777" w:rsidTr="002F1034">
        <w:tc>
          <w:tcPr>
            <w:tcW w:w="4045" w:type="dxa"/>
          </w:tcPr>
          <w:p w14:paraId="44909B40" w14:textId="2EFFE84B" w:rsidR="00352412" w:rsidRPr="00044330" w:rsidRDefault="00352412" w:rsidP="005B0B4D">
            <w:pPr>
              <w:pStyle w:val="ListParagraph"/>
              <w:ind w:left="0"/>
              <w:rPr>
                <w:rFonts w:eastAsia="Times New Roman" w:cstheme="minorHAnsi"/>
                <w:color w:val="000000"/>
              </w:rPr>
            </w:pPr>
            <w:r w:rsidRPr="00044330">
              <w:rPr>
                <w:rFonts w:eastAsia="Times New Roman" w:cstheme="minorHAnsi"/>
                <w:color w:val="000000"/>
              </w:rPr>
              <w:t>percentage of sequence identity</w:t>
            </w:r>
          </w:p>
        </w:tc>
        <w:tc>
          <w:tcPr>
            <w:tcW w:w="4585" w:type="dxa"/>
          </w:tcPr>
          <w:p w14:paraId="7AA0B752" w14:textId="24EA3671" w:rsidR="00352412"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bl>
    <w:p w14:paraId="672EDEB5" w14:textId="07B7004D" w:rsidR="000310FB" w:rsidRPr="00044330" w:rsidRDefault="002F1034" w:rsidP="005C400A">
      <w:pPr>
        <w:rPr>
          <w:rFonts w:eastAsia="Times New Roman" w:cstheme="minorHAnsi"/>
          <w:color w:val="000000"/>
        </w:rPr>
      </w:pPr>
      <w:r w:rsidRPr="00044330">
        <w:rPr>
          <w:rFonts w:eastAsia="Times New Roman" w:cstheme="minorHAnsi"/>
          <w:color w:val="000000"/>
        </w:rPr>
        <w:tab/>
      </w:r>
    </w:p>
    <w:p w14:paraId="43775969" w14:textId="3F7BF10A" w:rsidR="002F1034" w:rsidRPr="00044330" w:rsidRDefault="002F1034" w:rsidP="005B0B4D">
      <w:pPr>
        <w:ind w:left="720"/>
        <w:rPr>
          <w:rFonts w:eastAsia="Times New Roman" w:cstheme="minorHAnsi"/>
          <w:color w:val="000000"/>
        </w:rPr>
      </w:pPr>
      <w:r w:rsidRPr="00044330">
        <w:rPr>
          <w:rFonts w:eastAsia="Times New Roman" w:cstheme="minorHAnsi"/>
          <w:color w:val="000000"/>
        </w:rPr>
        <w:t xml:space="preserve">Q5. Do you think that this structure </w:t>
      </w:r>
      <w:r w:rsidR="00E55921" w:rsidRPr="00044330">
        <w:rPr>
          <w:rFonts w:eastAsia="Times New Roman" w:cstheme="minorHAnsi"/>
          <w:color w:val="000000"/>
        </w:rPr>
        <w:t>can be used to learn about the structure and function of</w:t>
      </w:r>
      <w:r w:rsidRPr="00044330">
        <w:rPr>
          <w:rFonts w:eastAsia="Times New Roman" w:cstheme="minorHAnsi"/>
          <w:color w:val="000000"/>
        </w:rPr>
        <w:t xml:space="preserve"> Piwi?</w:t>
      </w:r>
      <w:r w:rsidR="000310FB" w:rsidRPr="00044330">
        <w:rPr>
          <w:rFonts w:eastAsia="Times New Roman" w:cstheme="minorHAnsi"/>
          <w:color w:val="000000"/>
        </w:rPr>
        <w:t xml:space="preserve"> Why or why not?</w:t>
      </w:r>
    </w:p>
    <w:p w14:paraId="1EA1BF9C" w14:textId="57F7F8A9" w:rsidR="002F1034" w:rsidRDefault="0083675C" w:rsidP="005B0B4D">
      <w:pPr>
        <w:ind w:left="720"/>
        <w:rPr>
          <w:rFonts w:eastAsia="Times New Roman" w:cstheme="minorHAnsi"/>
          <w:color w:val="0432FF"/>
        </w:rPr>
      </w:pPr>
      <w:r>
        <w:rPr>
          <w:rFonts w:eastAsia="Times New Roman" w:cstheme="minorHAnsi"/>
          <w:color w:val="0432FF"/>
        </w:rPr>
        <w:t xml:space="preserve"> </w:t>
      </w:r>
    </w:p>
    <w:p w14:paraId="5F0B5305" w14:textId="507CC8AC" w:rsidR="0083675C" w:rsidRDefault="0083675C" w:rsidP="005B0B4D">
      <w:pPr>
        <w:ind w:left="720"/>
        <w:rPr>
          <w:rFonts w:eastAsia="Times New Roman" w:cstheme="minorHAnsi"/>
          <w:color w:val="0432FF"/>
        </w:rPr>
      </w:pPr>
    </w:p>
    <w:p w14:paraId="5E2B50DD" w14:textId="77777777" w:rsidR="0083675C" w:rsidRPr="00044330" w:rsidRDefault="0083675C" w:rsidP="005B0B4D">
      <w:pPr>
        <w:ind w:left="720"/>
        <w:rPr>
          <w:rFonts w:eastAsia="Times New Roman" w:cstheme="minorHAnsi"/>
          <w:color w:val="0432FF"/>
        </w:rPr>
      </w:pPr>
    </w:p>
    <w:p w14:paraId="6EB04240" w14:textId="77777777" w:rsidR="002F1034" w:rsidRPr="00044330" w:rsidRDefault="002F1034" w:rsidP="005B0B4D">
      <w:pPr>
        <w:ind w:left="720"/>
        <w:rPr>
          <w:rFonts w:eastAsia="Times New Roman" w:cstheme="minorHAnsi"/>
          <w:color w:val="000000"/>
        </w:rPr>
      </w:pPr>
    </w:p>
    <w:p w14:paraId="38906F2B" w14:textId="01937E18" w:rsidR="00593C05" w:rsidRPr="00044330" w:rsidRDefault="00593C05" w:rsidP="005B0B4D">
      <w:pPr>
        <w:pStyle w:val="ListParagraph"/>
        <w:rPr>
          <w:rFonts w:eastAsia="Times New Roman" w:cstheme="minorHAnsi"/>
          <w:color w:val="000000"/>
        </w:rPr>
      </w:pPr>
      <w:r w:rsidRPr="00044330">
        <w:rPr>
          <w:rFonts w:eastAsia="Times New Roman" w:cstheme="minorHAnsi"/>
          <w:color w:val="000000"/>
        </w:rPr>
        <w:t xml:space="preserve">Open </w:t>
      </w:r>
      <w:r w:rsidR="0005673E" w:rsidRPr="00044330">
        <w:rPr>
          <w:rFonts w:eastAsia="Times New Roman" w:cstheme="minorHAnsi"/>
          <w:color w:val="000000"/>
        </w:rPr>
        <w:t xml:space="preserve">and explore </w:t>
      </w:r>
      <w:r w:rsidRPr="00044330">
        <w:rPr>
          <w:rFonts w:eastAsia="Times New Roman" w:cstheme="minorHAnsi"/>
          <w:color w:val="000000"/>
        </w:rPr>
        <w:t>the structure summary page for th</w:t>
      </w:r>
      <w:r w:rsidR="002F1034" w:rsidRPr="00044330">
        <w:rPr>
          <w:rFonts w:eastAsia="Times New Roman" w:cstheme="minorHAnsi"/>
          <w:color w:val="000000"/>
        </w:rPr>
        <w:t>e top</w:t>
      </w:r>
      <w:r w:rsidRPr="00044330">
        <w:rPr>
          <w:rFonts w:eastAsia="Times New Roman" w:cstheme="minorHAnsi"/>
          <w:color w:val="000000"/>
        </w:rPr>
        <w:t xml:space="preserve"> entry </w:t>
      </w:r>
      <w:r w:rsidR="002F1034" w:rsidRPr="00044330">
        <w:rPr>
          <w:rFonts w:eastAsia="Times New Roman" w:cstheme="minorHAnsi"/>
          <w:color w:val="000000"/>
        </w:rPr>
        <w:t>in the query results list</w:t>
      </w:r>
      <w:r w:rsidRPr="00044330">
        <w:rPr>
          <w:rFonts w:eastAsia="Times New Roman" w:cstheme="minorHAnsi"/>
          <w:color w:val="000000"/>
        </w:rPr>
        <w:t xml:space="preserve">. </w:t>
      </w:r>
    </w:p>
    <w:p w14:paraId="2AFBC246" w14:textId="77777777" w:rsidR="00593C05" w:rsidRPr="00044330" w:rsidRDefault="00593C05" w:rsidP="005B0B4D">
      <w:pPr>
        <w:pStyle w:val="ListParagraph"/>
        <w:rPr>
          <w:rFonts w:eastAsia="Times New Roman" w:cstheme="minorHAnsi"/>
          <w:color w:val="000000"/>
        </w:rPr>
      </w:pPr>
    </w:p>
    <w:p w14:paraId="156B52E9" w14:textId="17C8C7C1" w:rsidR="00593C05" w:rsidRPr="00044330" w:rsidRDefault="00593C05" w:rsidP="005B0B4D">
      <w:pPr>
        <w:pStyle w:val="ListParagraph"/>
        <w:rPr>
          <w:rFonts w:eastAsia="Times New Roman" w:cstheme="minorHAnsi"/>
          <w:color w:val="000000"/>
        </w:rPr>
      </w:pPr>
      <w:r w:rsidRPr="00044330">
        <w:rPr>
          <w:rFonts w:eastAsia="Times New Roman" w:cstheme="minorHAnsi"/>
          <w:color w:val="000000"/>
        </w:rPr>
        <w:t>Q</w:t>
      </w:r>
      <w:r w:rsidR="002F1034" w:rsidRPr="00044330">
        <w:rPr>
          <w:rFonts w:eastAsia="Times New Roman" w:cstheme="minorHAnsi"/>
          <w:color w:val="000000"/>
        </w:rPr>
        <w:t>6</w:t>
      </w:r>
      <w:r w:rsidRPr="00044330">
        <w:rPr>
          <w:rFonts w:eastAsia="Times New Roman" w:cstheme="minorHAnsi"/>
          <w:color w:val="000000"/>
        </w:rPr>
        <w:t>. Complete the following table for the PDB entry reported in Ans</w:t>
      </w:r>
      <w:r w:rsidR="002F1034" w:rsidRPr="00044330">
        <w:rPr>
          <w:rFonts w:eastAsia="Times New Roman" w:cstheme="minorHAnsi"/>
          <w:color w:val="000000"/>
        </w:rPr>
        <w:t>4</w:t>
      </w:r>
      <w:r w:rsidRPr="00044330">
        <w:rPr>
          <w:rFonts w:eastAsia="Times New Roman" w:cstheme="minorHAnsi"/>
          <w:color w:val="000000"/>
        </w:rPr>
        <w:t>.</w:t>
      </w:r>
    </w:p>
    <w:p w14:paraId="51586101" w14:textId="3ECA1B15" w:rsidR="00593C05" w:rsidRPr="00044330" w:rsidRDefault="00593C05" w:rsidP="005B0B4D">
      <w:pPr>
        <w:pStyle w:val="ListParagraph"/>
        <w:rPr>
          <w:rFonts w:eastAsia="Times New Roman" w:cstheme="minorHAnsi"/>
          <w:color w:val="0432FF"/>
        </w:rPr>
      </w:pPr>
    </w:p>
    <w:tbl>
      <w:tblPr>
        <w:tblStyle w:val="TableGrid"/>
        <w:tblW w:w="0" w:type="auto"/>
        <w:tblInd w:w="720" w:type="dxa"/>
        <w:tblLook w:val="04A0" w:firstRow="1" w:lastRow="0" w:firstColumn="1" w:lastColumn="0" w:noHBand="0" w:noVBand="1"/>
      </w:tblPr>
      <w:tblGrid>
        <w:gridCol w:w="4495"/>
        <w:gridCol w:w="4135"/>
      </w:tblGrid>
      <w:tr w:rsidR="00593C05" w:rsidRPr="00044330" w14:paraId="48EBB560" w14:textId="77777777" w:rsidTr="0005673E">
        <w:tc>
          <w:tcPr>
            <w:tcW w:w="4495" w:type="dxa"/>
          </w:tcPr>
          <w:p w14:paraId="468E4239"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PDB ID</w:t>
            </w:r>
          </w:p>
        </w:tc>
        <w:tc>
          <w:tcPr>
            <w:tcW w:w="4135" w:type="dxa"/>
          </w:tcPr>
          <w:p w14:paraId="5A8F5CE5" w14:textId="75EB3455"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641850E0" w14:textId="77777777" w:rsidTr="0005673E">
        <w:tc>
          <w:tcPr>
            <w:tcW w:w="4495" w:type="dxa"/>
          </w:tcPr>
          <w:p w14:paraId="159A0B34"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 xml:space="preserve">Author(s) of entry </w:t>
            </w:r>
          </w:p>
        </w:tc>
        <w:tc>
          <w:tcPr>
            <w:tcW w:w="4135" w:type="dxa"/>
          </w:tcPr>
          <w:p w14:paraId="51AC8FDF" w14:textId="4D7EA941"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44874695" w14:textId="77777777" w:rsidTr="0005673E">
        <w:tc>
          <w:tcPr>
            <w:tcW w:w="4495" w:type="dxa"/>
          </w:tcPr>
          <w:p w14:paraId="13E38CAD"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Year when the structure was published/ released</w:t>
            </w:r>
          </w:p>
        </w:tc>
        <w:tc>
          <w:tcPr>
            <w:tcW w:w="4135" w:type="dxa"/>
          </w:tcPr>
          <w:p w14:paraId="1B988086" w14:textId="3E902457"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70E6501F" w14:textId="77777777" w:rsidTr="0005673E">
        <w:tc>
          <w:tcPr>
            <w:tcW w:w="4495" w:type="dxa"/>
          </w:tcPr>
          <w:p w14:paraId="14AB9AEC"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Structure determination method</w:t>
            </w:r>
          </w:p>
        </w:tc>
        <w:tc>
          <w:tcPr>
            <w:tcW w:w="4135" w:type="dxa"/>
          </w:tcPr>
          <w:p w14:paraId="16630C94" w14:textId="2F84D2C5" w:rsidR="00593C05" w:rsidRPr="00044330" w:rsidRDefault="0083675C" w:rsidP="005B0B4D">
            <w:pPr>
              <w:rPr>
                <w:rFonts w:eastAsia="Times New Roman" w:cstheme="minorHAnsi"/>
                <w:color w:val="000000"/>
              </w:rPr>
            </w:pPr>
            <w:r>
              <w:rPr>
                <w:rFonts w:eastAsia="Times New Roman" w:cstheme="minorHAnsi"/>
                <w:color w:val="0432FF"/>
              </w:rPr>
              <w:t xml:space="preserve"> </w:t>
            </w:r>
          </w:p>
        </w:tc>
      </w:tr>
      <w:tr w:rsidR="00593C05" w:rsidRPr="00044330" w14:paraId="0BC390A7" w14:textId="77777777" w:rsidTr="0005673E">
        <w:tc>
          <w:tcPr>
            <w:tcW w:w="4495" w:type="dxa"/>
          </w:tcPr>
          <w:p w14:paraId="0A49BCEC" w14:textId="77777777" w:rsidR="0005673E"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w:t>
            </w:r>
            <w:r w:rsidR="00593C05" w:rsidRPr="00044330">
              <w:rPr>
                <w:rFonts w:eastAsia="Times New Roman" w:cstheme="minorHAnsi"/>
                <w:color w:val="000000"/>
              </w:rPr>
              <w:t xml:space="preserve"> of </w:t>
            </w:r>
            <w:r w:rsidRPr="00044330">
              <w:rPr>
                <w:rFonts w:eastAsia="Times New Roman" w:cstheme="minorHAnsi"/>
                <w:color w:val="000000"/>
              </w:rPr>
              <w:t xml:space="preserve">macromolecular chains </w:t>
            </w:r>
          </w:p>
          <w:p w14:paraId="4E9CA49B" w14:textId="5D791C91" w:rsidR="00593C05"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 Protein + # nucleic acid)</w:t>
            </w:r>
          </w:p>
        </w:tc>
        <w:tc>
          <w:tcPr>
            <w:tcW w:w="4135" w:type="dxa"/>
          </w:tcPr>
          <w:p w14:paraId="6A63A526" w14:textId="4F0AB6AB"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32F638F6" w14:textId="77777777" w:rsidTr="0005673E">
        <w:tc>
          <w:tcPr>
            <w:tcW w:w="4495" w:type="dxa"/>
          </w:tcPr>
          <w:p w14:paraId="68911515" w14:textId="7211C1B9"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Names of proteins in these chains</w:t>
            </w:r>
            <w:r w:rsidR="00681572" w:rsidRPr="00044330">
              <w:rPr>
                <w:rFonts w:eastAsia="Times New Roman" w:cstheme="minorHAnsi"/>
                <w:color w:val="000000"/>
              </w:rPr>
              <w:t xml:space="preserve"> (chain ID)</w:t>
            </w:r>
          </w:p>
        </w:tc>
        <w:tc>
          <w:tcPr>
            <w:tcW w:w="4135" w:type="dxa"/>
          </w:tcPr>
          <w:p w14:paraId="20E2AC3C" w14:textId="336084AE"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438DAD99" w14:textId="77777777" w:rsidTr="0005673E">
        <w:tc>
          <w:tcPr>
            <w:tcW w:w="4495" w:type="dxa"/>
          </w:tcPr>
          <w:p w14:paraId="2AF413EE" w14:textId="77777777" w:rsidR="00593C05" w:rsidRPr="00044330" w:rsidRDefault="00593C05" w:rsidP="005B0B4D">
            <w:pPr>
              <w:pStyle w:val="ListParagraph"/>
              <w:ind w:left="0"/>
              <w:rPr>
                <w:rFonts w:eastAsia="Times New Roman" w:cstheme="minorHAnsi"/>
                <w:color w:val="000000"/>
              </w:rPr>
            </w:pPr>
            <w:r w:rsidRPr="00044330">
              <w:rPr>
                <w:rFonts w:eastAsia="Times New Roman" w:cstheme="minorHAnsi"/>
                <w:color w:val="000000"/>
              </w:rPr>
              <w:t>Names of genes of proteins included here</w:t>
            </w:r>
          </w:p>
        </w:tc>
        <w:tc>
          <w:tcPr>
            <w:tcW w:w="4135" w:type="dxa"/>
          </w:tcPr>
          <w:p w14:paraId="70AD4DC7" w14:textId="4FBFADE2" w:rsidR="00593C05" w:rsidRPr="00044330" w:rsidRDefault="0083675C" w:rsidP="005B0B4D">
            <w:pPr>
              <w:pStyle w:val="ListParagraph"/>
              <w:ind w:left="0"/>
              <w:rPr>
                <w:rFonts w:eastAsia="Times New Roman" w:cstheme="minorHAnsi"/>
                <w:color w:val="000000"/>
              </w:rPr>
            </w:pPr>
            <w:r>
              <w:rPr>
                <w:rFonts w:eastAsia="Times New Roman" w:cstheme="minorHAnsi"/>
                <w:color w:val="0432FF"/>
              </w:rPr>
              <w:t xml:space="preserve"> </w:t>
            </w:r>
          </w:p>
        </w:tc>
      </w:tr>
      <w:tr w:rsidR="00593C05" w:rsidRPr="00044330" w14:paraId="78A96C2C" w14:textId="77777777" w:rsidTr="00945DDB">
        <w:trPr>
          <w:trHeight w:val="386"/>
        </w:trPr>
        <w:tc>
          <w:tcPr>
            <w:tcW w:w="4495" w:type="dxa"/>
          </w:tcPr>
          <w:p w14:paraId="2D49AC69" w14:textId="288AC8A4" w:rsidR="00593C05" w:rsidRPr="00044330" w:rsidRDefault="00681572" w:rsidP="005B0B4D">
            <w:pPr>
              <w:pStyle w:val="ListParagraph"/>
              <w:ind w:left="0"/>
              <w:rPr>
                <w:rFonts w:eastAsia="Times New Roman" w:cstheme="minorHAnsi"/>
                <w:color w:val="000000"/>
              </w:rPr>
            </w:pPr>
            <w:r w:rsidRPr="00044330">
              <w:rPr>
                <w:rFonts w:eastAsia="Times New Roman" w:cstheme="minorHAnsi"/>
                <w:color w:val="000000"/>
              </w:rPr>
              <w:t>Name of any other macromolecular chain</w:t>
            </w:r>
          </w:p>
        </w:tc>
        <w:tc>
          <w:tcPr>
            <w:tcW w:w="4135" w:type="dxa"/>
          </w:tcPr>
          <w:p w14:paraId="7E680C36" w14:textId="1D35031B" w:rsidR="00593C05" w:rsidRPr="00044330" w:rsidRDefault="0083675C" w:rsidP="00945DDB">
            <w:pPr>
              <w:rPr>
                <w:rFonts w:cstheme="minorHAnsi"/>
                <w:color w:val="0432FF"/>
              </w:rPr>
            </w:pPr>
            <w:r>
              <w:rPr>
                <w:rFonts w:cstheme="minorHAnsi"/>
                <w:color w:val="0432FF"/>
              </w:rPr>
              <w:t xml:space="preserve"> </w:t>
            </w:r>
          </w:p>
        </w:tc>
      </w:tr>
    </w:tbl>
    <w:p w14:paraId="16A7DE3B" w14:textId="77777777" w:rsidR="00593C05" w:rsidRPr="00044330" w:rsidRDefault="00593C05" w:rsidP="005B0B4D">
      <w:pPr>
        <w:rPr>
          <w:rFonts w:eastAsia="Times New Roman" w:cstheme="minorHAnsi"/>
          <w:color w:val="000000"/>
        </w:rPr>
      </w:pPr>
    </w:p>
    <w:p w14:paraId="588F6A75" w14:textId="61935828" w:rsidR="00681572" w:rsidRPr="00044330" w:rsidRDefault="006473D1" w:rsidP="005B0B4D">
      <w:pPr>
        <w:pStyle w:val="ListParagraph"/>
        <w:numPr>
          <w:ilvl w:val="0"/>
          <w:numId w:val="15"/>
        </w:numPr>
        <w:rPr>
          <w:rFonts w:eastAsia="Times New Roman" w:cstheme="minorHAnsi"/>
          <w:color w:val="000000"/>
        </w:rPr>
      </w:pPr>
      <w:r w:rsidRPr="00044330">
        <w:rPr>
          <w:rFonts w:eastAsia="Times New Roman" w:cstheme="minorHAnsi"/>
          <w:color w:val="000000"/>
        </w:rPr>
        <w:t xml:space="preserve">In the Macromolecules section of the </w:t>
      </w:r>
      <w:r w:rsidR="006610E1" w:rsidRPr="00044330">
        <w:rPr>
          <w:rFonts w:eastAsia="Times New Roman" w:cstheme="minorHAnsi"/>
          <w:color w:val="000000"/>
        </w:rPr>
        <w:t xml:space="preserve">structure summary </w:t>
      </w:r>
      <w:r w:rsidRPr="00044330">
        <w:rPr>
          <w:rFonts w:eastAsia="Times New Roman" w:cstheme="minorHAnsi"/>
          <w:color w:val="000000"/>
        </w:rPr>
        <w:t>page</w:t>
      </w:r>
      <w:r w:rsidR="006610E1" w:rsidRPr="00044330">
        <w:rPr>
          <w:rFonts w:eastAsia="Times New Roman" w:cstheme="minorHAnsi"/>
          <w:color w:val="000000"/>
        </w:rPr>
        <w:t xml:space="preserve"> for the PDB entry you are exploring</w:t>
      </w:r>
      <w:r w:rsidRPr="00044330">
        <w:rPr>
          <w:rFonts w:eastAsia="Times New Roman" w:cstheme="minorHAnsi"/>
          <w:color w:val="000000"/>
        </w:rPr>
        <w:t>, c</w:t>
      </w:r>
      <w:r w:rsidR="00681572" w:rsidRPr="00044330">
        <w:rPr>
          <w:rFonts w:eastAsia="Times New Roman" w:cstheme="minorHAnsi"/>
          <w:color w:val="000000"/>
        </w:rPr>
        <w:t xml:space="preserve">lick on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ID (orange box) for the protein chain in the structure. </w:t>
      </w:r>
    </w:p>
    <w:p w14:paraId="7B224E94" w14:textId="65E0A73F" w:rsidR="006473D1" w:rsidRPr="00044330" w:rsidRDefault="006473D1" w:rsidP="005B0B4D">
      <w:pPr>
        <w:pStyle w:val="ListParagraph"/>
        <w:rPr>
          <w:rFonts w:eastAsia="Times New Roman" w:cstheme="minorHAnsi"/>
          <w:color w:val="000000"/>
        </w:rPr>
      </w:pPr>
    </w:p>
    <w:p w14:paraId="54569320" w14:textId="6C12D972" w:rsidR="006473D1" w:rsidRPr="00044330" w:rsidRDefault="006473D1" w:rsidP="005B0B4D">
      <w:pPr>
        <w:pStyle w:val="ListParagraph"/>
        <w:rPr>
          <w:rFonts w:eastAsia="Times New Roman" w:cstheme="minorHAnsi"/>
          <w:color w:val="000000"/>
        </w:rPr>
      </w:pPr>
      <w:r w:rsidRPr="00044330">
        <w:rPr>
          <w:rFonts w:eastAsia="Times New Roman" w:cstheme="minorHAnsi"/>
          <w:color w:val="000000"/>
        </w:rPr>
        <w:t xml:space="preserve">Q7. What is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Identifier for this</w:t>
      </w:r>
      <w:r w:rsidR="00DB5AB5" w:rsidRPr="00044330">
        <w:rPr>
          <w:rFonts w:eastAsia="Times New Roman" w:cstheme="minorHAnsi"/>
          <w:color w:val="000000"/>
        </w:rPr>
        <w:t xml:space="preserve"> chain</w:t>
      </w:r>
      <w:r w:rsidRPr="00044330">
        <w:rPr>
          <w:rFonts w:eastAsia="Times New Roman" w:cstheme="minorHAnsi"/>
          <w:color w:val="000000"/>
        </w:rPr>
        <w:t>?</w:t>
      </w:r>
    </w:p>
    <w:p w14:paraId="767D0B61" w14:textId="3C93F23A" w:rsidR="006473D1"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p>
    <w:p w14:paraId="205DEB6B" w14:textId="289D1008" w:rsidR="006473D1" w:rsidRPr="00044330" w:rsidRDefault="006473D1" w:rsidP="005B0B4D">
      <w:pPr>
        <w:pStyle w:val="ListParagraph"/>
        <w:rPr>
          <w:rFonts w:eastAsia="Times New Roman" w:cstheme="minorHAnsi"/>
          <w:color w:val="000000"/>
        </w:rPr>
      </w:pPr>
    </w:p>
    <w:p w14:paraId="2C7CD242" w14:textId="52781F22" w:rsidR="006473D1" w:rsidRPr="00044330" w:rsidRDefault="006473D1" w:rsidP="005B0B4D">
      <w:pPr>
        <w:pStyle w:val="ListParagraph"/>
        <w:rPr>
          <w:rFonts w:eastAsia="Times New Roman" w:cstheme="minorHAnsi"/>
          <w:color w:val="000000"/>
        </w:rPr>
      </w:pPr>
      <w:r w:rsidRPr="00044330">
        <w:rPr>
          <w:rFonts w:eastAsia="Times New Roman" w:cstheme="minorHAnsi"/>
          <w:color w:val="000000"/>
        </w:rPr>
        <w:t>Q8: Examine the “Family &amp; Domains” section of</w:t>
      </w:r>
      <w:r w:rsidR="00E77EAA" w:rsidRPr="00044330">
        <w:rPr>
          <w:rFonts w:eastAsia="Times New Roman" w:cstheme="minorHAnsi"/>
          <w:color w:val="000000"/>
        </w:rPr>
        <w:t xml:space="preserve"> the protein chain listed in Q7 on</w:t>
      </w:r>
      <w:r w:rsidRPr="00044330">
        <w:rPr>
          <w:rFonts w:eastAsia="Times New Roman" w:cstheme="minorHAnsi"/>
          <w:color w:val="000000"/>
        </w:rPr>
        <w:t xml:space="preserve">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page. Draw a linear diagram of the protein and mark all the motifs, regions, and domains.</w:t>
      </w:r>
    </w:p>
    <w:p w14:paraId="547B5159" w14:textId="78CB48EC" w:rsidR="006473D1" w:rsidRPr="00044330" w:rsidRDefault="0083675C" w:rsidP="005B0B4D">
      <w:pPr>
        <w:pStyle w:val="ListParagraph"/>
        <w:rPr>
          <w:rFonts w:eastAsia="Times New Roman" w:cstheme="minorHAnsi"/>
          <w:color w:val="0432FF"/>
        </w:rPr>
      </w:pPr>
      <w:r>
        <w:rPr>
          <w:rFonts w:eastAsia="Times New Roman" w:cstheme="minorHAnsi"/>
          <w:color w:val="0432FF"/>
        </w:rPr>
        <w:t xml:space="preserve"> </w:t>
      </w:r>
      <w:r w:rsidR="006473D1" w:rsidRPr="00044330">
        <w:rPr>
          <w:rFonts w:eastAsia="Times New Roman" w:cstheme="minorHAnsi"/>
          <w:color w:val="0432FF"/>
        </w:rPr>
        <w:t xml:space="preserve"> </w:t>
      </w:r>
    </w:p>
    <w:p w14:paraId="39B64D00" w14:textId="29B97B26" w:rsidR="006473D1" w:rsidRPr="00044330" w:rsidRDefault="006473D1" w:rsidP="005B0B4D">
      <w:pPr>
        <w:pStyle w:val="ListParagraph"/>
        <w:rPr>
          <w:rFonts w:eastAsia="Times New Roman" w:cstheme="minorHAnsi"/>
          <w:color w:val="000000"/>
        </w:rPr>
      </w:pPr>
    </w:p>
    <w:p w14:paraId="307F59FC" w14:textId="26D835EE" w:rsidR="006473D1" w:rsidRDefault="006473D1" w:rsidP="005B0B4D">
      <w:pPr>
        <w:pStyle w:val="ListParagraph"/>
        <w:rPr>
          <w:rFonts w:eastAsia="Times New Roman" w:cstheme="minorHAnsi"/>
          <w:color w:val="000000"/>
        </w:rPr>
      </w:pPr>
    </w:p>
    <w:p w14:paraId="4F99A5FB" w14:textId="5E2E4959" w:rsidR="0083675C" w:rsidRDefault="0083675C" w:rsidP="005B0B4D">
      <w:pPr>
        <w:pStyle w:val="ListParagraph"/>
        <w:rPr>
          <w:rFonts w:eastAsia="Times New Roman" w:cstheme="minorHAnsi"/>
          <w:color w:val="000000"/>
        </w:rPr>
      </w:pPr>
    </w:p>
    <w:p w14:paraId="30C0B553" w14:textId="6BF90166" w:rsidR="0083675C" w:rsidRDefault="0083675C" w:rsidP="005B0B4D">
      <w:pPr>
        <w:pStyle w:val="ListParagraph"/>
        <w:rPr>
          <w:rFonts w:eastAsia="Times New Roman" w:cstheme="minorHAnsi"/>
          <w:color w:val="000000"/>
        </w:rPr>
      </w:pPr>
    </w:p>
    <w:p w14:paraId="4AB79480" w14:textId="7FC8C272" w:rsidR="0083675C" w:rsidRDefault="0083675C" w:rsidP="005B0B4D">
      <w:pPr>
        <w:pStyle w:val="ListParagraph"/>
        <w:rPr>
          <w:rFonts w:eastAsia="Times New Roman" w:cstheme="minorHAnsi"/>
          <w:color w:val="000000"/>
        </w:rPr>
      </w:pPr>
    </w:p>
    <w:p w14:paraId="53D88859" w14:textId="34F39EC4" w:rsidR="0083675C" w:rsidRDefault="0083675C" w:rsidP="005B0B4D">
      <w:pPr>
        <w:pStyle w:val="ListParagraph"/>
        <w:rPr>
          <w:rFonts w:eastAsia="Times New Roman" w:cstheme="minorHAnsi"/>
          <w:color w:val="000000"/>
        </w:rPr>
      </w:pPr>
    </w:p>
    <w:p w14:paraId="011E9648" w14:textId="0D77E9CD" w:rsidR="0083675C" w:rsidRDefault="0083675C" w:rsidP="005B0B4D">
      <w:pPr>
        <w:pStyle w:val="ListParagraph"/>
        <w:rPr>
          <w:rFonts w:eastAsia="Times New Roman" w:cstheme="minorHAnsi"/>
          <w:color w:val="000000"/>
        </w:rPr>
      </w:pPr>
    </w:p>
    <w:p w14:paraId="4C51264E" w14:textId="60375297" w:rsidR="0083675C" w:rsidRDefault="0083675C" w:rsidP="005B0B4D">
      <w:pPr>
        <w:pStyle w:val="ListParagraph"/>
        <w:rPr>
          <w:rFonts w:eastAsia="Times New Roman" w:cstheme="minorHAnsi"/>
          <w:color w:val="000000"/>
        </w:rPr>
      </w:pPr>
    </w:p>
    <w:p w14:paraId="456861B1" w14:textId="5078A049" w:rsidR="0083675C" w:rsidRDefault="0083675C" w:rsidP="005B0B4D">
      <w:pPr>
        <w:pStyle w:val="ListParagraph"/>
        <w:rPr>
          <w:rFonts w:eastAsia="Times New Roman" w:cstheme="minorHAnsi"/>
          <w:color w:val="000000"/>
        </w:rPr>
      </w:pPr>
    </w:p>
    <w:p w14:paraId="3EA9FA52" w14:textId="19F4E18D" w:rsidR="0083675C" w:rsidRDefault="0083675C" w:rsidP="005B0B4D">
      <w:pPr>
        <w:pStyle w:val="ListParagraph"/>
        <w:rPr>
          <w:rFonts w:eastAsia="Times New Roman" w:cstheme="minorHAnsi"/>
          <w:color w:val="000000"/>
        </w:rPr>
      </w:pPr>
    </w:p>
    <w:p w14:paraId="627D95D1" w14:textId="77777777" w:rsidR="0083675C" w:rsidRPr="00044330" w:rsidRDefault="0083675C" w:rsidP="005B0B4D">
      <w:pPr>
        <w:pStyle w:val="ListParagraph"/>
        <w:rPr>
          <w:rFonts w:eastAsia="Times New Roman" w:cstheme="minorHAnsi"/>
          <w:color w:val="000000"/>
        </w:rPr>
      </w:pPr>
    </w:p>
    <w:p w14:paraId="0B41B16D" w14:textId="77777777" w:rsidR="006473D1" w:rsidRPr="00044330" w:rsidRDefault="006473D1" w:rsidP="005B0B4D">
      <w:pPr>
        <w:rPr>
          <w:rFonts w:eastAsia="Times New Roman" w:cstheme="minorHAnsi"/>
          <w:color w:val="000000"/>
        </w:rPr>
      </w:pPr>
    </w:p>
    <w:p w14:paraId="3B6A40F0" w14:textId="33C8684B" w:rsidR="00681572" w:rsidRPr="00044330" w:rsidRDefault="00681572" w:rsidP="005B0B4D">
      <w:pPr>
        <w:pStyle w:val="ListParagraph"/>
        <w:numPr>
          <w:ilvl w:val="0"/>
          <w:numId w:val="15"/>
        </w:numPr>
        <w:rPr>
          <w:rFonts w:eastAsia="Times New Roman" w:cstheme="minorHAnsi"/>
          <w:color w:val="000000"/>
        </w:rPr>
      </w:pPr>
      <w:r w:rsidRPr="00044330">
        <w:rPr>
          <w:rFonts w:eastAsia="Times New Roman" w:cstheme="minorHAnsi"/>
          <w:color w:val="000000"/>
        </w:rPr>
        <w:t xml:space="preserve">Click on the 3D view tab on the top of the </w:t>
      </w:r>
      <w:r w:rsidR="0005673E" w:rsidRPr="00044330">
        <w:rPr>
          <w:rFonts w:eastAsia="Times New Roman" w:cstheme="minorHAnsi"/>
          <w:color w:val="000000"/>
        </w:rPr>
        <w:t xml:space="preserve">structure summary page on the RCSB PDB website </w:t>
      </w:r>
      <w:r w:rsidRPr="00044330">
        <w:rPr>
          <w:rFonts w:eastAsia="Times New Roman" w:cstheme="minorHAnsi"/>
          <w:color w:val="000000"/>
        </w:rPr>
        <w:t>to visualize the molecule. Color the structure by Chain, using the various pull down menu options.</w:t>
      </w:r>
      <w:r w:rsidRPr="00044330">
        <w:rPr>
          <w:rFonts w:cstheme="minorHAnsi"/>
        </w:rPr>
        <w:t xml:space="preserve"> </w:t>
      </w:r>
    </w:p>
    <w:p w14:paraId="10E99D53" w14:textId="77777777" w:rsidR="00681572" w:rsidRPr="00044330" w:rsidRDefault="00681572" w:rsidP="005B0B4D">
      <w:pPr>
        <w:pStyle w:val="ListParagraph"/>
        <w:rPr>
          <w:rFonts w:eastAsia="Times New Roman" w:cstheme="minorHAnsi"/>
          <w:color w:val="000000"/>
        </w:rPr>
      </w:pPr>
    </w:p>
    <w:p w14:paraId="3BE45AC2" w14:textId="2CE7B738" w:rsidR="0033569A" w:rsidRPr="00044330" w:rsidRDefault="00681572" w:rsidP="005B0B4D">
      <w:pPr>
        <w:pStyle w:val="ListParagraph"/>
        <w:rPr>
          <w:rFonts w:eastAsia="Times New Roman" w:cstheme="minorHAnsi"/>
          <w:color w:val="000000"/>
        </w:rPr>
      </w:pPr>
      <w:r w:rsidRPr="00044330">
        <w:rPr>
          <w:rFonts w:eastAsia="Times New Roman" w:cstheme="minorHAnsi"/>
          <w:color w:val="000000"/>
        </w:rPr>
        <w:t>Q</w:t>
      </w:r>
      <w:r w:rsidR="006473D1" w:rsidRPr="00044330">
        <w:rPr>
          <w:rFonts w:eastAsia="Times New Roman" w:cstheme="minorHAnsi"/>
          <w:color w:val="000000"/>
        </w:rPr>
        <w:t>9</w:t>
      </w:r>
      <w:r w:rsidRPr="00044330">
        <w:rPr>
          <w:rFonts w:eastAsia="Times New Roman" w:cstheme="minorHAnsi"/>
          <w:color w:val="000000"/>
        </w:rPr>
        <w:t xml:space="preserve">. Take a screen-shot of the graphical window </w:t>
      </w:r>
      <w:r w:rsidR="00084B60" w:rsidRPr="00044330">
        <w:rPr>
          <w:rFonts w:eastAsia="Times New Roman" w:cstheme="minorHAnsi"/>
          <w:color w:val="000000"/>
        </w:rPr>
        <w:t xml:space="preserve">and insert the image here </w:t>
      </w:r>
      <w:r w:rsidRPr="00044330">
        <w:rPr>
          <w:rFonts w:eastAsia="Times New Roman" w:cstheme="minorHAnsi"/>
          <w:color w:val="000000"/>
        </w:rPr>
        <w:t>to show the overall shape of the protein complex. Describe in 1</w:t>
      </w:r>
      <w:r w:rsidR="006473D1" w:rsidRPr="00044330">
        <w:rPr>
          <w:rFonts w:eastAsia="Times New Roman" w:cstheme="minorHAnsi"/>
          <w:color w:val="000000"/>
        </w:rPr>
        <w:t>-2</w:t>
      </w:r>
      <w:r w:rsidRPr="00044330">
        <w:rPr>
          <w:rFonts w:eastAsia="Times New Roman" w:cstheme="minorHAnsi"/>
          <w:color w:val="000000"/>
        </w:rPr>
        <w:t xml:space="preserve"> sentence what you see.</w:t>
      </w:r>
    </w:p>
    <w:p w14:paraId="71A8A717" w14:textId="4E81D97E" w:rsidR="00681572" w:rsidRPr="00044330" w:rsidRDefault="00746E78" w:rsidP="005B0B4D">
      <w:pPr>
        <w:pStyle w:val="ListParagraph"/>
        <w:rPr>
          <w:rFonts w:eastAsia="Times New Roman" w:cstheme="minorHAnsi"/>
          <w:color w:val="0432FF"/>
        </w:rPr>
      </w:pPr>
      <w:r>
        <w:rPr>
          <w:rFonts w:eastAsia="Times New Roman" w:cstheme="minorHAnsi"/>
          <w:color w:val="0432FF"/>
        </w:rPr>
        <w:t xml:space="preserve"> </w:t>
      </w:r>
    </w:p>
    <w:p w14:paraId="4AF97892" w14:textId="1461BF87" w:rsidR="00584CD0" w:rsidRDefault="00584CD0" w:rsidP="00584CD0">
      <w:pPr>
        <w:pStyle w:val="ListParagraph"/>
        <w:rPr>
          <w:rFonts w:eastAsia="Times New Roman" w:cstheme="minorHAnsi"/>
          <w:color w:val="000000"/>
        </w:rPr>
      </w:pPr>
    </w:p>
    <w:p w14:paraId="04FD5F62" w14:textId="2594B0B6" w:rsidR="00746E78" w:rsidRDefault="00746E78" w:rsidP="00584CD0">
      <w:pPr>
        <w:pStyle w:val="ListParagraph"/>
        <w:rPr>
          <w:rFonts w:eastAsia="Times New Roman" w:cstheme="minorHAnsi"/>
          <w:color w:val="000000"/>
        </w:rPr>
      </w:pPr>
    </w:p>
    <w:p w14:paraId="544C028B" w14:textId="030A72D4" w:rsidR="00746E78" w:rsidRDefault="00746E78" w:rsidP="00584CD0">
      <w:pPr>
        <w:pStyle w:val="ListParagraph"/>
        <w:rPr>
          <w:rFonts w:eastAsia="Times New Roman" w:cstheme="minorHAnsi"/>
          <w:color w:val="000000"/>
        </w:rPr>
      </w:pPr>
    </w:p>
    <w:p w14:paraId="42E3EACF" w14:textId="3CB3DF18" w:rsidR="00746E78" w:rsidRDefault="00746E78" w:rsidP="00584CD0">
      <w:pPr>
        <w:pStyle w:val="ListParagraph"/>
        <w:rPr>
          <w:rFonts w:eastAsia="Times New Roman" w:cstheme="minorHAnsi"/>
          <w:color w:val="000000"/>
        </w:rPr>
      </w:pPr>
    </w:p>
    <w:p w14:paraId="5B8268AB" w14:textId="34F656DE" w:rsidR="00746E78" w:rsidRDefault="00746E78" w:rsidP="00584CD0">
      <w:pPr>
        <w:pStyle w:val="ListParagraph"/>
        <w:rPr>
          <w:rFonts w:eastAsia="Times New Roman" w:cstheme="minorHAnsi"/>
          <w:color w:val="000000"/>
        </w:rPr>
      </w:pPr>
    </w:p>
    <w:p w14:paraId="696F47F4" w14:textId="6D285C84" w:rsidR="00746E78" w:rsidRDefault="00746E78" w:rsidP="00584CD0">
      <w:pPr>
        <w:pStyle w:val="ListParagraph"/>
        <w:rPr>
          <w:rFonts w:eastAsia="Times New Roman" w:cstheme="minorHAnsi"/>
          <w:color w:val="000000"/>
        </w:rPr>
      </w:pPr>
    </w:p>
    <w:p w14:paraId="40721DFA" w14:textId="74F4DA8E" w:rsidR="00746E78" w:rsidRDefault="00746E78" w:rsidP="00584CD0">
      <w:pPr>
        <w:pStyle w:val="ListParagraph"/>
        <w:rPr>
          <w:rFonts w:eastAsia="Times New Roman" w:cstheme="minorHAnsi"/>
          <w:color w:val="000000"/>
        </w:rPr>
      </w:pPr>
    </w:p>
    <w:p w14:paraId="70717883" w14:textId="4C292E67" w:rsidR="00746E78" w:rsidRDefault="00746E78" w:rsidP="00584CD0">
      <w:pPr>
        <w:pStyle w:val="ListParagraph"/>
        <w:rPr>
          <w:rFonts w:eastAsia="Times New Roman" w:cstheme="minorHAnsi"/>
          <w:color w:val="000000"/>
        </w:rPr>
      </w:pPr>
    </w:p>
    <w:p w14:paraId="62E60626" w14:textId="77777777" w:rsidR="00746E78" w:rsidRPr="00584CD0" w:rsidRDefault="00746E78" w:rsidP="00584CD0">
      <w:pPr>
        <w:pStyle w:val="ListParagraph"/>
        <w:rPr>
          <w:rFonts w:eastAsia="Times New Roman" w:cstheme="minorHAnsi"/>
          <w:color w:val="000000"/>
        </w:rPr>
      </w:pPr>
    </w:p>
    <w:p w14:paraId="7DCBDC8C" w14:textId="001F3E59" w:rsidR="00492743" w:rsidRPr="00044330" w:rsidRDefault="00584CD0" w:rsidP="005B0B4D">
      <w:pPr>
        <w:pStyle w:val="ListParagraph"/>
        <w:rPr>
          <w:rFonts w:eastAsia="Times New Roman" w:cstheme="minorHAnsi"/>
          <w:color w:val="000000"/>
        </w:rPr>
      </w:pPr>
      <w:r w:rsidRPr="00044330">
        <w:rPr>
          <w:rFonts w:cstheme="minorHAnsi"/>
          <w:noProof/>
        </w:rPr>
        <mc:AlternateContent>
          <mc:Choice Requires="wps">
            <w:drawing>
              <wp:anchor distT="0" distB="0" distL="114300" distR="114300" simplePos="0" relativeHeight="251674624" behindDoc="0" locked="0" layoutInCell="1" allowOverlap="1" wp14:anchorId="6B133F49" wp14:editId="132A161C">
                <wp:simplePos x="0" y="0"/>
                <wp:positionH relativeFrom="column">
                  <wp:posOffset>394556</wp:posOffset>
                </wp:positionH>
                <wp:positionV relativeFrom="paragraph">
                  <wp:posOffset>57068</wp:posOffset>
                </wp:positionV>
                <wp:extent cx="5470525" cy="1725930"/>
                <wp:effectExtent l="0" t="0" r="15875" b="13970"/>
                <wp:wrapNone/>
                <wp:docPr id="25" name="Text Box 25"/>
                <wp:cNvGraphicFramePr/>
                <a:graphic xmlns:a="http://schemas.openxmlformats.org/drawingml/2006/main">
                  <a:graphicData uri="http://schemas.microsoft.com/office/word/2010/wordprocessingShape">
                    <wps:wsp>
                      <wps:cNvSpPr txBox="1"/>
                      <wps:spPr>
                        <a:xfrm>
                          <a:off x="0" y="0"/>
                          <a:ext cx="5470525" cy="1725930"/>
                        </a:xfrm>
                        <a:prstGeom prst="rect">
                          <a:avLst/>
                        </a:prstGeom>
                        <a:solidFill>
                          <a:srgbClr val="E7E6E6"/>
                        </a:solidFill>
                        <a:ln w="6350">
                          <a:solidFill>
                            <a:prstClr val="black"/>
                          </a:solidFill>
                        </a:ln>
                      </wps:spPr>
                      <wps:txbx>
                        <w:txbxContent>
                          <w:p w14:paraId="30901281" w14:textId="1E770765" w:rsidR="004A677F" w:rsidRPr="0083675C" w:rsidRDefault="004A677F" w:rsidP="00492743">
                            <w:pPr>
                              <w:rPr>
                                <w:rFonts w:eastAsia="Times New Roman" w:cstheme="minorHAnsi"/>
                                <w:i/>
                                <w:iCs/>
                                <w:color w:val="000000"/>
                              </w:rPr>
                            </w:pPr>
                            <w:r w:rsidRPr="0083675C">
                              <w:rPr>
                                <w:rFonts w:eastAsia="Times New Roman" w:cstheme="minorHAnsi"/>
                                <w:i/>
                                <w:iCs/>
                                <w:color w:val="000000"/>
                              </w:rPr>
                              <w:t>Box</w:t>
                            </w:r>
                            <w:r w:rsidR="00584CD0" w:rsidRPr="0083675C">
                              <w:rPr>
                                <w:rFonts w:eastAsia="Times New Roman" w:cstheme="minorHAnsi"/>
                                <w:i/>
                                <w:iCs/>
                                <w:color w:val="000000"/>
                              </w:rPr>
                              <w:t xml:space="preserve"> 9</w:t>
                            </w:r>
                            <w:r w:rsidRPr="0083675C">
                              <w:rPr>
                                <w:rFonts w:eastAsia="Times New Roman" w:cstheme="minorHAnsi"/>
                                <w:i/>
                                <w:iCs/>
                                <w:color w:val="000000"/>
                              </w:rPr>
                              <w:t>:</w:t>
                            </w:r>
                            <w:r w:rsidR="00584CD0" w:rsidRPr="0083675C">
                              <w:rPr>
                                <w:rFonts w:eastAsia="Times New Roman" w:cstheme="minorHAnsi"/>
                                <w:i/>
                                <w:iCs/>
                                <w:color w:val="000000"/>
                              </w:rPr>
                              <w:t xml:space="preserve"> Concept</w:t>
                            </w:r>
                            <w:r w:rsidRPr="0083675C">
                              <w:rPr>
                                <w:rFonts w:eastAsia="Times New Roman" w:cstheme="minorHAnsi"/>
                                <w:i/>
                                <w:iCs/>
                                <w:color w:val="000000"/>
                              </w:rPr>
                              <w:t xml:space="preserve"> </w:t>
                            </w:r>
                          </w:p>
                          <w:p w14:paraId="41BDDEC9" w14:textId="506877B8" w:rsidR="004A677F" w:rsidRPr="00ED6D7E" w:rsidRDefault="004A677F" w:rsidP="00492743">
                            <w:pPr>
                              <w:rPr>
                                <w:rFonts w:ascii="Helvetica Neue" w:eastAsia="Times New Roman" w:hAnsi="Helvetica Neue" w:cs="Calibri"/>
                                <w:color w:val="000000"/>
                              </w:rPr>
                            </w:pPr>
                            <w:r w:rsidRPr="0083675C">
                              <w:rPr>
                                <w:rFonts w:eastAsia="Times New Roman" w:cstheme="minorHAnsi"/>
                                <w:b/>
                                <w:bCs/>
                                <w:color w:val="000000"/>
                              </w:rPr>
                              <w:t>Missing residues</w:t>
                            </w:r>
                            <w:r w:rsidRPr="0083675C">
                              <w:rPr>
                                <w:rFonts w:eastAsia="Times New Roman" w:cstheme="minorHAnsi"/>
                                <w:color w:val="000000"/>
                              </w:rPr>
                              <w:t xml:space="preserve">: Due to specific conditions in the structure determination methods, most PDB entries do not have the coordinates of all atoms present in the structure. For example, flexible regions of the structure cannot be “seen” in the experiment, so these coordinates are missing. Also, all H atoms in most structures determined by X-ray crystallography are not included in the coordinate files. To learn more read </w:t>
                            </w:r>
                            <w:hyperlink r:id="rId23" w:history="1">
                              <w:r w:rsidRPr="0083675C">
                                <w:rPr>
                                  <w:rStyle w:val="Hyperlink"/>
                                  <w:rFonts w:eastAsia="Times New Roman" w:cstheme="minorHAnsi"/>
                                </w:rPr>
                                <w:t>http://pdb101.rcsb.org/learn/guide-to-understanding-pdb-data/missing-coordinates-and-biological-assemblies</w:t>
                              </w:r>
                            </w:hyperlink>
                            <w:r w:rsidRPr="0083675C">
                              <w:rPr>
                                <w:rFonts w:eastAsia="Times New Roman" w:cstheme="minorHAnsi"/>
                                <w:color w:val="000000"/>
                              </w:rPr>
                              <w:t>.</w:t>
                            </w:r>
                            <w:r>
                              <w:rPr>
                                <w:rFonts w:ascii="Helvetica Neue" w:eastAsia="Times New Roman" w:hAnsi="Helvetica Neue" w:cs="Calibri"/>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3F49" id="Text Box 25" o:spid="_x0000_s1034" type="#_x0000_t202" style="position:absolute;left:0;text-align:left;margin-left:31.05pt;margin-top:4.5pt;width:430.75pt;height:13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" fillcolor="#e7e6e6" strokeweight=".5pt">
                <v:textbox>
                  <w:txbxContent>
                    <w:p w14:paraId="30901281" w14:textId="1E770765" w:rsidR="004A677F" w:rsidRPr="0083675C" w:rsidRDefault="004A677F" w:rsidP="00492743">
                      <w:pPr>
                        <w:rPr>
                          <w:rFonts w:eastAsia="Times New Roman" w:cstheme="minorHAnsi"/>
                          <w:i/>
                          <w:iCs/>
                          <w:color w:val="000000"/>
                        </w:rPr>
                      </w:pPr>
                      <w:r w:rsidRPr="0083675C">
                        <w:rPr>
                          <w:rFonts w:eastAsia="Times New Roman" w:cstheme="minorHAnsi"/>
                          <w:i/>
                          <w:iCs/>
                          <w:color w:val="000000"/>
                        </w:rPr>
                        <w:t>Box</w:t>
                      </w:r>
                      <w:r w:rsidR="00584CD0" w:rsidRPr="0083675C">
                        <w:rPr>
                          <w:rFonts w:eastAsia="Times New Roman" w:cstheme="minorHAnsi"/>
                          <w:i/>
                          <w:iCs/>
                          <w:color w:val="000000"/>
                        </w:rPr>
                        <w:t xml:space="preserve"> 9</w:t>
                      </w:r>
                      <w:r w:rsidRPr="0083675C">
                        <w:rPr>
                          <w:rFonts w:eastAsia="Times New Roman" w:cstheme="minorHAnsi"/>
                          <w:i/>
                          <w:iCs/>
                          <w:color w:val="000000"/>
                        </w:rPr>
                        <w:t>:</w:t>
                      </w:r>
                      <w:r w:rsidR="00584CD0" w:rsidRPr="0083675C">
                        <w:rPr>
                          <w:rFonts w:eastAsia="Times New Roman" w:cstheme="minorHAnsi"/>
                          <w:i/>
                          <w:iCs/>
                          <w:color w:val="000000"/>
                        </w:rPr>
                        <w:t xml:space="preserve"> Concept</w:t>
                      </w:r>
                      <w:r w:rsidRPr="0083675C">
                        <w:rPr>
                          <w:rFonts w:eastAsia="Times New Roman" w:cstheme="minorHAnsi"/>
                          <w:i/>
                          <w:iCs/>
                          <w:color w:val="000000"/>
                        </w:rPr>
                        <w:t xml:space="preserve"> </w:t>
                      </w:r>
                    </w:p>
                    <w:p w14:paraId="41BDDEC9" w14:textId="506877B8" w:rsidR="004A677F" w:rsidRPr="00ED6D7E" w:rsidRDefault="004A677F" w:rsidP="00492743">
                      <w:pPr>
                        <w:rPr>
                          <w:rFonts w:ascii="Helvetica Neue" w:eastAsia="Times New Roman" w:hAnsi="Helvetica Neue" w:cs="Calibri"/>
                          <w:color w:val="000000"/>
                        </w:rPr>
                      </w:pPr>
                      <w:r w:rsidRPr="0083675C">
                        <w:rPr>
                          <w:rFonts w:eastAsia="Times New Roman" w:cstheme="minorHAnsi"/>
                          <w:b/>
                          <w:bCs/>
                          <w:color w:val="000000"/>
                        </w:rPr>
                        <w:t>Missing residues</w:t>
                      </w:r>
                      <w:r w:rsidRPr="0083675C">
                        <w:rPr>
                          <w:rFonts w:eastAsia="Times New Roman" w:cstheme="minorHAnsi"/>
                          <w:color w:val="000000"/>
                        </w:rPr>
                        <w:t xml:space="preserve">: Due to specific conditions in the structure determination methods, most PDB entries do not have the coordinates of all atoms present in the structure. For example, flexible regions of the structure cannot be “seen” in the experiment, so these coordinates are missing. Also, all H atoms in most structures determined by X-ray crystallography are not included in the coordinate files. To learn more read </w:t>
                      </w:r>
                      <w:hyperlink r:id="rId24" w:history="1">
                        <w:r w:rsidRPr="0083675C">
                          <w:rPr>
                            <w:rStyle w:val="Hyperlink"/>
                            <w:rFonts w:eastAsia="Times New Roman" w:cstheme="minorHAnsi"/>
                          </w:rPr>
                          <w:t>http://pdb101.rcsb.org/learn/guide-to-understanding-pdb-data/missing-coordinates-and-biological-assemblies</w:t>
                        </w:r>
                      </w:hyperlink>
                      <w:r w:rsidRPr="0083675C">
                        <w:rPr>
                          <w:rFonts w:eastAsia="Times New Roman" w:cstheme="minorHAnsi"/>
                          <w:color w:val="000000"/>
                        </w:rPr>
                        <w:t>.</w:t>
                      </w:r>
                      <w:r>
                        <w:rPr>
                          <w:rFonts w:ascii="Helvetica Neue" w:eastAsia="Times New Roman" w:hAnsi="Helvetica Neue" w:cs="Calibri"/>
                          <w:color w:val="000000"/>
                        </w:rPr>
                        <w:t xml:space="preserve">  </w:t>
                      </w:r>
                    </w:p>
                  </w:txbxContent>
                </v:textbox>
              </v:shape>
            </w:pict>
          </mc:Fallback>
        </mc:AlternateContent>
      </w:r>
    </w:p>
    <w:p w14:paraId="73807C98" w14:textId="42492A5F" w:rsidR="00492743" w:rsidRPr="00044330" w:rsidRDefault="00492743" w:rsidP="005B0B4D">
      <w:pPr>
        <w:pStyle w:val="ListParagraph"/>
        <w:rPr>
          <w:rFonts w:eastAsia="Times New Roman" w:cstheme="minorHAnsi"/>
          <w:color w:val="000000"/>
        </w:rPr>
      </w:pPr>
    </w:p>
    <w:p w14:paraId="528FF089" w14:textId="770B90A2" w:rsidR="00492743" w:rsidRPr="00044330" w:rsidRDefault="00492743" w:rsidP="005B0B4D">
      <w:pPr>
        <w:pStyle w:val="ListParagraph"/>
        <w:rPr>
          <w:rFonts w:eastAsia="Times New Roman" w:cstheme="minorHAnsi"/>
          <w:color w:val="000000"/>
        </w:rPr>
      </w:pPr>
    </w:p>
    <w:p w14:paraId="11B88107" w14:textId="6E3AABDA" w:rsidR="00492743" w:rsidRPr="00044330" w:rsidRDefault="00492743" w:rsidP="005B0B4D">
      <w:pPr>
        <w:pStyle w:val="ListParagraph"/>
        <w:rPr>
          <w:rFonts w:eastAsia="Times New Roman" w:cstheme="minorHAnsi"/>
          <w:color w:val="000000"/>
        </w:rPr>
      </w:pPr>
    </w:p>
    <w:p w14:paraId="5BDFC0E1" w14:textId="31F76D27" w:rsidR="00492743" w:rsidRPr="00044330" w:rsidRDefault="00492743" w:rsidP="005B0B4D">
      <w:pPr>
        <w:pStyle w:val="ListParagraph"/>
        <w:rPr>
          <w:rFonts w:eastAsia="Times New Roman" w:cstheme="minorHAnsi"/>
          <w:color w:val="000000"/>
        </w:rPr>
      </w:pPr>
    </w:p>
    <w:p w14:paraId="332D00A3" w14:textId="49A796C7" w:rsidR="00492743" w:rsidRDefault="00492743" w:rsidP="002D05D0">
      <w:pPr>
        <w:rPr>
          <w:rFonts w:eastAsia="Times New Roman" w:cstheme="minorHAnsi"/>
          <w:color w:val="000000"/>
        </w:rPr>
      </w:pPr>
    </w:p>
    <w:p w14:paraId="3D5034D7" w14:textId="490802E8" w:rsidR="00584CD0" w:rsidRDefault="00584CD0" w:rsidP="002D05D0">
      <w:pPr>
        <w:rPr>
          <w:rFonts w:eastAsia="Times New Roman" w:cstheme="minorHAnsi"/>
          <w:color w:val="000000"/>
        </w:rPr>
      </w:pPr>
    </w:p>
    <w:p w14:paraId="53646036" w14:textId="4CCBE0F7" w:rsidR="00584CD0" w:rsidRDefault="00584CD0" w:rsidP="002D05D0">
      <w:pPr>
        <w:rPr>
          <w:rFonts w:eastAsia="Times New Roman" w:cstheme="minorHAnsi"/>
          <w:color w:val="000000"/>
        </w:rPr>
      </w:pPr>
    </w:p>
    <w:p w14:paraId="44824C68" w14:textId="55BA021A" w:rsidR="00584CD0" w:rsidRDefault="00584CD0" w:rsidP="002D05D0">
      <w:pPr>
        <w:rPr>
          <w:rFonts w:eastAsia="Times New Roman" w:cstheme="minorHAnsi"/>
          <w:color w:val="000000"/>
        </w:rPr>
      </w:pPr>
    </w:p>
    <w:p w14:paraId="4114E3F4" w14:textId="77777777" w:rsidR="00584CD0" w:rsidRPr="00044330" w:rsidRDefault="00584CD0" w:rsidP="002D05D0">
      <w:pPr>
        <w:rPr>
          <w:rFonts w:eastAsia="Times New Roman" w:cstheme="minorHAnsi"/>
          <w:color w:val="000000"/>
        </w:rPr>
      </w:pPr>
    </w:p>
    <w:p w14:paraId="3D08338F" w14:textId="03FF5EAB" w:rsidR="0005673E" w:rsidRPr="00044330" w:rsidRDefault="002E1022" w:rsidP="005B0B4D">
      <w:pPr>
        <w:pStyle w:val="ListParagraph"/>
        <w:numPr>
          <w:ilvl w:val="0"/>
          <w:numId w:val="15"/>
        </w:numPr>
        <w:rPr>
          <w:rFonts w:eastAsia="Times New Roman" w:cstheme="minorHAnsi"/>
          <w:color w:val="000000"/>
        </w:rPr>
      </w:pPr>
      <w:r w:rsidRPr="00044330">
        <w:rPr>
          <w:rFonts w:eastAsia="Times New Roman" w:cstheme="minorHAnsi"/>
          <w:color w:val="000000"/>
        </w:rPr>
        <w:t xml:space="preserve">In order to visualize and analyze the protein structure(s) in greater detail we will use an online molecular structure visualization tool, called iCn3D. </w:t>
      </w:r>
    </w:p>
    <w:p w14:paraId="55301326" w14:textId="77777777" w:rsidR="001501BC" w:rsidRPr="00044330" w:rsidRDefault="001501BC" w:rsidP="001501BC">
      <w:pPr>
        <w:rPr>
          <w:rFonts w:eastAsia="Times New Roman" w:cstheme="minorHAnsi"/>
          <w:color w:val="000000"/>
        </w:rPr>
      </w:pPr>
    </w:p>
    <w:p w14:paraId="79088B60" w14:textId="30FAD9FA" w:rsidR="002D527C" w:rsidRPr="00044330" w:rsidRDefault="002D527C" w:rsidP="002D527C">
      <w:pPr>
        <w:pStyle w:val="ListParagraph"/>
        <w:rPr>
          <w:rFonts w:eastAsia="Times New Roman" w:cstheme="minorHAnsi"/>
          <w:color w:val="000000"/>
        </w:rPr>
      </w:pPr>
      <w:r w:rsidRPr="00044330">
        <w:rPr>
          <w:rFonts w:cstheme="minorHAnsi"/>
          <w:noProof/>
        </w:rPr>
        <mc:AlternateContent>
          <mc:Choice Requires="wps">
            <w:drawing>
              <wp:anchor distT="0" distB="0" distL="114300" distR="114300" simplePos="0" relativeHeight="251679744" behindDoc="0" locked="0" layoutInCell="1" allowOverlap="1" wp14:anchorId="22890E95" wp14:editId="3EE9E32C">
                <wp:simplePos x="0" y="0"/>
                <wp:positionH relativeFrom="column">
                  <wp:posOffset>481631</wp:posOffset>
                </wp:positionH>
                <wp:positionV relativeFrom="paragraph">
                  <wp:posOffset>73999</wp:posOffset>
                </wp:positionV>
                <wp:extent cx="5470635" cy="1228507"/>
                <wp:effectExtent l="0" t="0" r="15875" b="16510"/>
                <wp:wrapNone/>
                <wp:docPr id="2" name="Text Box 2"/>
                <wp:cNvGraphicFramePr/>
                <a:graphic xmlns:a="http://schemas.openxmlformats.org/drawingml/2006/main">
                  <a:graphicData uri="http://schemas.microsoft.com/office/word/2010/wordprocessingShape">
                    <wps:wsp>
                      <wps:cNvSpPr txBox="1"/>
                      <wps:spPr>
                        <a:xfrm>
                          <a:off x="0" y="0"/>
                          <a:ext cx="5470635" cy="1228507"/>
                        </a:xfrm>
                        <a:prstGeom prst="rect">
                          <a:avLst/>
                        </a:prstGeom>
                        <a:solidFill>
                          <a:srgbClr val="E7E6E6"/>
                        </a:solidFill>
                        <a:ln w="6350">
                          <a:solidFill>
                            <a:prstClr val="black"/>
                          </a:solidFill>
                        </a:ln>
                      </wps:spPr>
                      <wps:txbx>
                        <w:txbxContent>
                          <w:p w14:paraId="52A9E8C0" w14:textId="697640D1" w:rsidR="004A677F" w:rsidRPr="0083675C" w:rsidRDefault="00584CD0" w:rsidP="002D527C">
                            <w:pPr>
                              <w:rPr>
                                <w:rFonts w:eastAsia="Times New Roman" w:cstheme="minorHAnsi"/>
                                <w:color w:val="000000"/>
                              </w:rPr>
                            </w:pPr>
                            <w:r w:rsidRPr="0083675C">
                              <w:rPr>
                                <w:rFonts w:eastAsia="Times New Roman" w:cstheme="minorHAnsi"/>
                                <w:i/>
                                <w:iCs/>
                                <w:color w:val="000000"/>
                              </w:rPr>
                              <w:t xml:space="preserve">Box 10: </w:t>
                            </w:r>
                            <w:r w:rsidR="004A677F" w:rsidRPr="0083675C">
                              <w:rPr>
                                <w:rFonts w:eastAsia="Times New Roman" w:cstheme="minorHAnsi"/>
                                <w:i/>
                                <w:iCs/>
                                <w:color w:val="000000"/>
                              </w:rPr>
                              <w:t xml:space="preserve">Resource </w:t>
                            </w:r>
                          </w:p>
                          <w:p w14:paraId="1C688F56" w14:textId="40A19EAD" w:rsidR="004A677F" w:rsidRPr="0083675C" w:rsidRDefault="004A677F" w:rsidP="002D527C">
                            <w:pPr>
                              <w:rPr>
                                <w:rFonts w:cstheme="minorHAnsi"/>
                              </w:rPr>
                            </w:pPr>
                            <w:r w:rsidRPr="0083675C">
                              <w:rPr>
                                <w:rFonts w:cstheme="minorHAnsi"/>
                                <w:b/>
                                <w:bCs/>
                              </w:rPr>
                              <w:t>iCn3D</w:t>
                            </w:r>
                            <w:r w:rsidRPr="0083675C">
                              <w:rPr>
                                <w:rFonts w:cstheme="minorHAnsi"/>
                              </w:rPr>
                              <w:t xml:space="preserve"> </w:t>
                            </w:r>
                            <w:r w:rsidR="0083675C">
                              <w:rPr>
                                <w:rFonts w:cstheme="minorHAnsi"/>
                              </w:rPr>
                              <w:t>(</w:t>
                            </w:r>
                            <w:hyperlink r:id="rId25" w:history="1">
                              <w:r w:rsidR="0083675C" w:rsidRPr="00F345AD">
                                <w:rPr>
                                  <w:rStyle w:val="Hyperlink"/>
                                  <w:rFonts w:cstheme="minorHAnsi"/>
                                </w:rPr>
                                <w:t>https://www.ncbi.nlm.nih.gov/Structure/icn3d/full.html</w:t>
                              </w:r>
                            </w:hyperlink>
                            <w:r w:rsidR="0083675C">
                              <w:rPr>
                                <w:rFonts w:cstheme="minorHAnsi"/>
                              </w:rPr>
                              <w:t xml:space="preserve">) </w:t>
                            </w:r>
                            <w:r w:rsidRPr="0083675C">
                              <w:rPr>
                                <w:rFonts w:cstheme="minorHAnsi"/>
                              </w:rPr>
                              <w:t>is a web-based visualization tool that allows users to directly open any structure from the Protein Data Bank (PDB) and visualize the structure. Users can interactively rotate the molecule/complex, select specific regions and represent them in different ways, compare structures, analyze interactions and make simple distance measurements.</w:t>
                            </w:r>
                          </w:p>
                          <w:p w14:paraId="5B52DD9F" w14:textId="5352CAF5" w:rsidR="004A677F" w:rsidRPr="00ED6D7E" w:rsidRDefault="004A677F" w:rsidP="002D527C">
                            <w:pPr>
                              <w:rPr>
                                <w:rFonts w:ascii="Helvetica Neue" w:eastAsia="Times New Roman" w:hAnsi="Helvetica Neue"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0E95" id="Text Box 2" o:spid="_x0000_s1035" type="#_x0000_t202" style="position:absolute;left:0;text-align:left;margin-left:37.9pt;margin-top:5.85pt;width:430.75pt;height:9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" fillcolor="#e7e6e6" strokeweight=".5pt">
                <v:textbox>
                  <w:txbxContent>
                    <w:p w14:paraId="52A9E8C0" w14:textId="697640D1" w:rsidR="004A677F" w:rsidRPr="0083675C" w:rsidRDefault="00584CD0" w:rsidP="002D527C">
                      <w:pPr>
                        <w:rPr>
                          <w:rFonts w:eastAsia="Times New Roman" w:cstheme="minorHAnsi"/>
                          <w:color w:val="000000"/>
                        </w:rPr>
                      </w:pPr>
                      <w:r w:rsidRPr="0083675C">
                        <w:rPr>
                          <w:rFonts w:eastAsia="Times New Roman" w:cstheme="minorHAnsi"/>
                          <w:i/>
                          <w:iCs/>
                          <w:color w:val="000000"/>
                        </w:rPr>
                        <w:t xml:space="preserve">Box 10: </w:t>
                      </w:r>
                      <w:r w:rsidR="004A677F" w:rsidRPr="0083675C">
                        <w:rPr>
                          <w:rFonts w:eastAsia="Times New Roman" w:cstheme="minorHAnsi"/>
                          <w:i/>
                          <w:iCs/>
                          <w:color w:val="000000"/>
                        </w:rPr>
                        <w:t xml:space="preserve">Resource </w:t>
                      </w:r>
                    </w:p>
                    <w:p w14:paraId="1C688F56" w14:textId="40A19EAD" w:rsidR="004A677F" w:rsidRPr="0083675C" w:rsidRDefault="004A677F" w:rsidP="002D527C">
                      <w:pPr>
                        <w:rPr>
                          <w:rFonts w:cstheme="minorHAnsi"/>
                        </w:rPr>
                      </w:pPr>
                      <w:r w:rsidRPr="0083675C">
                        <w:rPr>
                          <w:rFonts w:cstheme="minorHAnsi"/>
                          <w:b/>
                          <w:bCs/>
                        </w:rPr>
                        <w:t>iCn3D</w:t>
                      </w:r>
                      <w:r w:rsidRPr="0083675C">
                        <w:rPr>
                          <w:rFonts w:cstheme="minorHAnsi"/>
                        </w:rPr>
                        <w:t xml:space="preserve"> </w:t>
                      </w:r>
                      <w:r w:rsidR="0083675C">
                        <w:rPr>
                          <w:rFonts w:cstheme="minorHAnsi"/>
                        </w:rPr>
                        <w:t>(</w:t>
                      </w:r>
                      <w:hyperlink r:id="rId26" w:history="1">
                        <w:r w:rsidR="0083675C" w:rsidRPr="00F345AD">
                          <w:rPr>
                            <w:rStyle w:val="Hyperlink"/>
                            <w:rFonts w:cstheme="minorHAnsi"/>
                          </w:rPr>
                          <w:t>https://www.ncbi.nlm.nih.gov/Structure/icn3d/full.html</w:t>
                        </w:r>
                      </w:hyperlink>
                      <w:r w:rsidR="0083675C">
                        <w:rPr>
                          <w:rFonts w:cstheme="minorHAnsi"/>
                        </w:rPr>
                        <w:t xml:space="preserve">) </w:t>
                      </w:r>
                      <w:r w:rsidRPr="0083675C">
                        <w:rPr>
                          <w:rFonts w:cstheme="minorHAnsi"/>
                        </w:rPr>
                        <w:t>is a web-based visualization tool that allows users to directly open any structure from the Protein Data Bank (PDB) and visualize the structure. Users can interactively rotate the molecule/complex, select specific regions and represent them in different ways, compare structures, analyze interactions and make simple distance measurements.</w:t>
                      </w:r>
                    </w:p>
                    <w:p w14:paraId="5B52DD9F" w14:textId="5352CAF5" w:rsidR="004A677F" w:rsidRPr="00ED6D7E" w:rsidRDefault="004A677F" w:rsidP="002D527C">
                      <w:pPr>
                        <w:rPr>
                          <w:rFonts w:ascii="Helvetica Neue" w:eastAsia="Times New Roman" w:hAnsi="Helvetica Neue" w:cs="Calibri"/>
                          <w:color w:val="000000"/>
                        </w:rPr>
                      </w:pPr>
                    </w:p>
                  </w:txbxContent>
                </v:textbox>
              </v:shape>
            </w:pict>
          </mc:Fallback>
        </mc:AlternateContent>
      </w:r>
    </w:p>
    <w:p w14:paraId="61E05E53" w14:textId="56860965" w:rsidR="002D527C" w:rsidRPr="00044330" w:rsidRDefault="002D527C" w:rsidP="002D527C">
      <w:pPr>
        <w:pStyle w:val="ListParagraph"/>
        <w:rPr>
          <w:rFonts w:eastAsia="Times New Roman" w:cstheme="minorHAnsi"/>
          <w:color w:val="000000"/>
        </w:rPr>
      </w:pPr>
    </w:p>
    <w:p w14:paraId="6F2354DC" w14:textId="397B6EB6" w:rsidR="001501BC" w:rsidRPr="00044330" w:rsidRDefault="001501BC" w:rsidP="002D527C">
      <w:pPr>
        <w:pStyle w:val="ListParagraph"/>
        <w:rPr>
          <w:rFonts w:eastAsia="Times New Roman" w:cstheme="minorHAnsi"/>
          <w:color w:val="000000"/>
        </w:rPr>
      </w:pPr>
    </w:p>
    <w:p w14:paraId="4F532072" w14:textId="43109792" w:rsidR="001501BC" w:rsidRPr="00044330" w:rsidRDefault="001501BC" w:rsidP="002D527C">
      <w:pPr>
        <w:pStyle w:val="ListParagraph"/>
        <w:rPr>
          <w:rFonts w:eastAsia="Times New Roman" w:cstheme="minorHAnsi"/>
          <w:color w:val="000000"/>
        </w:rPr>
      </w:pPr>
    </w:p>
    <w:p w14:paraId="606952CB" w14:textId="439A26BD" w:rsidR="001501BC" w:rsidRPr="00044330" w:rsidRDefault="001501BC" w:rsidP="002D527C">
      <w:pPr>
        <w:pStyle w:val="ListParagraph"/>
        <w:rPr>
          <w:rFonts w:eastAsia="Times New Roman" w:cstheme="minorHAnsi"/>
          <w:color w:val="000000"/>
        </w:rPr>
      </w:pPr>
    </w:p>
    <w:p w14:paraId="0BCCF735" w14:textId="77777777" w:rsidR="001501BC" w:rsidRPr="00044330" w:rsidRDefault="001501BC" w:rsidP="002D527C">
      <w:pPr>
        <w:pStyle w:val="ListParagraph"/>
        <w:rPr>
          <w:rFonts w:eastAsia="Times New Roman" w:cstheme="minorHAnsi"/>
          <w:color w:val="000000"/>
        </w:rPr>
      </w:pPr>
    </w:p>
    <w:p w14:paraId="58D5E642" w14:textId="20EF53E9" w:rsidR="002D527C" w:rsidRPr="00044330" w:rsidRDefault="002D527C" w:rsidP="002D527C">
      <w:pPr>
        <w:pStyle w:val="ListParagraph"/>
        <w:rPr>
          <w:rFonts w:eastAsia="Times New Roman" w:cstheme="minorHAnsi"/>
          <w:color w:val="000000"/>
        </w:rPr>
      </w:pPr>
    </w:p>
    <w:p w14:paraId="1B89D495" w14:textId="11AD272E" w:rsidR="002D527C" w:rsidRPr="00044330" w:rsidRDefault="002D527C" w:rsidP="002D05D0">
      <w:pPr>
        <w:rPr>
          <w:rFonts w:eastAsia="Times New Roman" w:cstheme="minorHAnsi"/>
          <w:color w:val="000000"/>
        </w:rPr>
      </w:pPr>
    </w:p>
    <w:p w14:paraId="286E65A0" w14:textId="28A3ABA9" w:rsidR="002E1022" w:rsidRPr="00044330" w:rsidRDefault="002E1022" w:rsidP="005B0B4D">
      <w:pPr>
        <w:pStyle w:val="ListParagraph"/>
        <w:numPr>
          <w:ilvl w:val="0"/>
          <w:numId w:val="16"/>
        </w:numPr>
        <w:rPr>
          <w:rFonts w:eastAsia="Times New Roman" w:cstheme="minorHAnsi"/>
          <w:color w:val="000000"/>
        </w:rPr>
      </w:pPr>
      <w:r w:rsidRPr="00044330">
        <w:rPr>
          <w:rFonts w:eastAsia="Times New Roman" w:cstheme="minorHAnsi"/>
          <w:color w:val="000000"/>
        </w:rPr>
        <w:t>Go to iCn3D (</w:t>
      </w:r>
      <w:hyperlink r:id="rId27" w:history="1">
        <w:r w:rsidRPr="00044330">
          <w:rPr>
            <w:rStyle w:val="Hyperlink"/>
            <w:rFonts w:eastAsia="Times New Roman" w:cstheme="minorHAnsi"/>
          </w:rPr>
          <w:t>https://www.ncbi.nlm.nih.gov/Structure/icn3d/full.html</w:t>
        </w:r>
      </w:hyperlink>
      <w:r w:rsidRPr="00044330">
        <w:rPr>
          <w:rFonts w:eastAsia="Times New Roman" w:cstheme="minorHAnsi"/>
          <w:color w:val="000000"/>
        </w:rPr>
        <w:t>)</w:t>
      </w:r>
    </w:p>
    <w:p w14:paraId="2E3D6F89" w14:textId="7831CAF4" w:rsidR="002E1022" w:rsidRPr="00044330" w:rsidRDefault="002E1022" w:rsidP="005B0B4D">
      <w:pPr>
        <w:pStyle w:val="ListParagraph"/>
        <w:numPr>
          <w:ilvl w:val="0"/>
          <w:numId w:val="16"/>
        </w:numPr>
        <w:rPr>
          <w:rFonts w:eastAsia="Times New Roman" w:cstheme="minorHAnsi"/>
          <w:color w:val="000000"/>
        </w:rPr>
      </w:pPr>
      <w:r w:rsidRPr="00044330">
        <w:rPr>
          <w:rFonts w:eastAsia="Times New Roman" w:cstheme="minorHAnsi"/>
          <w:color w:val="000000"/>
        </w:rPr>
        <w:lastRenderedPageBreak/>
        <w:t xml:space="preserve">Click on the button called File &gt;&gt; Retrieve by ID &gt;&gt; PDB ID so that a new window opens. Input the PDB ID of the structure you wish to visualize and click on Load. </w:t>
      </w:r>
    </w:p>
    <w:p w14:paraId="05ECAE65" w14:textId="77777777" w:rsidR="002E1022" w:rsidRPr="00044330" w:rsidRDefault="002E1022" w:rsidP="005B0B4D">
      <w:pPr>
        <w:pStyle w:val="ListParagraph"/>
        <w:numPr>
          <w:ilvl w:val="0"/>
          <w:numId w:val="16"/>
        </w:numPr>
        <w:rPr>
          <w:rFonts w:eastAsia="Times New Roman" w:cstheme="minorHAnsi"/>
          <w:color w:val="000000"/>
        </w:rPr>
      </w:pPr>
      <w:r w:rsidRPr="00044330">
        <w:rPr>
          <w:rFonts w:eastAsia="Times New Roman" w:cstheme="minorHAnsi"/>
          <w:color w:val="000000"/>
        </w:rPr>
        <w:t>The structure opens in a new tab – rotate the molecule and examine the overall structure.</w:t>
      </w:r>
    </w:p>
    <w:p w14:paraId="7D7B6550" w14:textId="63EB0113" w:rsidR="002E1022" w:rsidRPr="00044330" w:rsidRDefault="002E1022" w:rsidP="005B0B4D">
      <w:pPr>
        <w:pStyle w:val="ListParagraph"/>
        <w:ind w:left="1440"/>
        <w:rPr>
          <w:rFonts w:eastAsia="Times New Roman" w:cstheme="minorHAnsi"/>
          <w:color w:val="000000"/>
        </w:rPr>
      </w:pPr>
    </w:p>
    <w:p w14:paraId="16602D94" w14:textId="688CCD4D" w:rsidR="002E1022" w:rsidRPr="00044330" w:rsidRDefault="002E1022" w:rsidP="005B0B4D">
      <w:pPr>
        <w:pStyle w:val="ListParagraph"/>
        <w:rPr>
          <w:rFonts w:eastAsia="Times New Roman" w:cstheme="minorHAnsi"/>
          <w:color w:val="000000"/>
        </w:rPr>
      </w:pPr>
      <w:r w:rsidRPr="00044330">
        <w:rPr>
          <w:rFonts w:eastAsia="Times New Roman" w:cstheme="minorHAnsi"/>
          <w:color w:val="000000"/>
        </w:rPr>
        <w:t>Q</w:t>
      </w:r>
      <w:r w:rsidR="005840DF" w:rsidRPr="00044330">
        <w:rPr>
          <w:rFonts w:eastAsia="Times New Roman" w:cstheme="minorHAnsi"/>
          <w:color w:val="000000"/>
        </w:rPr>
        <w:t>10</w:t>
      </w:r>
      <w:r w:rsidRPr="00044330">
        <w:rPr>
          <w:rFonts w:eastAsia="Times New Roman" w:cstheme="minorHAnsi"/>
          <w:color w:val="000000"/>
        </w:rPr>
        <w:t xml:space="preserve">. How many </w:t>
      </w:r>
      <w:r w:rsidR="005840DF" w:rsidRPr="00044330">
        <w:rPr>
          <w:rFonts w:eastAsia="Times New Roman" w:cstheme="minorHAnsi"/>
          <w:color w:val="000000"/>
        </w:rPr>
        <w:t>polymer</w:t>
      </w:r>
      <w:r w:rsidRPr="00044330">
        <w:rPr>
          <w:rFonts w:eastAsia="Times New Roman" w:cstheme="minorHAnsi"/>
          <w:color w:val="000000"/>
        </w:rPr>
        <w:t xml:space="preserve"> chains do you see? Take and screenshot of the structure and include it below.</w:t>
      </w:r>
    </w:p>
    <w:p w14:paraId="5BAA7BCE" w14:textId="422C2944" w:rsidR="002E1022" w:rsidRPr="00044330" w:rsidRDefault="004D0293" w:rsidP="005B0B4D">
      <w:pPr>
        <w:pStyle w:val="ListParagraph"/>
        <w:rPr>
          <w:rFonts w:eastAsia="Times New Roman" w:cstheme="minorHAnsi"/>
          <w:color w:val="0432FF"/>
        </w:rPr>
      </w:pPr>
      <w:r>
        <w:rPr>
          <w:rFonts w:eastAsia="Times New Roman" w:cstheme="minorHAnsi"/>
          <w:color w:val="0432FF"/>
        </w:rPr>
        <w:t xml:space="preserve"> </w:t>
      </w:r>
    </w:p>
    <w:p w14:paraId="6F5C6EFE" w14:textId="77777777" w:rsidR="002D527C" w:rsidRPr="00044330" w:rsidRDefault="002D527C" w:rsidP="005B0B4D">
      <w:pPr>
        <w:pStyle w:val="ListParagraph"/>
        <w:rPr>
          <w:rFonts w:eastAsia="Times New Roman" w:cstheme="minorHAnsi"/>
          <w:color w:val="0432FF"/>
        </w:rPr>
      </w:pPr>
    </w:p>
    <w:p w14:paraId="49313DB9" w14:textId="0191D455" w:rsidR="002E1022" w:rsidRDefault="002E1022" w:rsidP="005B0B4D">
      <w:pPr>
        <w:pStyle w:val="ListParagraph"/>
        <w:rPr>
          <w:rFonts w:eastAsia="Times New Roman" w:cstheme="minorHAnsi"/>
          <w:color w:val="000000"/>
        </w:rPr>
      </w:pPr>
    </w:p>
    <w:p w14:paraId="528B62F8" w14:textId="155DB68D" w:rsidR="004D0293" w:rsidRDefault="004D0293" w:rsidP="005B0B4D">
      <w:pPr>
        <w:pStyle w:val="ListParagraph"/>
        <w:rPr>
          <w:rFonts w:eastAsia="Times New Roman" w:cstheme="minorHAnsi"/>
          <w:color w:val="000000"/>
        </w:rPr>
      </w:pPr>
    </w:p>
    <w:p w14:paraId="473105A8" w14:textId="3EB2CDFB" w:rsidR="004D0293" w:rsidRDefault="004D0293" w:rsidP="005B0B4D">
      <w:pPr>
        <w:pStyle w:val="ListParagraph"/>
        <w:rPr>
          <w:rFonts w:eastAsia="Times New Roman" w:cstheme="minorHAnsi"/>
          <w:color w:val="000000"/>
        </w:rPr>
      </w:pPr>
    </w:p>
    <w:p w14:paraId="6C94E8C1" w14:textId="27B21466" w:rsidR="004D0293" w:rsidRDefault="004D0293" w:rsidP="005B0B4D">
      <w:pPr>
        <w:pStyle w:val="ListParagraph"/>
        <w:rPr>
          <w:rFonts w:eastAsia="Times New Roman" w:cstheme="minorHAnsi"/>
          <w:color w:val="000000"/>
        </w:rPr>
      </w:pPr>
    </w:p>
    <w:p w14:paraId="75C55043" w14:textId="2DA517EC" w:rsidR="004D0293" w:rsidRDefault="004D0293" w:rsidP="005B0B4D">
      <w:pPr>
        <w:pStyle w:val="ListParagraph"/>
        <w:rPr>
          <w:rFonts w:eastAsia="Times New Roman" w:cstheme="minorHAnsi"/>
          <w:color w:val="000000"/>
        </w:rPr>
      </w:pPr>
    </w:p>
    <w:p w14:paraId="31937CB2" w14:textId="022388D7" w:rsidR="004D0293" w:rsidRDefault="004D0293" w:rsidP="005B0B4D">
      <w:pPr>
        <w:pStyle w:val="ListParagraph"/>
        <w:rPr>
          <w:rFonts w:eastAsia="Times New Roman" w:cstheme="minorHAnsi"/>
          <w:color w:val="000000"/>
        </w:rPr>
      </w:pPr>
    </w:p>
    <w:p w14:paraId="28456138" w14:textId="08AF7545" w:rsidR="004D0293" w:rsidRDefault="004D0293" w:rsidP="005B0B4D">
      <w:pPr>
        <w:pStyle w:val="ListParagraph"/>
        <w:rPr>
          <w:rFonts w:eastAsia="Times New Roman" w:cstheme="minorHAnsi"/>
          <w:color w:val="000000"/>
        </w:rPr>
      </w:pPr>
    </w:p>
    <w:p w14:paraId="4E328CF7" w14:textId="77777777" w:rsidR="004D0293" w:rsidRPr="00044330" w:rsidRDefault="004D0293" w:rsidP="005B0B4D">
      <w:pPr>
        <w:pStyle w:val="ListParagraph"/>
        <w:rPr>
          <w:rFonts w:eastAsia="Times New Roman" w:cstheme="minorHAnsi"/>
          <w:color w:val="000000"/>
        </w:rPr>
      </w:pPr>
    </w:p>
    <w:p w14:paraId="45D8F563" w14:textId="6B7A6FAF" w:rsidR="002E1022" w:rsidRPr="00044330" w:rsidRDefault="002E1022" w:rsidP="005B0B4D">
      <w:pPr>
        <w:pStyle w:val="ListParagraph"/>
        <w:rPr>
          <w:rFonts w:eastAsia="Times New Roman" w:cstheme="minorHAnsi"/>
          <w:color w:val="000000"/>
        </w:rPr>
      </w:pPr>
    </w:p>
    <w:p w14:paraId="1B44572E" w14:textId="77777777" w:rsidR="001501BC" w:rsidRPr="00A0321E" w:rsidRDefault="001501BC" w:rsidP="001501BC">
      <w:pPr>
        <w:pStyle w:val="ListParagraph"/>
        <w:numPr>
          <w:ilvl w:val="0"/>
          <w:numId w:val="21"/>
        </w:numPr>
        <w:rPr>
          <w:rFonts w:eastAsia="Times New Roman" w:cstheme="minorHAnsi"/>
          <w:color w:val="000000"/>
        </w:rPr>
      </w:pPr>
      <w:r w:rsidRPr="00A0321E">
        <w:rPr>
          <w:rFonts w:eastAsia="Times New Roman" w:cstheme="minorHAnsi"/>
          <w:color w:val="000000"/>
        </w:rPr>
        <w:t xml:space="preserve">Spend a few minutes playing around with the different pull-down menus to see some of the different ways this protein view can be adjusted. </w:t>
      </w:r>
    </w:p>
    <w:p w14:paraId="531B8954" w14:textId="38519D18" w:rsidR="00100EEA" w:rsidRPr="00044330" w:rsidRDefault="00ED6D7E" w:rsidP="005B0B4D">
      <w:pPr>
        <w:pStyle w:val="ListParagraph"/>
        <w:numPr>
          <w:ilvl w:val="0"/>
          <w:numId w:val="21"/>
        </w:numPr>
        <w:rPr>
          <w:rFonts w:eastAsia="Times New Roman" w:cstheme="minorHAnsi"/>
          <w:color w:val="000000"/>
        </w:rPr>
      </w:pPr>
      <w:r w:rsidRPr="00044330">
        <w:rPr>
          <w:rFonts w:eastAsia="Times New Roman" w:cstheme="minorHAnsi"/>
          <w:color w:val="000000"/>
        </w:rPr>
        <w:t>Figure out where the Piwi and P</w:t>
      </w:r>
      <w:r w:rsidR="00067FAE" w:rsidRPr="00044330">
        <w:rPr>
          <w:rFonts w:eastAsia="Times New Roman" w:cstheme="minorHAnsi"/>
          <w:color w:val="000000"/>
        </w:rPr>
        <w:t>AZ</w:t>
      </w:r>
      <w:r w:rsidRPr="00044330">
        <w:rPr>
          <w:rFonts w:eastAsia="Times New Roman" w:cstheme="minorHAnsi"/>
          <w:color w:val="000000"/>
        </w:rPr>
        <w:t xml:space="preserve"> domains are located in the 3D structure. </w:t>
      </w:r>
    </w:p>
    <w:p w14:paraId="39BC6EA0" w14:textId="77777777" w:rsidR="00ED6D7E" w:rsidRPr="00044330" w:rsidRDefault="00ED6D7E" w:rsidP="005B0B4D">
      <w:pPr>
        <w:pStyle w:val="ListParagraph"/>
        <w:numPr>
          <w:ilvl w:val="1"/>
          <w:numId w:val="21"/>
        </w:numPr>
        <w:rPr>
          <w:rFonts w:eastAsia="Times New Roman" w:cstheme="minorHAnsi"/>
          <w:color w:val="000000"/>
        </w:rPr>
      </w:pPr>
      <w:r w:rsidRPr="00044330">
        <w:rPr>
          <w:rFonts w:eastAsia="Times New Roman" w:cstheme="minorHAnsi"/>
          <w:color w:val="000000"/>
        </w:rPr>
        <w:t xml:space="preserve">Click on the button called Windows &gt;&gt; View Sequences &amp; Annotations. </w:t>
      </w:r>
    </w:p>
    <w:p w14:paraId="0CECB896" w14:textId="6A5C1FA4" w:rsidR="00ED6D7E" w:rsidRPr="00044330" w:rsidRDefault="00ED6D7E" w:rsidP="005B0B4D">
      <w:pPr>
        <w:pStyle w:val="ListParagraph"/>
        <w:numPr>
          <w:ilvl w:val="1"/>
          <w:numId w:val="21"/>
        </w:numPr>
        <w:rPr>
          <w:rFonts w:eastAsia="Times New Roman" w:cstheme="minorHAnsi"/>
          <w:color w:val="000000"/>
        </w:rPr>
      </w:pPr>
      <w:r w:rsidRPr="00044330">
        <w:rPr>
          <w:rFonts w:eastAsia="Times New Roman" w:cstheme="minorHAnsi"/>
          <w:color w:val="000000"/>
        </w:rPr>
        <w:t xml:space="preserve">Click on the Details button to see the one letter code sequence of all the protein chains in the structure. </w:t>
      </w:r>
    </w:p>
    <w:p w14:paraId="5BEB2DE3" w14:textId="343A0438" w:rsidR="009500BB" w:rsidRPr="00044330" w:rsidRDefault="002B4395" w:rsidP="005B0B4D">
      <w:pPr>
        <w:pStyle w:val="ListParagraph"/>
        <w:numPr>
          <w:ilvl w:val="1"/>
          <w:numId w:val="21"/>
        </w:numPr>
        <w:rPr>
          <w:rFonts w:eastAsia="Times New Roman" w:cstheme="minorHAnsi"/>
          <w:color w:val="000000"/>
        </w:rPr>
      </w:pPr>
      <w:r w:rsidRPr="00044330">
        <w:rPr>
          <w:rFonts w:eastAsia="Times New Roman" w:cstheme="minorHAnsi"/>
          <w:color w:val="000000"/>
        </w:rPr>
        <w:t>Use the residue number</w:t>
      </w:r>
      <w:r w:rsidR="002D527C" w:rsidRPr="00044330">
        <w:rPr>
          <w:rFonts w:eastAsia="Times New Roman" w:cstheme="minorHAnsi"/>
          <w:color w:val="000000"/>
        </w:rPr>
        <w:t xml:space="preserve"> limits identified for the Piwi and Paz domains of </w:t>
      </w:r>
      <w:proofErr w:type="spellStart"/>
      <w:r w:rsidR="002D527C" w:rsidRPr="00044330">
        <w:rPr>
          <w:rFonts w:eastAsia="Times New Roman" w:cstheme="minorHAnsi"/>
          <w:color w:val="000000"/>
        </w:rPr>
        <w:t>Siwi</w:t>
      </w:r>
      <w:proofErr w:type="spellEnd"/>
      <w:r w:rsidRPr="00044330">
        <w:rPr>
          <w:rFonts w:eastAsia="Times New Roman" w:cstheme="minorHAnsi"/>
          <w:color w:val="000000"/>
        </w:rPr>
        <w:t xml:space="preserve"> </w:t>
      </w:r>
      <w:r w:rsidR="002D527C" w:rsidRPr="00044330">
        <w:rPr>
          <w:rFonts w:eastAsia="Times New Roman" w:cstheme="minorHAnsi"/>
          <w:color w:val="000000"/>
        </w:rPr>
        <w:t>(</w:t>
      </w:r>
      <w:r w:rsidRPr="00044330">
        <w:rPr>
          <w:rFonts w:eastAsia="Times New Roman" w:cstheme="minorHAnsi"/>
          <w:color w:val="000000"/>
        </w:rPr>
        <w:t>from your answer</w:t>
      </w:r>
      <w:r w:rsidR="002D527C" w:rsidRPr="00044330">
        <w:rPr>
          <w:rFonts w:eastAsia="Times New Roman" w:cstheme="minorHAnsi"/>
          <w:color w:val="000000"/>
        </w:rPr>
        <w:t xml:space="preserve"> </w:t>
      </w:r>
      <w:r w:rsidR="00485904" w:rsidRPr="00044330">
        <w:rPr>
          <w:rFonts w:eastAsia="Times New Roman" w:cstheme="minorHAnsi"/>
          <w:color w:val="000000"/>
        </w:rPr>
        <w:t>to Q</w:t>
      </w:r>
      <w:r w:rsidR="009500BB" w:rsidRPr="00044330">
        <w:rPr>
          <w:rFonts w:eastAsia="Times New Roman" w:cstheme="minorHAnsi"/>
          <w:color w:val="000000"/>
        </w:rPr>
        <w:t xml:space="preserve">8 </w:t>
      </w:r>
      <w:r w:rsidR="002D527C" w:rsidRPr="00044330">
        <w:rPr>
          <w:rFonts w:eastAsia="Times New Roman" w:cstheme="minorHAnsi"/>
          <w:color w:val="000000"/>
        </w:rPr>
        <w:t>above</w:t>
      </w:r>
      <w:r w:rsidR="009500BB" w:rsidRPr="00044330">
        <w:rPr>
          <w:rFonts w:eastAsia="Times New Roman" w:cstheme="minorHAnsi"/>
          <w:color w:val="000000"/>
        </w:rPr>
        <w:t xml:space="preserve">). Click and drag on these residues in the sequence and annotation window. The residues will be highlighted in yellow, both in the sequence and graphics windows. </w:t>
      </w:r>
    </w:p>
    <w:p w14:paraId="6AA76262" w14:textId="77777777" w:rsidR="001625D9" w:rsidRPr="00044330" w:rsidRDefault="009500BB" w:rsidP="005B0B4D">
      <w:pPr>
        <w:pStyle w:val="ListParagraph"/>
        <w:numPr>
          <w:ilvl w:val="1"/>
          <w:numId w:val="21"/>
        </w:numPr>
        <w:rPr>
          <w:rFonts w:eastAsia="Times New Roman" w:cstheme="minorHAnsi"/>
          <w:color w:val="000000"/>
        </w:rPr>
      </w:pPr>
      <w:r w:rsidRPr="00044330">
        <w:rPr>
          <w:rFonts w:eastAsia="Times New Roman" w:cstheme="minorHAnsi"/>
          <w:color w:val="000000"/>
        </w:rPr>
        <w:t>Click on Color &gt;&gt; Unicolor &gt;&gt; Green (for the PAZ domain)</w:t>
      </w:r>
      <w:r w:rsidR="001625D9" w:rsidRPr="00044330">
        <w:rPr>
          <w:rFonts w:eastAsia="Times New Roman" w:cstheme="minorHAnsi"/>
          <w:color w:val="000000"/>
        </w:rPr>
        <w:t xml:space="preserve">. Now click on Select &gt;&gt; Clear Selection. </w:t>
      </w:r>
    </w:p>
    <w:p w14:paraId="6B36BB21" w14:textId="30A241D6" w:rsidR="002B4395" w:rsidRPr="00044330" w:rsidRDefault="001625D9" w:rsidP="005B0B4D">
      <w:pPr>
        <w:pStyle w:val="ListParagraph"/>
        <w:numPr>
          <w:ilvl w:val="1"/>
          <w:numId w:val="21"/>
        </w:numPr>
        <w:rPr>
          <w:rFonts w:eastAsia="Times New Roman" w:cstheme="minorHAnsi"/>
          <w:color w:val="000000"/>
        </w:rPr>
      </w:pPr>
      <w:r w:rsidRPr="00044330">
        <w:rPr>
          <w:rFonts w:eastAsia="Times New Roman" w:cstheme="minorHAnsi"/>
          <w:color w:val="000000"/>
        </w:rPr>
        <w:t>S</w:t>
      </w:r>
      <w:r w:rsidR="009500BB" w:rsidRPr="00044330">
        <w:rPr>
          <w:rFonts w:eastAsia="Times New Roman" w:cstheme="minorHAnsi"/>
          <w:color w:val="000000"/>
        </w:rPr>
        <w:t>imilarly color the Piwi domain</w:t>
      </w:r>
      <w:r w:rsidRPr="00044330">
        <w:rPr>
          <w:rFonts w:eastAsia="Times New Roman" w:cstheme="minorHAnsi"/>
          <w:color w:val="000000"/>
        </w:rPr>
        <w:t xml:space="preserve"> Yellow.</w:t>
      </w:r>
      <w:r w:rsidR="009500BB" w:rsidRPr="00044330">
        <w:rPr>
          <w:rFonts w:eastAsia="Times New Roman" w:cstheme="minorHAnsi"/>
          <w:color w:val="000000"/>
        </w:rPr>
        <w:t xml:space="preserve"> </w:t>
      </w:r>
      <w:r w:rsidR="002D527C" w:rsidRPr="00044330">
        <w:rPr>
          <w:rFonts w:eastAsia="Times New Roman" w:cstheme="minorHAnsi"/>
          <w:color w:val="000000"/>
        </w:rPr>
        <w:t xml:space="preserve"> </w:t>
      </w:r>
    </w:p>
    <w:p w14:paraId="0C6E8FFB" w14:textId="77777777" w:rsidR="001625D9" w:rsidRPr="00044330" w:rsidRDefault="001625D9" w:rsidP="001625D9">
      <w:pPr>
        <w:ind w:firstLine="720"/>
        <w:rPr>
          <w:rFonts w:eastAsia="Times New Roman" w:cstheme="minorHAnsi"/>
          <w:color w:val="000000"/>
        </w:rPr>
      </w:pPr>
    </w:p>
    <w:p w14:paraId="5BC48DFA" w14:textId="3EC4B947" w:rsidR="001625D9" w:rsidRPr="00044330" w:rsidRDefault="001625D9" w:rsidP="001625D9">
      <w:pPr>
        <w:ind w:firstLine="720"/>
        <w:rPr>
          <w:rFonts w:eastAsia="Times New Roman" w:cstheme="minorHAnsi"/>
          <w:color w:val="000000"/>
        </w:rPr>
      </w:pPr>
      <w:r w:rsidRPr="00044330">
        <w:rPr>
          <w:rFonts w:eastAsia="Times New Roman" w:cstheme="minorHAnsi"/>
          <w:color w:val="000000"/>
        </w:rPr>
        <w:t xml:space="preserve">Q11. Save a picture of the </w:t>
      </w:r>
      <w:proofErr w:type="spellStart"/>
      <w:r w:rsidRPr="00044330">
        <w:rPr>
          <w:rFonts w:eastAsia="Times New Roman" w:cstheme="minorHAnsi"/>
          <w:color w:val="000000"/>
        </w:rPr>
        <w:t>Siwi</w:t>
      </w:r>
      <w:proofErr w:type="spellEnd"/>
      <w:r w:rsidRPr="00044330">
        <w:rPr>
          <w:rFonts w:eastAsia="Times New Roman" w:cstheme="minorHAnsi"/>
          <w:color w:val="000000"/>
        </w:rPr>
        <w:t xml:space="preserve"> structure after the domain coloring and include it here.</w:t>
      </w:r>
    </w:p>
    <w:p w14:paraId="1C04A1C7" w14:textId="6B954F60" w:rsidR="001625D9" w:rsidRDefault="003A2638" w:rsidP="001625D9">
      <w:pPr>
        <w:ind w:left="720"/>
        <w:rPr>
          <w:rFonts w:eastAsia="Times New Roman" w:cstheme="minorHAnsi"/>
          <w:color w:val="0432FF"/>
        </w:rPr>
      </w:pPr>
      <w:r>
        <w:rPr>
          <w:rFonts w:eastAsia="Times New Roman" w:cstheme="minorHAnsi"/>
          <w:color w:val="0432FF"/>
        </w:rPr>
        <w:t xml:space="preserve"> </w:t>
      </w:r>
    </w:p>
    <w:p w14:paraId="5A131973" w14:textId="29C4291F" w:rsidR="003A2638" w:rsidRDefault="003A2638" w:rsidP="001625D9">
      <w:pPr>
        <w:ind w:left="720"/>
        <w:rPr>
          <w:rFonts w:eastAsia="Times New Roman" w:cstheme="minorHAnsi"/>
          <w:color w:val="0432FF"/>
        </w:rPr>
      </w:pPr>
    </w:p>
    <w:p w14:paraId="656A43A8" w14:textId="38B2631E" w:rsidR="003A2638" w:rsidRDefault="003A2638" w:rsidP="001625D9">
      <w:pPr>
        <w:ind w:left="720"/>
        <w:rPr>
          <w:rFonts w:eastAsia="Times New Roman" w:cstheme="minorHAnsi"/>
          <w:color w:val="0432FF"/>
        </w:rPr>
      </w:pPr>
    </w:p>
    <w:p w14:paraId="2E913CA2" w14:textId="14CFD850" w:rsidR="003A2638" w:rsidRDefault="003A2638" w:rsidP="001625D9">
      <w:pPr>
        <w:ind w:left="720"/>
        <w:rPr>
          <w:rFonts w:eastAsia="Times New Roman" w:cstheme="minorHAnsi"/>
          <w:color w:val="0432FF"/>
        </w:rPr>
      </w:pPr>
    </w:p>
    <w:p w14:paraId="04AA3727" w14:textId="11128E97" w:rsidR="003A2638" w:rsidRDefault="003A2638" w:rsidP="001625D9">
      <w:pPr>
        <w:ind w:left="720"/>
        <w:rPr>
          <w:rFonts w:eastAsia="Times New Roman" w:cstheme="minorHAnsi"/>
          <w:color w:val="0432FF"/>
        </w:rPr>
      </w:pPr>
    </w:p>
    <w:p w14:paraId="0FF4EBE8" w14:textId="420AEDD6" w:rsidR="003A2638" w:rsidRDefault="003A2638" w:rsidP="001625D9">
      <w:pPr>
        <w:ind w:left="720"/>
        <w:rPr>
          <w:rFonts w:eastAsia="Times New Roman" w:cstheme="minorHAnsi"/>
          <w:color w:val="0432FF"/>
        </w:rPr>
      </w:pPr>
    </w:p>
    <w:p w14:paraId="3852FA51" w14:textId="6259CB84" w:rsidR="003A2638" w:rsidRDefault="003A2638" w:rsidP="001625D9">
      <w:pPr>
        <w:ind w:left="720"/>
        <w:rPr>
          <w:rFonts w:eastAsia="Times New Roman" w:cstheme="minorHAnsi"/>
          <w:color w:val="0432FF"/>
        </w:rPr>
      </w:pPr>
    </w:p>
    <w:p w14:paraId="29E17BD8" w14:textId="4A58CEBB" w:rsidR="003A2638" w:rsidRDefault="003A2638" w:rsidP="001625D9">
      <w:pPr>
        <w:ind w:left="720"/>
        <w:rPr>
          <w:rFonts w:eastAsia="Times New Roman" w:cstheme="minorHAnsi"/>
          <w:color w:val="0432FF"/>
        </w:rPr>
      </w:pPr>
    </w:p>
    <w:p w14:paraId="4BFFBDCA" w14:textId="77777777" w:rsidR="003A2638" w:rsidRPr="00044330" w:rsidRDefault="003A2638" w:rsidP="001625D9">
      <w:pPr>
        <w:ind w:left="720"/>
        <w:rPr>
          <w:rFonts w:eastAsia="Times New Roman" w:cstheme="minorHAnsi"/>
          <w:color w:val="0432FF"/>
        </w:rPr>
      </w:pPr>
    </w:p>
    <w:p w14:paraId="4FE579DC" w14:textId="625B92F3" w:rsidR="001625D9" w:rsidRPr="00044330" w:rsidRDefault="001625D9" w:rsidP="001625D9">
      <w:pPr>
        <w:ind w:firstLine="720"/>
        <w:rPr>
          <w:rFonts w:eastAsia="Times New Roman" w:cstheme="minorHAnsi"/>
          <w:color w:val="000000"/>
        </w:rPr>
      </w:pPr>
    </w:p>
    <w:p w14:paraId="39420A9B" w14:textId="77777777" w:rsidR="001625D9" w:rsidRPr="00044330" w:rsidRDefault="001625D9" w:rsidP="001625D9">
      <w:pPr>
        <w:rPr>
          <w:rFonts w:eastAsia="Times New Roman" w:cstheme="minorHAnsi"/>
          <w:color w:val="000000"/>
        </w:rPr>
      </w:pPr>
    </w:p>
    <w:p w14:paraId="0839D906" w14:textId="2A2CCAC6" w:rsidR="00100EEA" w:rsidRPr="00044330" w:rsidRDefault="001625D9" w:rsidP="005B0B4D">
      <w:pPr>
        <w:pStyle w:val="ListParagraph"/>
        <w:rPr>
          <w:rFonts w:eastAsia="Times New Roman" w:cstheme="minorHAnsi"/>
          <w:color w:val="000000"/>
        </w:rPr>
      </w:pPr>
      <w:r w:rsidRPr="00044330">
        <w:rPr>
          <w:rFonts w:eastAsia="Times New Roman" w:cstheme="minorHAnsi"/>
          <w:color w:val="000000"/>
        </w:rPr>
        <w:lastRenderedPageBreak/>
        <w:t xml:space="preserve">Q12. In relation to the Piwi and PAZ domains, where is the </w:t>
      </w:r>
      <w:proofErr w:type="spellStart"/>
      <w:r w:rsidRPr="00044330">
        <w:rPr>
          <w:rFonts w:eastAsia="Times New Roman" w:cstheme="minorHAnsi"/>
          <w:color w:val="000000"/>
        </w:rPr>
        <w:t>piRNA</w:t>
      </w:r>
      <w:proofErr w:type="spellEnd"/>
      <w:r w:rsidRPr="00044330">
        <w:rPr>
          <w:rFonts w:eastAsia="Times New Roman" w:cstheme="minorHAnsi"/>
          <w:color w:val="000000"/>
        </w:rPr>
        <w:t xml:space="preserve"> located in the structure?</w:t>
      </w:r>
    </w:p>
    <w:p w14:paraId="71AE5086" w14:textId="67BCA935" w:rsidR="001625D9" w:rsidRDefault="003A2638" w:rsidP="005B0B4D">
      <w:pPr>
        <w:pStyle w:val="ListParagraph"/>
        <w:rPr>
          <w:rFonts w:eastAsia="Times New Roman" w:cstheme="minorHAnsi"/>
          <w:color w:val="0432FF"/>
        </w:rPr>
      </w:pPr>
      <w:r>
        <w:rPr>
          <w:rFonts w:eastAsia="Times New Roman" w:cstheme="minorHAnsi"/>
          <w:color w:val="0432FF"/>
        </w:rPr>
        <w:t xml:space="preserve"> </w:t>
      </w:r>
    </w:p>
    <w:p w14:paraId="4BB4442C" w14:textId="5DA837BB" w:rsidR="003A2638" w:rsidRDefault="003A2638" w:rsidP="005B0B4D">
      <w:pPr>
        <w:pStyle w:val="ListParagraph"/>
        <w:rPr>
          <w:rFonts w:eastAsia="Times New Roman" w:cstheme="minorHAnsi"/>
          <w:color w:val="0432FF"/>
        </w:rPr>
      </w:pPr>
    </w:p>
    <w:p w14:paraId="196EE26B" w14:textId="2D86CCC0" w:rsidR="003A2638" w:rsidRDefault="003A2638" w:rsidP="005B0B4D">
      <w:pPr>
        <w:pStyle w:val="ListParagraph"/>
        <w:rPr>
          <w:rFonts w:eastAsia="Times New Roman" w:cstheme="minorHAnsi"/>
          <w:color w:val="0432FF"/>
        </w:rPr>
      </w:pPr>
    </w:p>
    <w:p w14:paraId="2769BFA3" w14:textId="1EE99A8C" w:rsidR="00746E78" w:rsidRDefault="00746E78" w:rsidP="005B0B4D">
      <w:pPr>
        <w:pStyle w:val="ListParagraph"/>
        <w:rPr>
          <w:rFonts w:eastAsia="Times New Roman" w:cstheme="minorHAnsi"/>
          <w:color w:val="0432FF"/>
        </w:rPr>
      </w:pPr>
    </w:p>
    <w:p w14:paraId="02DAA788" w14:textId="77777777" w:rsidR="00746E78" w:rsidRPr="00044330" w:rsidRDefault="00746E78" w:rsidP="005B0B4D">
      <w:pPr>
        <w:pStyle w:val="ListParagraph"/>
        <w:rPr>
          <w:rFonts w:eastAsia="Times New Roman" w:cstheme="minorHAnsi"/>
          <w:color w:val="0432FF"/>
        </w:rPr>
      </w:pPr>
    </w:p>
    <w:p w14:paraId="0DF4337C" w14:textId="30C0B3FB" w:rsidR="00100EEA" w:rsidRPr="00044330" w:rsidRDefault="00485904" w:rsidP="00821256">
      <w:pPr>
        <w:tabs>
          <w:tab w:val="left" w:pos="2377"/>
        </w:tabs>
        <w:rPr>
          <w:rFonts w:eastAsia="Times New Roman" w:cstheme="minorHAnsi"/>
          <w:color w:val="000000"/>
        </w:rPr>
      </w:pPr>
      <w:r w:rsidRPr="00044330">
        <w:rPr>
          <w:rFonts w:eastAsia="Times New Roman" w:cstheme="minorHAnsi"/>
          <w:color w:val="000000"/>
        </w:rPr>
        <w:tab/>
      </w:r>
    </w:p>
    <w:p w14:paraId="54174DFC" w14:textId="126159FF" w:rsidR="00A721F7" w:rsidRPr="00044330" w:rsidRDefault="00E44D5B" w:rsidP="001529BD">
      <w:pPr>
        <w:pStyle w:val="ListParagraph"/>
        <w:numPr>
          <w:ilvl w:val="0"/>
          <w:numId w:val="15"/>
        </w:numPr>
        <w:rPr>
          <w:rFonts w:eastAsia="Times New Roman" w:cstheme="minorHAnsi"/>
          <w:color w:val="000000"/>
        </w:rPr>
      </w:pPr>
      <w:r w:rsidRPr="00044330">
        <w:rPr>
          <w:rFonts w:eastAsia="Times New Roman" w:cstheme="minorHAnsi"/>
          <w:color w:val="000000"/>
        </w:rPr>
        <w:t xml:space="preserve">We know that the sequences of Piwi and </w:t>
      </w:r>
      <w:proofErr w:type="spellStart"/>
      <w:r w:rsidRPr="00044330">
        <w:rPr>
          <w:rFonts w:eastAsia="Times New Roman" w:cstheme="minorHAnsi"/>
          <w:color w:val="000000"/>
        </w:rPr>
        <w:t>Siwi</w:t>
      </w:r>
      <w:proofErr w:type="spellEnd"/>
      <w:r w:rsidRPr="00044330">
        <w:rPr>
          <w:rFonts w:eastAsia="Times New Roman" w:cstheme="minorHAnsi"/>
          <w:color w:val="000000"/>
        </w:rPr>
        <w:t xml:space="preserve"> are similar</w:t>
      </w:r>
      <w:r w:rsidR="00C0221E" w:rsidRPr="00044330">
        <w:rPr>
          <w:rFonts w:eastAsia="Times New Roman" w:cstheme="minorHAnsi"/>
          <w:color w:val="000000"/>
        </w:rPr>
        <w:t>. Aligning these sequences will help highlight</w:t>
      </w:r>
      <w:r w:rsidRPr="00044330">
        <w:rPr>
          <w:rFonts w:eastAsia="Times New Roman" w:cstheme="minorHAnsi"/>
          <w:color w:val="000000"/>
        </w:rPr>
        <w:t xml:space="preserve"> where the conserved regions are located. </w:t>
      </w:r>
    </w:p>
    <w:p w14:paraId="630208F8" w14:textId="143C93E3" w:rsidR="00C0221E" w:rsidRPr="00044330" w:rsidRDefault="00C0221E" w:rsidP="00C0221E">
      <w:pPr>
        <w:pStyle w:val="ListParagraph"/>
        <w:numPr>
          <w:ilvl w:val="0"/>
          <w:numId w:val="21"/>
        </w:numPr>
        <w:rPr>
          <w:rFonts w:eastAsia="Times New Roman" w:cstheme="minorHAnsi"/>
          <w:color w:val="000000"/>
        </w:rPr>
      </w:pPr>
      <w:r w:rsidRPr="00044330">
        <w:rPr>
          <w:rFonts w:eastAsia="Times New Roman" w:cstheme="minorHAnsi"/>
          <w:color w:val="000000"/>
        </w:rPr>
        <w:t xml:space="preserve">Go to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home page at </w:t>
      </w:r>
      <w:hyperlink r:id="rId28" w:history="1">
        <w:r w:rsidRPr="00044330">
          <w:rPr>
            <w:rStyle w:val="Hyperlink"/>
            <w:rFonts w:eastAsia="Times New Roman" w:cstheme="minorHAnsi"/>
          </w:rPr>
          <w:t>https://www.uniprot.org/</w:t>
        </w:r>
      </w:hyperlink>
      <w:r w:rsidRPr="00044330">
        <w:rPr>
          <w:rFonts w:eastAsia="Times New Roman" w:cstheme="minorHAnsi"/>
          <w:color w:val="000000"/>
        </w:rPr>
        <w:t xml:space="preserve"> and click on the Align button in the top left corner. Alternatively, directly go to the alignment page at </w:t>
      </w:r>
      <w:hyperlink r:id="rId29" w:history="1">
        <w:r w:rsidRPr="00044330">
          <w:rPr>
            <w:rStyle w:val="Hyperlink"/>
            <w:rFonts w:eastAsia="Times New Roman" w:cstheme="minorHAnsi"/>
          </w:rPr>
          <w:t>https://www.uniprot.org/align/</w:t>
        </w:r>
      </w:hyperlink>
      <w:r w:rsidRPr="00044330">
        <w:rPr>
          <w:rFonts w:eastAsia="Times New Roman" w:cstheme="minorHAnsi"/>
          <w:color w:val="000000"/>
        </w:rPr>
        <w:t xml:space="preserve">. Paste the </w:t>
      </w:r>
      <w:proofErr w:type="spellStart"/>
      <w:r w:rsidRPr="00044330">
        <w:rPr>
          <w:rFonts w:eastAsia="Times New Roman" w:cstheme="minorHAnsi"/>
          <w:color w:val="000000"/>
        </w:rPr>
        <w:t>UniProt</w:t>
      </w:r>
      <w:proofErr w:type="spellEnd"/>
      <w:r w:rsidRPr="00044330">
        <w:rPr>
          <w:rFonts w:eastAsia="Times New Roman" w:cstheme="minorHAnsi"/>
          <w:color w:val="000000"/>
        </w:rPr>
        <w:t xml:space="preserve"> </w:t>
      </w:r>
      <w:r w:rsidR="00480F6B" w:rsidRPr="00044330">
        <w:rPr>
          <w:rFonts w:eastAsia="Times New Roman" w:cstheme="minorHAnsi"/>
          <w:color w:val="000000"/>
        </w:rPr>
        <w:t>i</w:t>
      </w:r>
      <w:r w:rsidRPr="00044330">
        <w:rPr>
          <w:rFonts w:eastAsia="Times New Roman" w:cstheme="minorHAnsi"/>
          <w:color w:val="000000"/>
        </w:rPr>
        <w:t xml:space="preserve">dentifiers of Piwi (see Part 2, Ans </w:t>
      </w:r>
      <w:r w:rsidR="00480F6B" w:rsidRPr="00044330">
        <w:rPr>
          <w:rFonts w:eastAsia="Times New Roman" w:cstheme="minorHAnsi"/>
          <w:color w:val="000000"/>
        </w:rPr>
        <w:t xml:space="preserve">1) and </w:t>
      </w:r>
      <w:proofErr w:type="spellStart"/>
      <w:r w:rsidR="00480F6B" w:rsidRPr="00044330">
        <w:rPr>
          <w:rFonts w:eastAsia="Times New Roman" w:cstheme="minorHAnsi"/>
          <w:color w:val="000000"/>
        </w:rPr>
        <w:t>Siwi</w:t>
      </w:r>
      <w:proofErr w:type="spellEnd"/>
      <w:r w:rsidR="00480F6B" w:rsidRPr="00044330">
        <w:rPr>
          <w:rFonts w:eastAsia="Times New Roman" w:cstheme="minorHAnsi"/>
          <w:color w:val="000000"/>
        </w:rPr>
        <w:t xml:space="preserve"> (see Part 2, Ans 7), separated by a comma (or in two separate lines) and click on the Align button.</w:t>
      </w:r>
    </w:p>
    <w:p w14:paraId="426F2827" w14:textId="77777777" w:rsidR="00480F6B" w:rsidRPr="00044330" w:rsidRDefault="00480F6B" w:rsidP="00C0221E">
      <w:pPr>
        <w:pStyle w:val="ListParagraph"/>
        <w:numPr>
          <w:ilvl w:val="0"/>
          <w:numId w:val="21"/>
        </w:numPr>
        <w:rPr>
          <w:rFonts w:eastAsia="Times New Roman" w:cstheme="minorHAnsi"/>
          <w:color w:val="000000"/>
        </w:rPr>
      </w:pPr>
      <w:r w:rsidRPr="00044330">
        <w:rPr>
          <w:rFonts w:eastAsia="Times New Roman" w:cstheme="minorHAnsi"/>
          <w:color w:val="000000"/>
        </w:rPr>
        <w:t xml:space="preserve">Examine the sequence alignment of these two sequences. Turn on specific annotations on this sequence alignment by checking on boxes denoting specific criteria. </w:t>
      </w:r>
    </w:p>
    <w:p w14:paraId="730223CF" w14:textId="66D4C2A8" w:rsidR="00480F6B" w:rsidRPr="00044330" w:rsidRDefault="00480F6B" w:rsidP="00480F6B">
      <w:pPr>
        <w:ind w:firstLine="720"/>
        <w:rPr>
          <w:rFonts w:eastAsia="Times New Roman" w:cstheme="minorHAnsi"/>
          <w:color w:val="000000"/>
        </w:rPr>
      </w:pPr>
      <w:r w:rsidRPr="00044330">
        <w:rPr>
          <w:rFonts w:eastAsia="Times New Roman" w:cstheme="minorHAnsi"/>
          <w:color w:val="000000"/>
        </w:rPr>
        <w:t>Q13. Based on the annotations seen on the sequence alignment complete the table:</w:t>
      </w:r>
    </w:p>
    <w:p w14:paraId="2A999BAF" w14:textId="7F3463D3" w:rsidR="00C0221E" w:rsidRPr="00044330" w:rsidRDefault="00C0221E" w:rsidP="00C0221E">
      <w:pPr>
        <w:pStyle w:val="ListParagraph"/>
        <w:rPr>
          <w:rFonts w:eastAsia="Times New Roman" w:cstheme="minorHAnsi"/>
          <w:color w:val="0432FF"/>
        </w:rPr>
      </w:pPr>
    </w:p>
    <w:tbl>
      <w:tblPr>
        <w:tblStyle w:val="TableGrid"/>
        <w:tblW w:w="0" w:type="auto"/>
        <w:tblInd w:w="720" w:type="dxa"/>
        <w:tblLook w:val="04A0" w:firstRow="1" w:lastRow="0" w:firstColumn="1" w:lastColumn="0" w:noHBand="0" w:noVBand="1"/>
      </w:tblPr>
      <w:tblGrid>
        <w:gridCol w:w="4341"/>
        <w:gridCol w:w="4289"/>
      </w:tblGrid>
      <w:tr w:rsidR="00A93A73" w:rsidRPr="00044330" w14:paraId="3310D8FC" w14:textId="77777777" w:rsidTr="00A93A73">
        <w:tc>
          <w:tcPr>
            <w:tcW w:w="4675" w:type="dxa"/>
          </w:tcPr>
          <w:p w14:paraId="69F36A53" w14:textId="7A582656" w:rsidR="00A93A73" w:rsidRPr="00044330" w:rsidRDefault="00A93A73" w:rsidP="00C0221E">
            <w:pPr>
              <w:pStyle w:val="ListParagraph"/>
              <w:ind w:left="0"/>
              <w:rPr>
                <w:rFonts w:eastAsia="Times New Roman" w:cstheme="minorHAnsi"/>
                <w:color w:val="000000"/>
              </w:rPr>
            </w:pPr>
            <w:r w:rsidRPr="00044330">
              <w:rPr>
                <w:rFonts w:eastAsia="Times New Roman" w:cstheme="minorHAnsi"/>
                <w:color w:val="000000"/>
              </w:rPr>
              <w:t>Annotation</w:t>
            </w:r>
          </w:p>
        </w:tc>
        <w:tc>
          <w:tcPr>
            <w:tcW w:w="4675" w:type="dxa"/>
          </w:tcPr>
          <w:p w14:paraId="3A42E325" w14:textId="27CB0489" w:rsidR="00A93A73" w:rsidRPr="00044330" w:rsidRDefault="00A93A73" w:rsidP="00C0221E">
            <w:pPr>
              <w:pStyle w:val="ListParagraph"/>
              <w:ind w:left="0"/>
              <w:rPr>
                <w:rFonts w:eastAsia="Times New Roman" w:cstheme="minorHAnsi"/>
                <w:color w:val="000000"/>
              </w:rPr>
            </w:pPr>
            <w:r w:rsidRPr="00044330">
              <w:rPr>
                <w:rFonts w:eastAsia="Times New Roman" w:cstheme="minorHAnsi"/>
                <w:color w:val="000000"/>
              </w:rPr>
              <w:t xml:space="preserve">Residue number </w:t>
            </w:r>
            <w:r w:rsidR="00E97AD1" w:rsidRPr="00044330">
              <w:rPr>
                <w:rFonts w:eastAsia="Times New Roman" w:cstheme="minorHAnsi"/>
                <w:color w:val="000000"/>
              </w:rPr>
              <w:t>in</w:t>
            </w:r>
            <w:r w:rsidRPr="00044330">
              <w:rPr>
                <w:rFonts w:eastAsia="Times New Roman" w:cstheme="minorHAnsi"/>
                <w:color w:val="000000"/>
              </w:rPr>
              <w:t xml:space="preserve"> Fruit fly (Silk worm)</w:t>
            </w:r>
          </w:p>
        </w:tc>
      </w:tr>
      <w:tr w:rsidR="00A93A73" w:rsidRPr="00044330" w14:paraId="5FD40015" w14:textId="77777777" w:rsidTr="00A93A73">
        <w:tc>
          <w:tcPr>
            <w:tcW w:w="4675" w:type="dxa"/>
          </w:tcPr>
          <w:p w14:paraId="28610D85" w14:textId="5524AF85" w:rsidR="00A93A73" w:rsidRPr="00044330" w:rsidRDefault="00A93A73" w:rsidP="00C0221E">
            <w:pPr>
              <w:pStyle w:val="ListParagraph"/>
              <w:ind w:left="0"/>
              <w:rPr>
                <w:rFonts w:eastAsia="Times New Roman" w:cstheme="minorHAnsi"/>
                <w:color w:val="000000"/>
              </w:rPr>
            </w:pPr>
            <w:r w:rsidRPr="00044330">
              <w:rPr>
                <w:rFonts w:eastAsia="Times New Roman" w:cstheme="minorHAnsi"/>
                <w:color w:val="000000"/>
              </w:rPr>
              <w:t>Active site conserved in both proteins</w:t>
            </w:r>
          </w:p>
        </w:tc>
        <w:tc>
          <w:tcPr>
            <w:tcW w:w="4675" w:type="dxa"/>
          </w:tcPr>
          <w:p w14:paraId="2E507638" w14:textId="0506F930" w:rsidR="00A93A73" w:rsidRPr="00044330" w:rsidRDefault="003A2638" w:rsidP="00C0221E">
            <w:pPr>
              <w:pStyle w:val="ListParagraph"/>
              <w:ind w:left="0"/>
              <w:rPr>
                <w:rFonts w:eastAsia="Times New Roman" w:cstheme="minorHAnsi"/>
                <w:color w:val="0432FF"/>
              </w:rPr>
            </w:pPr>
            <w:r>
              <w:rPr>
                <w:rFonts w:eastAsia="Times New Roman" w:cstheme="minorHAnsi"/>
                <w:color w:val="0432FF"/>
              </w:rPr>
              <w:t xml:space="preserve"> </w:t>
            </w:r>
          </w:p>
        </w:tc>
      </w:tr>
      <w:tr w:rsidR="00A93A73" w:rsidRPr="00044330" w14:paraId="054A047C" w14:textId="77777777" w:rsidTr="00A93A73">
        <w:tc>
          <w:tcPr>
            <w:tcW w:w="4675" w:type="dxa"/>
          </w:tcPr>
          <w:p w14:paraId="6314193E" w14:textId="542C9A21" w:rsidR="00A93A73" w:rsidRPr="00044330" w:rsidRDefault="00A93A73" w:rsidP="00C0221E">
            <w:pPr>
              <w:pStyle w:val="ListParagraph"/>
              <w:ind w:left="0"/>
              <w:rPr>
                <w:rFonts w:eastAsia="Times New Roman" w:cstheme="minorHAnsi"/>
                <w:color w:val="000000"/>
              </w:rPr>
            </w:pPr>
            <w:r w:rsidRPr="00044330">
              <w:rPr>
                <w:rFonts w:eastAsia="Times New Roman" w:cstheme="minorHAnsi"/>
                <w:color w:val="000000"/>
              </w:rPr>
              <w:t>Mutagenesis studies done in both proteins</w:t>
            </w:r>
          </w:p>
        </w:tc>
        <w:tc>
          <w:tcPr>
            <w:tcW w:w="4675" w:type="dxa"/>
          </w:tcPr>
          <w:p w14:paraId="151943C8" w14:textId="22B9B5F2" w:rsidR="00A93A73" w:rsidRPr="00044330" w:rsidRDefault="003A2638" w:rsidP="00C0221E">
            <w:pPr>
              <w:pStyle w:val="ListParagraph"/>
              <w:ind w:left="0"/>
              <w:rPr>
                <w:rFonts w:eastAsia="Times New Roman" w:cstheme="minorHAnsi"/>
                <w:color w:val="0432FF"/>
              </w:rPr>
            </w:pPr>
            <w:r>
              <w:rPr>
                <w:rFonts w:eastAsia="Times New Roman" w:cstheme="minorHAnsi"/>
                <w:color w:val="0432FF"/>
              </w:rPr>
              <w:t xml:space="preserve"> </w:t>
            </w:r>
          </w:p>
        </w:tc>
      </w:tr>
      <w:tr w:rsidR="00A93A73" w:rsidRPr="00044330" w14:paraId="2B757EEA" w14:textId="77777777" w:rsidTr="00A93A73">
        <w:tc>
          <w:tcPr>
            <w:tcW w:w="4675" w:type="dxa"/>
          </w:tcPr>
          <w:p w14:paraId="039ABEB3" w14:textId="67A21E5E" w:rsidR="00A93A73" w:rsidRPr="00044330" w:rsidRDefault="00E97AD1" w:rsidP="00C0221E">
            <w:pPr>
              <w:pStyle w:val="ListParagraph"/>
              <w:ind w:left="0"/>
              <w:rPr>
                <w:rFonts w:eastAsia="Times New Roman" w:cstheme="minorHAnsi"/>
                <w:color w:val="000000"/>
              </w:rPr>
            </w:pPr>
            <w:r w:rsidRPr="00044330">
              <w:rPr>
                <w:rFonts w:eastAsia="Times New Roman" w:cstheme="minorHAnsi"/>
                <w:color w:val="000000"/>
              </w:rPr>
              <w:t>Protein domain that shows sequence conservation</w:t>
            </w:r>
          </w:p>
        </w:tc>
        <w:tc>
          <w:tcPr>
            <w:tcW w:w="4675" w:type="dxa"/>
          </w:tcPr>
          <w:p w14:paraId="62928E99" w14:textId="2E3E351E" w:rsidR="000029D2" w:rsidRPr="00044330" w:rsidRDefault="003A2638" w:rsidP="00C0221E">
            <w:pPr>
              <w:pStyle w:val="ListParagraph"/>
              <w:ind w:left="0"/>
              <w:rPr>
                <w:rFonts w:eastAsia="Times New Roman" w:cstheme="minorHAnsi"/>
                <w:color w:val="000000"/>
              </w:rPr>
            </w:pPr>
            <w:r>
              <w:rPr>
                <w:rFonts w:eastAsia="Times New Roman" w:cstheme="minorHAnsi"/>
                <w:color w:val="0432FF"/>
              </w:rPr>
              <w:t xml:space="preserve"> </w:t>
            </w:r>
          </w:p>
        </w:tc>
      </w:tr>
    </w:tbl>
    <w:p w14:paraId="744800F4" w14:textId="77777777" w:rsidR="00480F6B" w:rsidRPr="00044330" w:rsidRDefault="00480F6B" w:rsidP="00C0221E">
      <w:pPr>
        <w:pStyle w:val="ListParagraph"/>
        <w:rPr>
          <w:rFonts w:eastAsia="Times New Roman" w:cstheme="minorHAnsi"/>
          <w:color w:val="000000"/>
        </w:rPr>
      </w:pPr>
    </w:p>
    <w:p w14:paraId="7AFB7CA8" w14:textId="64DD44AA" w:rsidR="00E97AD1" w:rsidRPr="00044330" w:rsidRDefault="00E97AD1" w:rsidP="00E97AD1">
      <w:pPr>
        <w:pStyle w:val="ListParagraph"/>
        <w:numPr>
          <w:ilvl w:val="0"/>
          <w:numId w:val="15"/>
        </w:numPr>
        <w:rPr>
          <w:rFonts w:eastAsia="Times New Roman" w:cstheme="minorHAnsi"/>
          <w:color w:val="000000"/>
        </w:rPr>
      </w:pPr>
      <w:r w:rsidRPr="00044330">
        <w:rPr>
          <w:rFonts w:eastAsia="Times New Roman" w:cstheme="minorHAnsi"/>
          <w:color w:val="000000"/>
        </w:rPr>
        <w:t xml:space="preserve">Referring back to the mutational studies discussed in Part -1 of the case the maximum impact on renewal of germline cells was seen in Mutation C or the Piwi-YK mutant had mutations in two amino acids - Y551L and K555E. Locate the corresponding amino acid residues in the </w:t>
      </w:r>
      <w:proofErr w:type="spellStart"/>
      <w:r w:rsidRPr="00044330">
        <w:rPr>
          <w:rFonts w:eastAsia="Times New Roman" w:cstheme="minorHAnsi"/>
          <w:color w:val="000000"/>
        </w:rPr>
        <w:t>Siwi</w:t>
      </w:r>
      <w:proofErr w:type="spellEnd"/>
      <w:r w:rsidRPr="00044330">
        <w:rPr>
          <w:rFonts w:eastAsia="Times New Roman" w:cstheme="minorHAnsi"/>
          <w:color w:val="000000"/>
        </w:rPr>
        <w:t xml:space="preserve"> structure to visualize their interactions. </w:t>
      </w:r>
    </w:p>
    <w:p w14:paraId="43109ADB" w14:textId="6072ECD6" w:rsidR="00C0221E" w:rsidRDefault="00E97AD1" w:rsidP="00E97AD1">
      <w:pPr>
        <w:pStyle w:val="ListParagraph"/>
        <w:numPr>
          <w:ilvl w:val="0"/>
          <w:numId w:val="24"/>
        </w:numPr>
        <w:rPr>
          <w:rFonts w:eastAsia="Times New Roman" w:cstheme="minorHAnsi"/>
          <w:color w:val="000000"/>
        </w:rPr>
      </w:pPr>
      <w:r w:rsidRPr="00044330">
        <w:rPr>
          <w:rFonts w:eastAsia="Times New Roman" w:cstheme="minorHAnsi"/>
          <w:color w:val="000000"/>
        </w:rPr>
        <w:t xml:space="preserve">Locate the corresponding </w:t>
      </w:r>
      <w:proofErr w:type="spellStart"/>
      <w:r w:rsidRPr="00044330">
        <w:rPr>
          <w:rFonts w:eastAsia="Times New Roman" w:cstheme="minorHAnsi"/>
          <w:color w:val="000000"/>
        </w:rPr>
        <w:t>Siwi</w:t>
      </w:r>
      <w:proofErr w:type="spellEnd"/>
      <w:r w:rsidRPr="00044330">
        <w:rPr>
          <w:rFonts w:eastAsia="Times New Roman" w:cstheme="minorHAnsi"/>
          <w:color w:val="000000"/>
        </w:rPr>
        <w:t xml:space="preserve"> residues in the </w:t>
      </w:r>
      <w:r w:rsidR="003F6BE6" w:rsidRPr="00044330">
        <w:rPr>
          <w:rFonts w:eastAsia="Times New Roman" w:cstheme="minorHAnsi"/>
          <w:color w:val="000000"/>
        </w:rPr>
        <w:t xml:space="preserve">aligned </w:t>
      </w:r>
      <w:r w:rsidRPr="00044330">
        <w:rPr>
          <w:rFonts w:eastAsia="Times New Roman" w:cstheme="minorHAnsi"/>
          <w:color w:val="000000"/>
        </w:rPr>
        <w:t xml:space="preserve">sequence </w:t>
      </w:r>
      <w:r w:rsidR="003F6BE6" w:rsidRPr="00044330">
        <w:rPr>
          <w:rFonts w:eastAsia="Times New Roman" w:cstheme="minorHAnsi"/>
          <w:color w:val="000000"/>
        </w:rPr>
        <w:t xml:space="preserve">window </w:t>
      </w:r>
      <w:r w:rsidRPr="00044330">
        <w:rPr>
          <w:rFonts w:eastAsia="Times New Roman" w:cstheme="minorHAnsi"/>
          <w:color w:val="000000"/>
        </w:rPr>
        <w:t>and note down the residue numbers.</w:t>
      </w:r>
    </w:p>
    <w:p w14:paraId="33F4BC30" w14:textId="77777777" w:rsidR="00A0321E" w:rsidRPr="00044330" w:rsidRDefault="00A0321E" w:rsidP="00A0321E">
      <w:pPr>
        <w:pStyle w:val="ListParagraph"/>
        <w:ind w:left="1800"/>
        <w:rPr>
          <w:rFonts w:eastAsia="Times New Roman" w:cstheme="minorHAnsi"/>
          <w:color w:val="000000"/>
        </w:rPr>
      </w:pPr>
    </w:p>
    <w:p w14:paraId="06920075" w14:textId="00DF4292" w:rsidR="00306C48" w:rsidRPr="00044330" w:rsidRDefault="00306C48" w:rsidP="00306C48">
      <w:pPr>
        <w:ind w:left="720"/>
        <w:rPr>
          <w:rFonts w:eastAsia="Times New Roman" w:cstheme="minorHAnsi"/>
          <w:color w:val="000000"/>
        </w:rPr>
      </w:pPr>
      <w:r w:rsidRPr="00044330">
        <w:rPr>
          <w:rFonts w:eastAsia="Times New Roman" w:cstheme="minorHAnsi"/>
          <w:color w:val="000000"/>
        </w:rPr>
        <w:t xml:space="preserve">Q14. What do the residues Y551 and K555 correspond to in the </w:t>
      </w:r>
      <w:proofErr w:type="spellStart"/>
      <w:r w:rsidRPr="00044330">
        <w:rPr>
          <w:rFonts w:eastAsia="Times New Roman" w:cstheme="minorHAnsi"/>
          <w:color w:val="000000"/>
        </w:rPr>
        <w:t>Siwi</w:t>
      </w:r>
      <w:proofErr w:type="spellEnd"/>
      <w:r w:rsidRPr="00044330">
        <w:rPr>
          <w:rFonts w:eastAsia="Times New Roman" w:cstheme="minorHAnsi"/>
          <w:color w:val="000000"/>
        </w:rPr>
        <w:t xml:space="preserve"> structure?</w:t>
      </w:r>
    </w:p>
    <w:p w14:paraId="115CC090" w14:textId="1959C880" w:rsidR="00306C48" w:rsidRDefault="003A2638" w:rsidP="00306C48">
      <w:pPr>
        <w:ind w:left="720"/>
        <w:rPr>
          <w:rFonts w:eastAsia="Times New Roman" w:cstheme="minorHAnsi"/>
          <w:color w:val="0432FF"/>
        </w:rPr>
      </w:pPr>
      <w:r>
        <w:rPr>
          <w:rFonts w:eastAsia="Times New Roman" w:cstheme="minorHAnsi"/>
          <w:color w:val="0432FF"/>
        </w:rPr>
        <w:t xml:space="preserve"> </w:t>
      </w:r>
    </w:p>
    <w:p w14:paraId="246DA3E8" w14:textId="1D35B7C0" w:rsidR="00746E78" w:rsidRDefault="00746E78" w:rsidP="00306C48">
      <w:pPr>
        <w:ind w:left="720"/>
        <w:rPr>
          <w:rFonts w:eastAsia="Times New Roman" w:cstheme="minorHAnsi"/>
          <w:color w:val="0432FF"/>
        </w:rPr>
      </w:pPr>
    </w:p>
    <w:p w14:paraId="30D70AA1" w14:textId="44BFA013" w:rsidR="00746E78" w:rsidRDefault="00746E78" w:rsidP="00306C48">
      <w:pPr>
        <w:ind w:left="720"/>
        <w:rPr>
          <w:rFonts w:eastAsia="Times New Roman" w:cstheme="minorHAnsi"/>
          <w:color w:val="0432FF"/>
        </w:rPr>
      </w:pPr>
    </w:p>
    <w:p w14:paraId="066CCDBA" w14:textId="171CFD5D" w:rsidR="00746E78" w:rsidRDefault="00746E78" w:rsidP="00306C48">
      <w:pPr>
        <w:ind w:left="720"/>
        <w:rPr>
          <w:rFonts w:eastAsia="Times New Roman" w:cstheme="minorHAnsi"/>
          <w:color w:val="0432FF"/>
        </w:rPr>
      </w:pPr>
    </w:p>
    <w:p w14:paraId="4E309361" w14:textId="3892CBBA" w:rsidR="00746E78" w:rsidRDefault="00746E78" w:rsidP="00306C48">
      <w:pPr>
        <w:ind w:left="720"/>
        <w:rPr>
          <w:rFonts w:eastAsia="Times New Roman" w:cstheme="minorHAnsi"/>
          <w:color w:val="0432FF"/>
        </w:rPr>
      </w:pPr>
    </w:p>
    <w:p w14:paraId="729E7017" w14:textId="77777777" w:rsidR="00746E78" w:rsidRDefault="00746E78" w:rsidP="00306C48">
      <w:pPr>
        <w:ind w:left="720"/>
        <w:rPr>
          <w:rFonts w:eastAsia="Times New Roman" w:cstheme="minorHAnsi"/>
          <w:color w:val="0432FF"/>
        </w:rPr>
      </w:pPr>
    </w:p>
    <w:p w14:paraId="3332FA54" w14:textId="45BA2FD9" w:rsidR="003A2638" w:rsidRDefault="003A2638" w:rsidP="00306C48">
      <w:pPr>
        <w:ind w:left="720"/>
        <w:rPr>
          <w:rFonts w:eastAsia="Times New Roman" w:cstheme="minorHAnsi"/>
          <w:color w:val="0432FF"/>
        </w:rPr>
      </w:pPr>
    </w:p>
    <w:p w14:paraId="12CA6EAD" w14:textId="77777777" w:rsidR="003A2638" w:rsidRPr="00044330" w:rsidRDefault="003A2638" w:rsidP="00306C48">
      <w:pPr>
        <w:ind w:left="720"/>
        <w:rPr>
          <w:rFonts w:eastAsia="Times New Roman" w:cstheme="minorHAnsi"/>
          <w:color w:val="0432FF"/>
        </w:rPr>
      </w:pPr>
    </w:p>
    <w:p w14:paraId="3E84A1A8" w14:textId="724BAF63" w:rsidR="00306C48" w:rsidRPr="00044330" w:rsidRDefault="00945DDB" w:rsidP="00306C48">
      <w:pPr>
        <w:ind w:left="720"/>
        <w:rPr>
          <w:rFonts w:eastAsia="Times New Roman" w:cstheme="minorHAnsi"/>
          <w:color w:val="000000"/>
        </w:rPr>
      </w:pPr>
      <w:r w:rsidRPr="00044330">
        <w:rPr>
          <w:rFonts w:eastAsia="Times New Roman" w:cstheme="minorHAnsi"/>
          <w:noProof/>
          <w:color w:val="000000"/>
        </w:rPr>
        <w:lastRenderedPageBreak/>
        <mc:AlternateContent>
          <mc:Choice Requires="wps">
            <w:drawing>
              <wp:anchor distT="0" distB="0" distL="114300" distR="114300" simplePos="0" relativeHeight="251681792" behindDoc="0" locked="0" layoutInCell="1" allowOverlap="1" wp14:anchorId="543C9463" wp14:editId="46BBA485">
                <wp:simplePos x="0" y="0"/>
                <wp:positionH relativeFrom="column">
                  <wp:posOffset>465221</wp:posOffset>
                </wp:positionH>
                <wp:positionV relativeFrom="paragraph">
                  <wp:posOffset>54176</wp:posOffset>
                </wp:positionV>
                <wp:extent cx="5418033" cy="4162926"/>
                <wp:effectExtent l="0" t="0" r="17780" b="15875"/>
                <wp:wrapNone/>
                <wp:docPr id="6" name="Text Box 6"/>
                <wp:cNvGraphicFramePr/>
                <a:graphic xmlns:a="http://schemas.openxmlformats.org/drawingml/2006/main">
                  <a:graphicData uri="http://schemas.microsoft.com/office/word/2010/wordprocessingShape">
                    <wps:wsp>
                      <wps:cNvSpPr txBox="1"/>
                      <wps:spPr>
                        <a:xfrm>
                          <a:off x="0" y="0"/>
                          <a:ext cx="5418033" cy="4162926"/>
                        </a:xfrm>
                        <a:prstGeom prst="rect">
                          <a:avLst/>
                        </a:prstGeom>
                        <a:solidFill>
                          <a:schemeClr val="bg2"/>
                        </a:solidFill>
                        <a:ln w="6350">
                          <a:solidFill>
                            <a:prstClr val="black"/>
                          </a:solidFill>
                        </a:ln>
                      </wps:spPr>
                      <wps:txbx>
                        <w:txbxContent>
                          <w:p w14:paraId="16842E17" w14:textId="32E444EE" w:rsidR="004A677F" w:rsidRPr="00945DDB" w:rsidRDefault="00584CD0" w:rsidP="00314F5B">
                            <w:pPr>
                              <w:rPr>
                                <w:rFonts w:eastAsia="Times New Roman" w:cstheme="minorHAnsi"/>
                                <w:color w:val="000000"/>
                              </w:rPr>
                            </w:pPr>
                            <w:r>
                              <w:rPr>
                                <w:rFonts w:eastAsia="Times New Roman" w:cstheme="minorHAnsi"/>
                                <w:i/>
                                <w:iCs/>
                                <w:color w:val="000000"/>
                              </w:rPr>
                              <w:t xml:space="preserve">Box 11: </w:t>
                            </w:r>
                            <w:r w:rsidR="004A677F" w:rsidRPr="00945DDB">
                              <w:rPr>
                                <w:rFonts w:eastAsia="Times New Roman" w:cstheme="minorHAnsi"/>
                                <w:i/>
                                <w:iCs/>
                                <w:color w:val="000000"/>
                              </w:rPr>
                              <w:t xml:space="preserve">Concept </w:t>
                            </w:r>
                          </w:p>
                          <w:p w14:paraId="67E8F215" w14:textId="0171A29D" w:rsidR="004A677F" w:rsidRPr="00945DDB" w:rsidRDefault="004A677F" w:rsidP="00314F5B">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6C59380F" w14:textId="761130D9" w:rsidR="004A677F" w:rsidRPr="00945DDB" w:rsidRDefault="004A677F" w:rsidP="00945DDB">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3ED3C93C" w14:textId="712A21AB" w:rsidR="004A677F" w:rsidRPr="00945DDB" w:rsidRDefault="004A677F" w:rsidP="00945DDB">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4555063A" w14:textId="41635796" w:rsidR="004A677F" w:rsidRPr="00945DDB" w:rsidRDefault="004A677F" w:rsidP="00945DDB">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422315D8" w14:textId="099EC219" w:rsidR="004A677F" w:rsidRPr="00945DDB" w:rsidRDefault="004A677F" w:rsidP="00945DDB">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w:t>
                            </w:r>
                            <w:r w:rsidR="002E1ACA">
                              <w:rPr>
                                <w:rFonts w:eastAsia="Times New Roman" w:cstheme="minorHAnsi"/>
                                <w:color w:val="000000"/>
                              </w:rPr>
                              <w:t>.</w:t>
                            </w:r>
                            <w:r w:rsidRPr="00945DDB">
                              <w:rPr>
                                <w:rFonts w:eastAsia="Times New Roman" w:cstheme="minorHAnsi"/>
                                <w:color w:val="000000"/>
                              </w:rPr>
                              <w:t xml:space="preserve"> </w:t>
                            </w:r>
                            <w:proofErr w:type="gramStart"/>
                            <w:r w:rsidR="002E1ACA">
                              <w:rPr>
                                <w:rFonts w:eastAsia="Times New Roman" w:cstheme="minorHAnsi"/>
                                <w:color w:val="000000"/>
                              </w:rPr>
                              <w:t>Alternatively</w:t>
                            </w:r>
                            <w:proofErr w:type="gramEnd"/>
                            <w:r w:rsidR="002E1ACA">
                              <w:rPr>
                                <w:rFonts w:eastAsia="Times New Roman" w:cstheme="minorHAnsi"/>
                                <w:color w:val="000000"/>
                              </w:rPr>
                              <w:t xml:space="preserve"> they may also</w:t>
                            </w:r>
                            <w:r w:rsidRPr="00945DDB">
                              <w:rPr>
                                <w:rFonts w:eastAsia="Times New Roman" w:cstheme="minorHAnsi"/>
                                <w:color w:val="000000"/>
                              </w:rPr>
                              <w:t xml:space="preserve"> interact with positively charged amino acid side chains (pi-</w:t>
                            </w:r>
                            <w:r w:rsidR="002E1ACA">
                              <w:rPr>
                                <w:rFonts w:eastAsia="Times New Roman" w:cstheme="minorHAnsi"/>
                                <w:color w:val="000000"/>
                              </w:rPr>
                              <w:t>c</w:t>
                            </w:r>
                            <w:r w:rsidRPr="00945DDB">
                              <w:rPr>
                                <w:rFonts w:eastAsia="Times New Roman" w:cstheme="minorHAnsi"/>
                                <w:color w:val="000000"/>
                              </w:rPr>
                              <w:t xml:space="preserve">ation interaction). </w:t>
                            </w:r>
                          </w:p>
                          <w:p w14:paraId="3599261D" w14:textId="09CBDE13" w:rsidR="004A677F" w:rsidRPr="00945DDB" w:rsidRDefault="004A677F" w:rsidP="007962BE">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30"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3B820F47" w14:textId="77777777" w:rsidR="004A677F" w:rsidRPr="00945DDB" w:rsidRDefault="004A677F" w:rsidP="00314F5B">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C9463" id="Text Box 6" o:spid="_x0000_s1036" type="#_x0000_t202" style="position:absolute;left:0;text-align:left;margin-left:36.65pt;margin-top:4.25pt;width:426.6pt;height:327.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" fillcolor="#e7e6e6 [3214]" strokeweight=".5pt">
                <v:textbox>
                  <w:txbxContent>
                    <w:p w14:paraId="16842E17" w14:textId="32E444EE" w:rsidR="004A677F" w:rsidRPr="00945DDB" w:rsidRDefault="00584CD0" w:rsidP="00314F5B">
                      <w:pPr>
                        <w:rPr>
                          <w:rFonts w:eastAsia="Times New Roman" w:cstheme="minorHAnsi"/>
                          <w:color w:val="000000"/>
                        </w:rPr>
                      </w:pPr>
                      <w:r>
                        <w:rPr>
                          <w:rFonts w:eastAsia="Times New Roman" w:cstheme="minorHAnsi"/>
                          <w:i/>
                          <w:iCs/>
                          <w:color w:val="000000"/>
                        </w:rPr>
                        <w:t xml:space="preserve">Box 11: </w:t>
                      </w:r>
                      <w:r w:rsidR="004A677F" w:rsidRPr="00945DDB">
                        <w:rPr>
                          <w:rFonts w:eastAsia="Times New Roman" w:cstheme="minorHAnsi"/>
                          <w:i/>
                          <w:iCs/>
                          <w:color w:val="000000"/>
                        </w:rPr>
                        <w:t xml:space="preserve">Concept </w:t>
                      </w:r>
                    </w:p>
                    <w:p w14:paraId="67E8F215" w14:textId="0171A29D" w:rsidR="004A677F" w:rsidRPr="00945DDB" w:rsidRDefault="004A677F" w:rsidP="00314F5B">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6C59380F" w14:textId="761130D9" w:rsidR="004A677F" w:rsidRPr="00945DDB" w:rsidRDefault="004A677F" w:rsidP="00945DDB">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3ED3C93C" w14:textId="712A21AB" w:rsidR="004A677F" w:rsidRPr="00945DDB" w:rsidRDefault="004A677F" w:rsidP="00945DDB">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4555063A" w14:textId="41635796" w:rsidR="004A677F" w:rsidRPr="00945DDB" w:rsidRDefault="004A677F" w:rsidP="00945DDB">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422315D8" w14:textId="099EC219" w:rsidR="004A677F" w:rsidRPr="00945DDB" w:rsidRDefault="004A677F" w:rsidP="00945DDB">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w:t>
                      </w:r>
                      <w:r w:rsidR="002E1ACA">
                        <w:rPr>
                          <w:rFonts w:eastAsia="Times New Roman" w:cstheme="minorHAnsi"/>
                          <w:color w:val="000000"/>
                        </w:rPr>
                        <w:t>.</w:t>
                      </w:r>
                      <w:r w:rsidRPr="00945DDB">
                        <w:rPr>
                          <w:rFonts w:eastAsia="Times New Roman" w:cstheme="minorHAnsi"/>
                          <w:color w:val="000000"/>
                        </w:rPr>
                        <w:t xml:space="preserve"> </w:t>
                      </w:r>
                      <w:proofErr w:type="gramStart"/>
                      <w:r w:rsidR="002E1ACA">
                        <w:rPr>
                          <w:rFonts w:eastAsia="Times New Roman" w:cstheme="minorHAnsi"/>
                          <w:color w:val="000000"/>
                        </w:rPr>
                        <w:t>Alternatively</w:t>
                      </w:r>
                      <w:proofErr w:type="gramEnd"/>
                      <w:r w:rsidR="002E1ACA">
                        <w:rPr>
                          <w:rFonts w:eastAsia="Times New Roman" w:cstheme="minorHAnsi"/>
                          <w:color w:val="000000"/>
                        </w:rPr>
                        <w:t xml:space="preserve"> they may also</w:t>
                      </w:r>
                      <w:r w:rsidRPr="00945DDB">
                        <w:rPr>
                          <w:rFonts w:eastAsia="Times New Roman" w:cstheme="minorHAnsi"/>
                          <w:color w:val="000000"/>
                        </w:rPr>
                        <w:t xml:space="preserve"> interact with positively charged amino acid side chains (pi-</w:t>
                      </w:r>
                      <w:r w:rsidR="002E1ACA">
                        <w:rPr>
                          <w:rFonts w:eastAsia="Times New Roman" w:cstheme="minorHAnsi"/>
                          <w:color w:val="000000"/>
                        </w:rPr>
                        <w:t>c</w:t>
                      </w:r>
                      <w:r w:rsidRPr="00945DDB">
                        <w:rPr>
                          <w:rFonts w:eastAsia="Times New Roman" w:cstheme="minorHAnsi"/>
                          <w:color w:val="000000"/>
                        </w:rPr>
                        <w:t xml:space="preserve">ation interaction). </w:t>
                      </w:r>
                    </w:p>
                    <w:p w14:paraId="3599261D" w14:textId="09CBDE13" w:rsidR="004A677F" w:rsidRPr="00945DDB" w:rsidRDefault="004A677F" w:rsidP="007962BE">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34"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3B820F47" w14:textId="77777777" w:rsidR="004A677F" w:rsidRPr="00945DDB" w:rsidRDefault="004A677F" w:rsidP="00314F5B">
                      <w:pPr>
                        <w:pStyle w:val="ListParagraph"/>
                        <w:rPr>
                          <w:rFonts w:cstheme="minorHAnsi"/>
                        </w:rPr>
                      </w:pPr>
                    </w:p>
                  </w:txbxContent>
                </v:textbox>
              </v:shape>
            </w:pict>
          </mc:Fallback>
        </mc:AlternateContent>
      </w:r>
    </w:p>
    <w:p w14:paraId="0ED100A2" w14:textId="07E9102A" w:rsidR="00314F5B" w:rsidRPr="00044330" w:rsidRDefault="00314F5B" w:rsidP="00314F5B">
      <w:pPr>
        <w:ind w:left="360"/>
        <w:rPr>
          <w:rFonts w:eastAsia="Times New Roman" w:cstheme="minorHAnsi"/>
        </w:rPr>
      </w:pPr>
    </w:p>
    <w:p w14:paraId="4CE76A38" w14:textId="6669576C" w:rsidR="00314F5B" w:rsidRPr="00044330" w:rsidRDefault="00314F5B" w:rsidP="00314F5B">
      <w:pPr>
        <w:ind w:left="360"/>
        <w:rPr>
          <w:rFonts w:eastAsia="Times New Roman" w:cstheme="minorHAnsi"/>
        </w:rPr>
      </w:pPr>
    </w:p>
    <w:p w14:paraId="69D11E4C" w14:textId="438EA2A5" w:rsidR="00314F5B" w:rsidRPr="00044330" w:rsidRDefault="00314F5B" w:rsidP="00314F5B">
      <w:pPr>
        <w:ind w:left="360"/>
        <w:rPr>
          <w:rFonts w:eastAsia="Times New Roman" w:cstheme="minorHAnsi"/>
        </w:rPr>
      </w:pPr>
    </w:p>
    <w:p w14:paraId="5202611E" w14:textId="0B4D399F" w:rsidR="00314F5B" w:rsidRPr="00044330" w:rsidRDefault="00314F5B" w:rsidP="00314F5B">
      <w:pPr>
        <w:ind w:left="360"/>
        <w:rPr>
          <w:rFonts w:eastAsia="Times New Roman" w:cstheme="minorHAnsi"/>
        </w:rPr>
      </w:pPr>
    </w:p>
    <w:p w14:paraId="2CA84BF9" w14:textId="4F7766AC" w:rsidR="00314F5B" w:rsidRPr="00044330" w:rsidRDefault="00314F5B" w:rsidP="00314F5B">
      <w:pPr>
        <w:ind w:left="360"/>
        <w:rPr>
          <w:rFonts w:eastAsia="Times New Roman" w:cstheme="minorHAnsi"/>
        </w:rPr>
      </w:pPr>
    </w:p>
    <w:p w14:paraId="32AABECF" w14:textId="5B66DB5F" w:rsidR="00314F5B" w:rsidRPr="00044330" w:rsidRDefault="00314F5B" w:rsidP="00314F5B">
      <w:pPr>
        <w:ind w:left="360"/>
        <w:rPr>
          <w:rFonts w:eastAsia="Times New Roman" w:cstheme="minorHAnsi"/>
        </w:rPr>
      </w:pPr>
    </w:p>
    <w:p w14:paraId="13FAB2FE" w14:textId="13B167D5" w:rsidR="00314F5B" w:rsidRPr="00044330" w:rsidRDefault="00314F5B" w:rsidP="00314F5B">
      <w:pPr>
        <w:ind w:left="360"/>
        <w:rPr>
          <w:rFonts w:eastAsia="Times New Roman" w:cstheme="minorHAnsi"/>
        </w:rPr>
      </w:pPr>
    </w:p>
    <w:p w14:paraId="17E91AA4" w14:textId="64AFCB42" w:rsidR="00314F5B" w:rsidRPr="00044330" w:rsidRDefault="00314F5B" w:rsidP="00314F5B">
      <w:pPr>
        <w:ind w:left="360"/>
        <w:rPr>
          <w:rFonts w:eastAsia="Times New Roman" w:cstheme="minorHAnsi"/>
        </w:rPr>
      </w:pPr>
    </w:p>
    <w:p w14:paraId="4715A055" w14:textId="23B4B24D" w:rsidR="00314F5B" w:rsidRPr="00044330" w:rsidRDefault="00314F5B" w:rsidP="00314F5B">
      <w:pPr>
        <w:ind w:left="360"/>
        <w:rPr>
          <w:rFonts w:eastAsia="Times New Roman" w:cstheme="minorHAnsi"/>
        </w:rPr>
      </w:pPr>
    </w:p>
    <w:p w14:paraId="6628EA25" w14:textId="4AAB73CB" w:rsidR="00314F5B" w:rsidRPr="00044330" w:rsidRDefault="00314F5B" w:rsidP="00314F5B">
      <w:pPr>
        <w:ind w:left="360"/>
        <w:rPr>
          <w:rFonts w:eastAsia="Times New Roman" w:cstheme="minorHAnsi"/>
        </w:rPr>
      </w:pPr>
    </w:p>
    <w:p w14:paraId="2E86113B" w14:textId="684FE025" w:rsidR="00314F5B" w:rsidRPr="00044330" w:rsidRDefault="00314F5B" w:rsidP="00314F5B">
      <w:pPr>
        <w:ind w:left="360"/>
        <w:rPr>
          <w:rFonts w:eastAsia="Times New Roman" w:cstheme="minorHAnsi"/>
        </w:rPr>
      </w:pPr>
    </w:p>
    <w:p w14:paraId="5B56D1DE" w14:textId="2CBE171A" w:rsidR="00314F5B" w:rsidRPr="00044330" w:rsidRDefault="00314F5B" w:rsidP="00314F5B">
      <w:pPr>
        <w:ind w:left="360"/>
        <w:rPr>
          <w:rFonts w:eastAsia="Times New Roman" w:cstheme="minorHAnsi"/>
        </w:rPr>
      </w:pPr>
    </w:p>
    <w:p w14:paraId="1389180A" w14:textId="05E4D028" w:rsidR="00314F5B" w:rsidRPr="00044330" w:rsidRDefault="00314F5B" w:rsidP="00314F5B">
      <w:pPr>
        <w:ind w:left="360"/>
        <w:rPr>
          <w:rFonts w:eastAsia="Times New Roman" w:cstheme="minorHAnsi"/>
        </w:rPr>
      </w:pPr>
    </w:p>
    <w:p w14:paraId="35E30901" w14:textId="77777777" w:rsidR="00DB5AB5" w:rsidRPr="00044330" w:rsidRDefault="00DB5AB5" w:rsidP="00314F5B">
      <w:pPr>
        <w:ind w:left="360"/>
        <w:rPr>
          <w:rFonts w:eastAsia="Times New Roman" w:cstheme="minorHAnsi"/>
        </w:rPr>
      </w:pPr>
    </w:p>
    <w:p w14:paraId="57A8E84E" w14:textId="77777777" w:rsidR="00DB5AB5" w:rsidRPr="00044330" w:rsidRDefault="00DB5AB5" w:rsidP="00314F5B">
      <w:pPr>
        <w:ind w:left="360"/>
        <w:rPr>
          <w:rFonts w:eastAsia="Times New Roman" w:cstheme="minorHAnsi"/>
        </w:rPr>
      </w:pPr>
    </w:p>
    <w:p w14:paraId="0218AC79" w14:textId="079D60F2" w:rsidR="00314F5B" w:rsidRPr="00044330" w:rsidRDefault="00314F5B" w:rsidP="00314F5B">
      <w:pPr>
        <w:ind w:left="360"/>
        <w:rPr>
          <w:rFonts w:eastAsia="Times New Roman" w:cstheme="minorHAnsi"/>
        </w:rPr>
      </w:pPr>
    </w:p>
    <w:p w14:paraId="3B9CE63B" w14:textId="0D392664" w:rsidR="00314F5B" w:rsidRPr="00044330" w:rsidRDefault="00314F5B" w:rsidP="00314F5B">
      <w:pPr>
        <w:ind w:left="360"/>
        <w:rPr>
          <w:rFonts w:eastAsia="Times New Roman" w:cstheme="minorHAnsi"/>
        </w:rPr>
      </w:pPr>
    </w:p>
    <w:p w14:paraId="64828106" w14:textId="7D9CB3F1" w:rsidR="00314F5B" w:rsidRPr="00044330" w:rsidRDefault="00314F5B" w:rsidP="00314F5B">
      <w:pPr>
        <w:ind w:left="360"/>
        <w:rPr>
          <w:rFonts w:eastAsia="Times New Roman" w:cstheme="minorHAnsi"/>
        </w:rPr>
      </w:pPr>
    </w:p>
    <w:p w14:paraId="7FB032E9" w14:textId="259E1958" w:rsidR="00314F5B" w:rsidRPr="00044330" w:rsidRDefault="00314F5B" w:rsidP="00314F5B">
      <w:pPr>
        <w:ind w:left="360"/>
        <w:rPr>
          <w:rFonts w:eastAsia="Times New Roman" w:cstheme="minorHAnsi"/>
        </w:rPr>
      </w:pPr>
    </w:p>
    <w:p w14:paraId="39C22368" w14:textId="27A34EE5" w:rsidR="007962BE" w:rsidRPr="00044330" w:rsidRDefault="007962BE" w:rsidP="00945DDB">
      <w:pPr>
        <w:rPr>
          <w:rFonts w:eastAsia="Times New Roman" w:cstheme="minorHAnsi"/>
        </w:rPr>
      </w:pPr>
    </w:p>
    <w:p w14:paraId="3F167318" w14:textId="5B4A39A2" w:rsidR="00945DDB" w:rsidRPr="00044330" w:rsidRDefault="00945DDB" w:rsidP="00945DDB">
      <w:pPr>
        <w:rPr>
          <w:rFonts w:eastAsia="Times New Roman" w:cstheme="minorHAnsi"/>
        </w:rPr>
      </w:pPr>
    </w:p>
    <w:p w14:paraId="08FC243A" w14:textId="4C0686C8" w:rsidR="00306C48" w:rsidRPr="00044330" w:rsidRDefault="00306C48" w:rsidP="00314F5B">
      <w:pPr>
        <w:ind w:left="360"/>
        <w:rPr>
          <w:rFonts w:eastAsia="Times New Roman" w:cstheme="minorHAnsi"/>
        </w:rPr>
      </w:pPr>
    </w:p>
    <w:p w14:paraId="54586222" w14:textId="77777777" w:rsidR="00306C48" w:rsidRPr="00044330" w:rsidRDefault="00306C48" w:rsidP="00306C48">
      <w:pPr>
        <w:pStyle w:val="ListParagraph"/>
        <w:numPr>
          <w:ilvl w:val="0"/>
          <w:numId w:val="24"/>
        </w:numPr>
        <w:rPr>
          <w:rFonts w:eastAsia="Times New Roman" w:cstheme="minorHAnsi"/>
          <w:color w:val="000000"/>
        </w:rPr>
      </w:pPr>
      <w:r w:rsidRPr="00044330">
        <w:rPr>
          <w:rFonts w:eastAsia="Times New Roman" w:cstheme="minorHAnsi"/>
          <w:color w:val="000000"/>
        </w:rPr>
        <w:t xml:space="preserve">Go to the iCn3D window and identify these residues in the Sequences and Annotations window by clicking and dragging on them. When you release the mouse button these residues are highlighted in yellow in the graphics window. </w:t>
      </w:r>
    </w:p>
    <w:p w14:paraId="5DB98B24" w14:textId="77777777" w:rsidR="00306C48" w:rsidRPr="00044330" w:rsidRDefault="00306C48" w:rsidP="00306C48">
      <w:pPr>
        <w:pStyle w:val="ListParagraph"/>
        <w:numPr>
          <w:ilvl w:val="0"/>
          <w:numId w:val="24"/>
        </w:numPr>
        <w:rPr>
          <w:rFonts w:eastAsia="Times New Roman" w:cstheme="minorHAnsi"/>
          <w:color w:val="000000"/>
        </w:rPr>
      </w:pPr>
      <w:r w:rsidRPr="00044330">
        <w:rPr>
          <w:rFonts w:eastAsia="Times New Roman" w:cstheme="minorHAnsi"/>
          <w:color w:val="000000"/>
        </w:rPr>
        <w:t>Click on the button Style &gt;&gt; Sidechains &gt;&gt; Stick. This should display the side-chains of the selected amino acids. Color &gt;&gt; Atom (to show the sidechains in CPK coloring scheme)</w:t>
      </w:r>
    </w:p>
    <w:p w14:paraId="321BC749" w14:textId="77777777" w:rsidR="00306C48" w:rsidRPr="00044330" w:rsidRDefault="00306C48" w:rsidP="00306C48">
      <w:pPr>
        <w:pStyle w:val="ListParagraph"/>
        <w:numPr>
          <w:ilvl w:val="0"/>
          <w:numId w:val="24"/>
        </w:numPr>
        <w:rPr>
          <w:rFonts w:eastAsia="Times New Roman" w:cstheme="minorHAnsi"/>
          <w:color w:val="000000"/>
        </w:rPr>
      </w:pPr>
      <w:r w:rsidRPr="00044330">
        <w:rPr>
          <w:rFonts w:eastAsia="Times New Roman" w:cstheme="minorHAnsi"/>
          <w:color w:val="000000"/>
        </w:rPr>
        <w:t xml:space="preserve">Display H-bonding interactions between the selected amino acids and non-selected ones by clicking on View &gt;&gt; H-bonds &amp; interactions. A new window pops-up. Keep the default options (i.e. first set selected and second set non-selected) and click on Display do see green dashed lines show up representing H-bonds. </w:t>
      </w:r>
    </w:p>
    <w:p w14:paraId="6EB901E0" w14:textId="6559534D" w:rsidR="00306C48" w:rsidRPr="00044330" w:rsidRDefault="00306C48" w:rsidP="00306C48">
      <w:pPr>
        <w:pStyle w:val="ListParagraph"/>
        <w:numPr>
          <w:ilvl w:val="0"/>
          <w:numId w:val="24"/>
        </w:numPr>
        <w:rPr>
          <w:rFonts w:eastAsia="Times New Roman" w:cstheme="minorHAnsi"/>
          <w:color w:val="000000"/>
        </w:rPr>
      </w:pPr>
      <w:r w:rsidRPr="00044330">
        <w:rPr>
          <w:rFonts w:eastAsia="Times New Roman" w:cstheme="minorHAnsi"/>
          <w:color w:val="000000"/>
        </w:rPr>
        <w:t xml:space="preserve">Clear all selections and take a screen shot </w:t>
      </w:r>
      <w:r w:rsidR="00DD4002">
        <w:rPr>
          <w:rFonts w:eastAsia="Times New Roman" w:cstheme="minorHAnsi"/>
          <w:color w:val="000000"/>
        </w:rPr>
        <w:t xml:space="preserve">or save images </w:t>
      </w:r>
      <w:r w:rsidRPr="00044330">
        <w:rPr>
          <w:rFonts w:eastAsia="Times New Roman" w:cstheme="minorHAnsi"/>
          <w:color w:val="000000"/>
        </w:rPr>
        <w:t xml:space="preserve">of the displayed structure </w:t>
      </w:r>
    </w:p>
    <w:p w14:paraId="316D9776" w14:textId="77777777" w:rsidR="00306C48" w:rsidRPr="00044330" w:rsidRDefault="00306C48" w:rsidP="00314F5B">
      <w:pPr>
        <w:ind w:left="360"/>
        <w:rPr>
          <w:rFonts w:eastAsia="Times New Roman" w:cstheme="minorHAnsi"/>
        </w:rPr>
      </w:pPr>
    </w:p>
    <w:p w14:paraId="52E50E9E" w14:textId="0DFB45AB" w:rsidR="00314F5B" w:rsidRDefault="00314F5B" w:rsidP="00406BE1">
      <w:pPr>
        <w:ind w:left="360"/>
        <w:rPr>
          <w:rFonts w:eastAsia="Times New Roman" w:cstheme="minorHAnsi"/>
          <w:color w:val="0432FF"/>
        </w:rPr>
      </w:pPr>
      <w:r w:rsidRPr="00044330">
        <w:rPr>
          <w:rFonts w:eastAsia="Times New Roman" w:cstheme="minorHAnsi"/>
        </w:rPr>
        <w:t>Q14. Include the screenshot of the interactions below</w:t>
      </w:r>
      <w:r w:rsidR="00306C48" w:rsidRPr="00044330">
        <w:rPr>
          <w:rFonts w:eastAsia="Times New Roman" w:cstheme="minorHAnsi"/>
        </w:rPr>
        <w:t>.</w:t>
      </w:r>
      <w:r w:rsidRPr="00044330">
        <w:rPr>
          <w:rFonts w:eastAsia="Times New Roman" w:cstheme="minorHAnsi"/>
        </w:rPr>
        <w:t xml:space="preserve"> </w:t>
      </w:r>
    </w:p>
    <w:p w14:paraId="5A9EF964" w14:textId="1FD24866" w:rsidR="003A2638" w:rsidRDefault="003A2638" w:rsidP="003A2638">
      <w:pPr>
        <w:ind w:left="360"/>
        <w:rPr>
          <w:rFonts w:eastAsia="Times New Roman" w:cstheme="minorHAnsi"/>
          <w:noProof/>
          <w:color w:val="0432FF"/>
        </w:rPr>
      </w:pPr>
    </w:p>
    <w:p w14:paraId="61302714" w14:textId="0F5802AF" w:rsidR="003A2638" w:rsidRDefault="003A2638" w:rsidP="003A2638">
      <w:pPr>
        <w:ind w:left="360"/>
        <w:rPr>
          <w:rFonts w:eastAsia="Times New Roman" w:cstheme="minorHAnsi"/>
          <w:noProof/>
          <w:color w:val="0432FF"/>
        </w:rPr>
      </w:pPr>
    </w:p>
    <w:p w14:paraId="3E6BB3F0" w14:textId="44E2D927" w:rsidR="003A2638" w:rsidRDefault="003A2638" w:rsidP="003A2638">
      <w:pPr>
        <w:ind w:left="360"/>
        <w:rPr>
          <w:rFonts w:eastAsia="Times New Roman" w:cstheme="minorHAnsi"/>
          <w:noProof/>
          <w:color w:val="0432FF"/>
        </w:rPr>
      </w:pPr>
    </w:p>
    <w:p w14:paraId="4DB17446" w14:textId="2BC689BB" w:rsidR="003A2638" w:rsidRDefault="003A2638" w:rsidP="003A2638">
      <w:pPr>
        <w:ind w:left="360"/>
        <w:rPr>
          <w:rFonts w:eastAsia="Times New Roman" w:cstheme="minorHAnsi"/>
          <w:noProof/>
          <w:color w:val="0432FF"/>
        </w:rPr>
      </w:pPr>
    </w:p>
    <w:p w14:paraId="7A9E9EC6" w14:textId="323E1BF3" w:rsidR="003A2638" w:rsidRDefault="003A2638" w:rsidP="003A2638">
      <w:pPr>
        <w:ind w:left="360"/>
        <w:rPr>
          <w:rFonts w:eastAsia="Times New Roman" w:cstheme="minorHAnsi"/>
          <w:noProof/>
          <w:color w:val="0432FF"/>
        </w:rPr>
      </w:pPr>
    </w:p>
    <w:p w14:paraId="13C3033C" w14:textId="3B5FD2FD" w:rsidR="003A2638" w:rsidRDefault="003A2638" w:rsidP="003A2638">
      <w:pPr>
        <w:ind w:left="360"/>
        <w:rPr>
          <w:rFonts w:eastAsia="Times New Roman" w:cstheme="minorHAnsi"/>
          <w:noProof/>
          <w:color w:val="0432FF"/>
        </w:rPr>
      </w:pPr>
    </w:p>
    <w:p w14:paraId="662E049B" w14:textId="0E73A034" w:rsidR="003A2638" w:rsidRDefault="003A2638" w:rsidP="003A2638">
      <w:pPr>
        <w:ind w:left="360"/>
        <w:rPr>
          <w:rFonts w:eastAsia="Times New Roman" w:cstheme="minorHAnsi"/>
          <w:noProof/>
          <w:color w:val="0432FF"/>
        </w:rPr>
      </w:pPr>
    </w:p>
    <w:p w14:paraId="04D5A1F8" w14:textId="12B3479E" w:rsidR="003A2638" w:rsidRDefault="003A2638" w:rsidP="003A2638">
      <w:pPr>
        <w:ind w:left="360"/>
        <w:rPr>
          <w:rFonts w:eastAsia="Times New Roman" w:cstheme="minorHAnsi"/>
          <w:noProof/>
          <w:color w:val="0432FF"/>
        </w:rPr>
      </w:pPr>
    </w:p>
    <w:p w14:paraId="02CF256F" w14:textId="5FDBCD2B" w:rsidR="003A2638" w:rsidRDefault="003A2638" w:rsidP="003A2638">
      <w:pPr>
        <w:ind w:left="360"/>
        <w:rPr>
          <w:rFonts w:eastAsia="Times New Roman" w:cstheme="minorHAnsi"/>
          <w:noProof/>
          <w:color w:val="0432FF"/>
        </w:rPr>
      </w:pPr>
    </w:p>
    <w:p w14:paraId="0E5ACD28" w14:textId="4C7D3C8A" w:rsidR="003A2638" w:rsidRDefault="003A2638" w:rsidP="003A2638">
      <w:pPr>
        <w:ind w:left="360"/>
        <w:rPr>
          <w:rFonts w:eastAsia="Times New Roman" w:cstheme="minorHAnsi"/>
          <w:noProof/>
          <w:color w:val="0432FF"/>
        </w:rPr>
      </w:pPr>
    </w:p>
    <w:p w14:paraId="7B885F22" w14:textId="39B695DC" w:rsidR="003A2638" w:rsidRDefault="003A2638" w:rsidP="003A2638">
      <w:pPr>
        <w:ind w:left="360"/>
        <w:rPr>
          <w:rFonts w:eastAsia="Times New Roman" w:cstheme="minorHAnsi"/>
          <w:noProof/>
          <w:color w:val="0432FF"/>
        </w:rPr>
      </w:pPr>
    </w:p>
    <w:p w14:paraId="2C9FF22A" w14:textId="0F19F58D" w:rsidR="003A2638" w:rsidRDefault="003A2638" w:rsidP="003A2638">
      <w:pPr>
        <w:ind w:left="360"/>
        <w:rPr>
          <w:rFonts w:eastAsia="Times New Roman" w:cstheme="minorHAnsi"/>
          <w:noProof/>
          <w:color w:val="0432FF"/>
        </w:rPr>
      </w:pPr>
    </w:p>
    <w:p w14:paraId="71EDCFDA" w14:textId="4B4BCFC9" w:rsidR="003A2638" w:rsidRDefault="003A2638" w:rsidP="003A2638">
      <w:pPr>
        <w:ind w:left="360"/>
        <w:rPr>
          <w:rFonts w:eastAsia="Times New Roman" w:cstheme="minorHAnsi"/>
          <w:noProof/>
          <w:color w:val="0432FF"/>
        </w:rPr>
      </w:pPr>
    </w:p>
    <w:p w14:paraId="366F39F2" w14:textId="640ED047" w:rsidR="003A2638" w:rsidRDefault="003A2638" w:rsidP="003A2638">
      <w:pPr>
        <w:ind w:left="360"/>
        <w:rPr>
          <w:rFonts w:eastAsia="Times New Roman" w:cstheme="minorHAnsi"/>
          <w:noProof/>
          <w:color w:val="0432FF"/>
        </w:rPr>
      </w:pPr>
    </w:p>
    <w:p w14:paraId="27592C0E" w14:textId="22FBDD05" w:rsidR="003A2638" w:rsidRDefault="003A2638" w:rsidP="003A2638">
      <w:pPr>
        <w:ind w:left="360"/>
        <w:rPr>
          <w:rFonts w:eastAsia="Times New Roman" w:cstheme="minorHAnsi"/>
          <w:noProof/>
          <w:color w:val="0432FF"/>
        </w:rPr>
      </w:pPr>
    </w:p>
    <w:p w14:paraId="335ACAAE" w14:textId="3D1E4216" w:rsidR="003A2638" w:rsidRDefault="003A2638" w:rsidP="003A2638">
      <w:pPr>
        <w:ind w:left="360"/>
        <w:rPr>
          <w:rFonts w:eastAsia="Times New Roman" w:cstheme="minorHAnsi"/>
          <w:noProof/>
          <w:color w:val="0432FF"/>
        </w:rPr>
      </w:pPr>
    </w:p>
    <w:p w14:paraId="4CDA2DC4" w14:textId="77777777" w:rsidR="003A2638" w:rsidRDefault="003A2638" w:rsidP="003A2638">
      <w:pPr>
        <w:ind w:left="360"/>
        <w:rPr>
          <w:rFonts w:eastAsia="Times New Roman" w:cstheme="minorHAnsi"/>
          <w:color w:val="0432FF"/>
        </w:rPr>
      </w:pPr>
    </w:p>
    <w:p w14:paraId="2DCE227F" w14:textId="19F48353" w:rsidR="00B94777" w:rsidRDefault="00B94777" w:rsidP="00F934FE">
      <w:pPr>
        <w:rPr>
          <w:rFonts w:eastAsia="Times New Roman" w:cstheme="minorHAnsi"/>
        </w:rPr>
      </w:pPr>
    </w:p>
    <w:p w14:paraId="70F7DE3D" w14:textId="19760AAF" w:rsidR="00687B89" w:rsidRDefault="00AE6BBC" w:rsidP="00AE6BBC">
      <w:pPr>
        <w:ind w:left="360"/>
        <w:rPr>
          <w:rFonts w:eastAsia="Times New Roman" w:cstheme="minorHAnsi"/>
        </w:rPr>
      </w:pPr>
      <w:r w:rsidRPr="00044330">
        <w:rPr>
          <w:rFonts w:eastAsia="Times New Roman" w:cstheme="minorHAnsi"/>
        </w:rPr>
        <w:t>Q1</w:t>
      </w:r>
      <w:r>
        <w:rPr>
          <w:rFonts w:eastAsia="Times New Roman" w:cstheme="minorHAnsi"/>
        </w:rPr>
        <w:t>5</w:t>
      </w:r>
      <w:r w:rsidRPr="00044330">
        <w:rPr>
          <w:rFonts w:eastAsia="Times New Roman" w:cstheme="minorHAnsi"/>
        </w:rPr>
        <w:t>. Examine the structure in iCn3D and describe at least 2 key interactions that stabilize the selected Tyr and Lys residues.</w:t>
      </w:r>
      <w:r>
        <w:rPr>
          <w:rFonts w:eastAsia="Times New Roman" w:cstheme="minorHAnsi"/>
        </w:rPr>
        <w:t xml:space="preserve"> </w:t>
      </w:r>
      <w:r w:rsidR="00687B89">
        <w:rPr>
          <w:rFonts w:eastAsia="Times New Roman" w:cstheme="minorHAnsi"/>
        </w:rPr>
        <w:t xml:space="preserve">(Hint: </w:t>
      </w:r>
      <w:r w:rsidR="002630E6">
        <w:rPr>
          <w:rFonts w:eastAsia="Times New Roman" w:cstheme="minorHAnsi"/>
        </w:rPr>
        <w:t>when you display the interactions using the View &gt;&gt; H-bond and interactions options, remember to select the salt bridges box too!)</w:t>
      </w:r>
    </w:p>
    <w:p w14:paraId="0FF57878" w14:textId="40498165" w:rsidR="00687B89" w:rsidRDefault="002630E6" w:rsidP="00AE6BBC">
      <w:pPr>
        <w:ind w:left="360"/>
        <w:rPr>
          <w:rFonts w:eastAsia="Times New Roman" w:cstheme="minorHAnsi"/>
        </w:rPr>
      </w:pPr>
      <w:r>
        <w:rPr>
          <w:rFonts w:eastAsia="Times New Roman" w:cstheme="minorHAnsi"/>
        </w:rPr>
        <w:t xml:space="preserve">Save the image and label relevant interactions. </w:t>
      </w:r>
    </w:p>
    <w:p w14:paraId="5EF5D149" w14:textId="77777777" w:rsidR="002630E6" w:rsidRDefault="002630E6" w:rsidP="00AE6BBC">
      <w:pPr>
        <w:ind w:left="360"/>
        <w:rPr>
          <w:rFonts w:eastAsia="Times New Roman" w:cstheme="minorHAnsi"/>
        </w:rPr>
      </w:pPr>
    </w:p>
    <w:p w14:paraId="55977BDB" w14:textId="77777777" w:rsidR="002630E6" w:rsidRDefault="002630E6" w:rsidP="00AE6BBC">
      <w:pPr>
        <w:ind w:left="360"/>
        <w:rPr>
          <w:rFonts w:ascii="AppleSystemUIFont" w:hAnsi="AppleSystemUIFont" w:cs="AppleSystemUIFont"/>
        </w:rPr>
      </w:pPr>
      <w:r>
        <w:rPr>
          <w:rFonts w:ascii="AppleSystemUIFont" w:hAnsi="AppleSystemUIFont" w:cs="AppleSystemUIFont"/>
        </w:rPr>
        <w:t>Note: If you have trouble</w:t>
      </w:r>
      <w:r w:rsidR="00AE6BBC">
        <w:rPr>
          <w:rFonts w:ascii="AppleSystemUIFont" w:hAnsi="AppleSystemUIFont" w:cs="AppleSystemUIFont"/>
        </w:rPr>
        <w:t xml:space="preserve"> identify</w:t>
      </w:r>
      <w:r>
        <w:rPr>
          <w:rFonts w:ascii="AppleSystemUIFont" w:hAnsi="AppleSystemUIFont" w:cs="AppleSystemUIFont"/>
        </w:rPr>
        <w:t>ing</w:t>
      </w:r>
      <w:r w:rsidR="00AE6BBC">
        <w:rPr>
          <w:rFonts w:ascii="AppleSystemUIFont" w:hAnsi="AppleSystemUIFont" w:cs="AppleSystemUIFont"/>
        </w:rPr>
        <w:t xml:space="preserve"> an amino acid</w:t>
      </w:r>
      <w:r>
        <w:rPr>
          <w:rFonts w:ascii="AppleSystemUIFont" w:hAnsi="AppleSystemUIFont" w:cs="AppleSystemUIFont"/>
        </w:rPr>
        <w:t xml:space="preserve"> using the mouse over option</w:t>
      </w:r>
      <w:r w:rsidR="00AE6BBC">
        <w:rPr>
          <w:rFonts w:ascii="AppleSystemUIFont" w:hAnsi="AppleSystemUIFont" w:cs="AppleSystemUIFont"/>
        </w:rPr>
        <w:t xml:space="preserve">, hold down option on Mac or alt on PC and simultaneously select the amino acid. The amino residue and number will appear below the 3D structure (in the grey window). </w:t>
      </w:r>
    </w:p>
    <w:p w14:paraId="73C40434" w14:textId="691AA7FE" w:rsidR="00442291" w:rsidRDefault="00442291" w:rsidP="00692877">
      <w:pPr>
        <w:rPr>
          <w:rFonts w:eastAsia="Times New Roman" w:cstheme="minorHAnsi"/>
          <w:color w:val="0432FF"/>
        </w:rPr>
      </w:pPr>
    </w:p>
    <w:p w14:paraId="3EABBBC7" w14:textId="5D4F8879" w:rsidR="003A2638" w:rsidRDefault="003A2638" w:rsidP="00692877">
      <w:pPr>
        <w:rPr>
          <w:rFonts w:eastAsia="Times New Roman" w:cstheme="minorHAnsi"/>
          <w:color w:val="0432FF"/>
        </w:rPr>
      </w:pPr>
    </w:p>
    <w:p w14:paraId="4F33793A" w14:textId="04BE75CC" w:rsidR="003A2638" w:rsidRDefault="003A2638" w:rsidP="00692877">
      <w:pPr>
        <w:rPr>
          <w:rFonts w:eastAsia="Times New Roman" w:cstheme="minorHAnsi"/>
          <w:color w:val="0432FF"/>
        </w:rPr>
      </w:pPr>
    </w:p>
    <w:p w14:paraId="19B9D0C7" w14:textId="088B2894" w:rsidR="003A2638" w:rsidRDefault="003A2638" w:rsidP="00692877">
      <w:pPr>
        <w:rPr>
          <w:rFonts w:eastAsia="Times New Roman" w:cstheme="minorHAnsi"/>
          <w:color w:val="0432FF"/>
        </w:rPr>
      </w:pPr>
    </w:p>
    <w:p w14:paraId="5DA077C7" w14:textId="701FE81A" w:rsidR="003A2638" w:rsidRDefault="003A2638" w:rsidP="00692877">
      <w:pPr>
        <w:rPr>
          <w:rFonts w:eastAsia="Times New Roman" w:cstheme="minorHAnsi"/>
          <w:color w:val="0432FF"/>
        </w:rPr>
      </w:pPr>
    </w:p>
    <w:p w14:paraId="13183358" w14:textId="2276813A" w:rsidR="003A2638" w:rsidRDefault="003A2638" w:rsidP="00692877">
      <w:pPr>
        <w:rPr>
          <w:rFonts w:eastAsia="Times New Roman" w:cstheme="minorHAnsi"/>
          <w:color w:val="0432FF"/>
        </w:rPr>
      </w:pPr>
    </w:p>
    <w:p w14:paraId="374841C6" w14:textId="6A100924" w:rsidR="003A2638" w:rsidRDefault="003A2638" w:rsidP="00692877">
      <w:pPr>
        <w:rPr>
          <w:rFonts w:eastAsia="Times New Roman" w:cstheme="minorHAnsi"/>
          <w:color w:val="0432FF"/>
        </w:rPr>
      </w:pPr>
    </w:p>
    <w:p w14:paraId="043B9D79" w14:textId="7E14D3F0" w:rsidR="003A2638" w:rsidRDefault="003A2638" w:rsidP="00692877">
      <w:pPr>
        <w:rPr>
          <w:rFonts w:eastAsia="Times New Roman" w:cstheme="minorHAnsi"/>
          <w:color w:val="0432FF"/>
        </w:rPr>
      </w:pPr>
    </w:p>
    <w:p w14:paraId="0013AC1B" w14:textId="0DBE3C7D" w:rsidR="003A2638" w:rsidRDefault="003A2638" w:rsidP="00692877">
      <w:pPr>
        <w:rPr>
          <w:rFonts w:eastAsia="Times New Roman" w:cstheme="minorHAnsi"/>
          <w:color w:val="0432FF"/>
        </w:rPr>
      </w:pPr>
    </w:p>
    <w:p w14:paraId="56232F1F" w14:textId="1ED3AA19" w:rsidR="003A2638" w:rsidRDefault="003A2638" w:rsidP="00692877">
      <w:pPr>
        <w:rPr>
          <w:rFonts w:eastAsia="Times New Roman" w:cstheme="minorHAnsi"/>
          <w:color w:val="0432FF"/>
        </w:rPr>
      </w:pPr>
    </w:p>
    <w:p w14:paraId="39314FAF" w14:textId="33CAB4CE" w:rsidR="003A2638" w:rsidRDefault="003A2638" w:rsidP="00692877">
      <w:pPr>
        <w:rPr>
          <w:rFonts w:eastAsia="Times New Roman" w:cstheme="minorHAnsi"/>
          <w:color w:val="0432FF"/>
        </w:rPr>
      </w:pPr>
    </w:p>
    <w:p w14:paraId="02872093" w14:textId="14F963CC" w:rsidR="003A2638" w:rsidRDefault="003A2638" w:rsidP="00692877">
      <w:pPr>
        <w:rPr>
          <w:rFonts w:eastAsia="Times New Roman" w:cstheme="minorHAnsi"/>
          <w:color w:val="0432FF"/>
        </w:rPr>
      </w:pPr>
    </w:p>
    <w:p w14:paraId="3E764C06" w14:textId="5B4F5486" w:rsidR="003A2638" w:rsidRDefault="003A2638" w:rsidP="00692877">
      <w:pPr>
        <w:rPr>
          <w:rFonts w:eastAsia="Times New Roman" w:cstheme="minorHAnsi"/>
          <w:color w:val="0432FF"/>
        </w:rPr>
      </w:pPr>
    </w:p>
    <w:p w14:paraId="0D6A8A6D" w14:textId="4B4D20BC" w:rsidR="003A2638" w:rsidRDefault="003A2638" w:rsidP="00692877">
      <w:pPr>
        <w:rPr>
          <w:rFonts w:eastAsia="Times New Roman" w:cstheme="minorHAnsi"/>
          <w:color w:val="0432FF"/>
        </w:rPr>
      </w:pPr>
    </w:p>
    <w:p w14:paraId="68ED9B6B" w14:textId="7E7050E0" w:rsidR="003A2638" w:rsidRDefault="003A2638" w:rsidP="00692877">
      <w:pPr>
        <w:rPr>
          <w:rFonts w:eastAsia="Times New Roman" w:cstheme="minorHAnsi"/>
          <w:color w:val="0432FF"/>
        </w:rPr>
      </w:pPr>
    </w:p>
    <w:p w14:paraId="35DBAEFE" w14:textId="47D50570" w:rsidR="003A2638" w:rsidRDefault="003A2638" w:rsidP="00692877">
      <w:pPr>
        <w:rPr>
          <w:rFonts w:eastAsia="Times New Roman" w:cstheme="minorHAnsi"/>
          <w:color w:val="0432FF"/>
        </w:rPr>
      </w:pPr>
    </w:p>
    <w:p w14:paraId="523E783F" w14:textId="4197EB91" w:rsidR="003A2638" w:rsidRDefault="003A2638" w:rsidP="00692877">
      <w:pPr>
        <w:rPr>
          <w:rFonts w:eastAsia="Times New Roman" w:cstheme="minorHAnsi"/>
          <w:color w:val="0432FF"/>
        </w:rPr>
      </w:pPr>
    </w:p>
    <w:p w14:paraId="7C34FBFA" w14:textId="17B3B204" w:rsidR="003A2638" w:rsidRDefault="003A2638" w:rsidP="00692877">
      <w:pPr>
        <w:rPr>
          <w:rFonts w:eastAsia="Times New Roman" w:cstheme="minorHAnsi"/>
          <w:color w:val="0432FF"/>
        </w:rPr>
      </w:pPr>
    </w:p>
    <w:p w14:paraId="63C0F13C" w14:textId="7BF363F5" w:rsidR="003A2638" w:rsidRDefault="003A2638" w:rsidP="00692877">
      <w:pPr>
        <w:rPr>
          <w:rFonts w:eastAsia="Times New Roman" w:cstheme="minorHAnsi"/>
          <w:color w:val="0432FF"/>
        </w:rPr>
      </w:pPr>
    </w:p>
    <w:p w14:paraId="434EB40D" w14:textId="3D5E2EEA" w:rsidR="003A2638" w:rsidRDefault="003A2638" w:rsidP="00692877">
      <w:pPr>
        <w:rPr>
          <w:rFonts w:eastAsia="Times New Roman" w:cstheme="minorHAnsi"/>
          <w:color w:val="0432FF"/>
        </w:rPr>
      </w:pPr>
    </w:p>
    <w:p w14:paraId="613A98D4" w14:textId="77777777" w:rsidR="003A2638" w:rsidRPr="00044330" w:rsidRDefault="003A2638" w:rsidP="00692877">
      <w:pPr>
        <w:rPr>
          <w:rFonts w:eastAsia="Times New Roman" w:cstheme="minorHAnsi"/>
          <w:color w:val="000000"/>
        </w:rPr>
      </w:pPr>
    </w:p>
    <w:p w14:paraId="1FBAEC1F" w14:textId="6775B2CC" w:rsidR="00442291" w:rsidRPr="00044330" w:rsidRDefault="00442291" w:rsidP="005B0B4D">
      <w:pPr>
        <w:pStyle w:val="ListParagraph"/>
        <w:rPr>
          <w:rFonts w:eastAsia="Times New Roman" w:cstheme="minorHAnsi"/>
          <w:color w:val="000000"/>
        </w:rPr>
      </w:pPr>
    </w:p>
    <w:p w14:paraId="29593066" w14:textId="53F9ECB8" w:rsidR="00442291" w:rsidRPr="00044330" w:rsidRDefault="00692877" w:rsidP="00692877">
      <w:pPr>
        <w:pStyle w:val="ListParagraph"/>
        <w:numPr>
          <w:ilvl w:val="0"/>
          <w:numId w:val="15"/>
        </w:numPr>
        <w:rPr>
          <w:rFonts w:eastAsia="Times New Roman" w:cstheme="minorHAnsi"/>
          <w:color w:val="000000"/>
        </w:rPr>
      </w:pPr>
      <w:r w:rsidRPr="00044330">
        <w:rPr>
          <w:rFonts w:eastAsia="Times New Roman" w:cstheme="minorHAnsi"/>
          <w:color w:val="000000"/>
        </w:rPr>
        <w:lastRenderedPageBreak/>
        <w:t>In the Piwi mutant studies the Y551L and K555E mutant could not rescue the morphological changes caused by the piwi-null mutation.</w:t>
      </w:r>
      <w:r w:rsidR="00F33A29" w:rsidRPr="00044330">
        <w:rPr>
          <w:rFonts w:eastAsia="Times New Roman" w:cstheme="minorHAnsi"/>
          <w:color w:val="000000"/>
        </w:rPr>
        <w:t xml:space="preserve"> </w:t>
      </w:r>
    </w:p>
    <w:p w14:paraId="35FB3AE4" w14:textId="2C79732D" w:rsidR="00F33A29" w:rsidRPr="00044330" w:rsidRDefault="00F33A29" w:rsidP="00F33A29">
      <w:pPr>
        <w:rPr>
          <w:rFonts w:eastAsia="Times New Roman" w:cstheme="minorHAnsi"/>
          <w:color w:val="000000"/>
        </w:rPr>
      </w:pPr>
    </w:p>
    <w:p w14:paraId="0389CD5E" w14:textId="0EF19FF7" w:rsidR="00776863" w:rsidRPr="002E244C" w:rsidRDefault="00776863" w:rsidP="002E244C">
      <w:pPr>
        <w:ind w:left="360"/>
        <w:rPr>
          <w:rFonts w:eastAsia="Times New Roman" w:cstheme="minorHAnsi"/>
          <w:color w:val="000000"/>
        </w:rPr>
      </w:pPr>
      <w:r w:rsidRPr="00044330">
        <w:rPr>
          <w:rFonts w:eastAsia="Times New Roman" w:cstheme="minorHAnsi"/>
          <w:color w:val="000000"/>
        </w:rPr>
        <w:t>Q1</w:t>
      </w:r>
      <w:r w:rsidR="00AE6BBC">
        <w:rPr>
          <w:rFonts w:eastAsia="Times New Roman" w:cstheme="minorHAnsi"/>
          <w:color w:val="000000"/>
        </w:rPr>
        <w:t>6</w:t>
      </w:r>
      <w:r w:rsidRPr="00044330">
        <w:rPr>
          <w:rFonts w:eastAsia="Times New Roman" w:cstheme="minorHAnsi"/>
          <w:color w:val="000000"/>
        </w:rPr>
        <w:t xml:space="preserve">. Based on the structure explorations above, explain in 2-3 sentences </w:t>
      </w:r>
      <w:r w:rsidR="005407E2" w:rsidRPr="00044330">
        <w:rPr>
          <w:rFonts w:eastAsia="Times New Roman" w:cstheme="minorHAnsi"/>
          <w:color w:val="000000"/>
        </w:rPr>
        <w:t xml:space="preserve">the </w:t>
      </w:r>
      <w:r w:rsidR="00DE0FCE" w:rsidRPr="00044330">
        <w:rPr>
          <w:rFonts w:eastAsia="Times New Roman" w:cstheme="minorHAnsi"/>
          <w:color w:val="000000"/>
        </w:rPr>
        <w:t xml:space="preserve">intermolecular forces that explain </w:t>
      </w:r>
      <w:r w:rsidRPr="00044330">
        <w:rPr>
          <w:rFonts w:eastAsia="Times New Roman" w:cstheme="minorHAnsi"/>
          <w:color w:val="000000"/>
        </w:rPr>
        <w:t>why the YK mutant could not perform piwi’s function</w:t>
      </w:r>
      <w:r w:rsidRPr="002E244C">
        <w:rPr>
          <w:rFonts w:eastAsia="Times New Roman" w:cstheme="minorHAnsi"/>
          <w:color w:val="000000"/>
        </w:rPr>
        <w:t xml:space="preserve">.  (Hint: </w:t>
      </w:r>
      <w:r w:rsidR="002E244C" w:rsidRPr="002E244C">
        <w:rPr>
          <w:rFonts w:eastAsia="Times New Roman" w:cstheme="minorHAnsi"/>
          <w:color w:val="000000"/>
        </w:rPr>
        <w:t xml:space="preserve">Review the amino acid properties at </w:t>
      </w:r>
      <w:hyperlink r:id="rId35" w:history="1">
        <w:r w:rsidR="002E244C" w:rsidRPr="002E244C">
          <w:rPr>
            <w:rStyle w:val="Hyperlink"/>
            <w:rFonts w:eastAsia="Times New Roman" w:cstheme="minorHAnsi"/>
          </w:rPr>
          <w:t>https://cdn.rcsb.org/pdb101/learn/resources/what-is-a-protein/what-is-a-protein-pres.pdf</w:t>
        </w:r>
      </w:hyperlink>
      <w:r w:rsidR="002E244C" w:rsidRPr="002E244C">
        <w:rPr>
          <w:rFonts w:eastAsia="Times New Roman" w:cstheme="minorHAnsi"/>
          <w:color w:val="000000"/>
        </w:rPr>
        <w:t xml:space="preserve">. </w:t>
      </w:r>
      <w:r w:rsidRPr="002E244C">
        <w:rPr>
          <w:rFonts w:eastAsia="Times New Roman" w:cstheme="minorHAnsi"/>
          <w:color w:val="000000"/>
        </w:rPr>
        <w:t xml:space="preserve">What amino acid properties are changed when Tyrosine (Y) is mutated to Leucine (L) and Lysine (K) is mutated to Glutamic Acid (E)?) </w:t>
      </w:r>
    </w:p>
    <w:p w14:paraId="455E278C" w14:textId="77777777" w:rsidR="00776863" w:rsidRPr="00044330" w:rsidRDefault="00776863" w:rsidP="000D22D8">
      <w:pPr>
        <w:pStyle w:val="ListParagraph"/>
        <w:rPr>
          <w:rFonts w:eastAsia="Times New Roman" w:cstheme="minorHAnsi"/>
          <w:color w:val="0432FF"/>
        </w:rPr>
      </w:pPr>
    </w:p>
    <w:p w14:paraId="1D15C9F4" w14:textId="77777777" w:rsidR="003A2638" w:rsidRDefault="003A2638">
      <w:pPr>
        <w:rPr>
          <w:rFonts w:eastAsia="Times New Roman" w:cstheme="minorHAnsi"/>
          <w:color w:val="0432FF"/>
        </w:rPr>
      </w:pPr>
      <w:bookmarkStart w:id="3" w:name="Part3"/>
    </w:p>
    <w:p w14:paraId="324EEA60" w14:textId="77777777" w:rsidR="003A2638" w:rsidRDefault="003A2638">
      <w:pPr>
        <w:rPr>
          <w:rFonts w:eastAsia="Times New Roman" w:cstheme="minorHAnsi"/>
          <w:color w:val="0432FF"/>
        </w:rPr>
      </w:pPr>
    </w:p>
    <w:p w14:paraId="584DBCE9" w14:textId="77777777" w:rsidR="003A2638" w:rsidRDefault="003A2638">
      <w:pPr>
        <w:rPr>
          <w:rFonts w:eastAsia="Times New Roman" w:cstheme="minorHAnsi"/>
          <w:color w:val="0432FF"/>
        </w:rPr>
      </w:pPr>
    </w:p>
    <w:p w14:paraId="0F3DF888" w14:textId="77777777" w:rsidR="003A2638" w:rsidRDefault="003A2638">
      <w:pPr>
        <w:rPr>
          <w:rFonts w:eastAsia="Times New Roman" w:cstheme="minorHAnsi"/>
          <w:color w:val="0432FF"/>
        </w:rPr>
      </w:pPr>
    </w:p>
    <w:p w14:paraId="21BF0B2F" w14:textId="77777777" w:rsidR="003A2638" w:rsidRDefault="003A2638">
      <w:pPr>
        <w:rPr>
          <w:rFonts w:eastAsia="Times New Roman" w:cstheme="minorHAnsi"/>
          <w:color w:val="0432FF"/>
        </w:rPr>
      </w:pPr>
    </w:p>
    <w:p w14:paraId="23E79F1D" w14:textId="77777777" w:rsidR="003A2638" w:rsidRDefault="003A2638">
      <w:pPr>
        <w:rPr>
          <w:rFonts w:eastAsia="Times New Roman" w:cstheme="minorHAnsi"/>
          <w:color w:val="0432FF"/>
        </w:rPr>
      </w:pPr>
    </w:p>
    <w:p w14:paraId="4D2556A7" w14:textId="77777777" w:rsidR="003A2638" w:rsidRDefault="003A2638">
      <w:pPr>
        <w:rPr>
          <w:rFonts w:eastAsia="Times New Roman" w:cstheme="minorHAnsi"/>
          <w:color w:val="0432FF"/>
        </w:rPr>
      </w:pPr>
    </w:p>
    <w:p w14:paraId="762443DD" w14:textId="07CFE232" w:rsidR="00966FBE" w:rsidRPr="00044330" w:rsidRDefault="00966FBE">
      <w:pPr>
        <w:rPr>
          <w:rFonts w:eastAsia="Times New Roman" w:cstheme="minorHAnsi"/>
          <w:b/>
          <w:bCs/>
          <w:color w:val="000000"/>
        </w:rPr>
      </w:pPr>
      <w:r w:rsidRPr="00044330">
        <w:rPr>
          <w:rFonts w:eastAsia="Times New Roman" w:cstheme="minorHAnsi"/>
          <w:b/>
          <w:bCs/>
          <w:color w:val="000000"/>
        </w:rPr>
        <w:br w:type="page"/>
      </w:r>
    </w:p>
    <w:p w14:paraId="016A2197" w14:textId="35ED92C4" w:rsidR="008C0F2A" w:rsidRPr="00044330" w:rsidRDefault="008C0F2A" w:rsidP="005B0B4D">
      <w:pPr>
        <w:rPr>
          <w:rFonts w:eastAsia="Times New Roman" w:cstheme="minorHAnsi"/>
          <w:b/>
          <w:bCs/>
          <w:color w:val="000000"/>
        </w:rPr>
      </w:pPr>
      <w:r w:rsidRPr="00044330">
        <w:rPr>
          <w:rFonts w:eastAsia="Times New Roman" w:cstheme="minorHAnsi"/>
          <w:b/>
          <w:bCs/>
          <w:color w:val="000000"/>
        </w:rPr>
        <w:lastRenderedPageBreak/>
        <w:t xml:space="preserve">Part </w:t>
      </w:r>
      <w:r w:rsidR="000D22D8" w:rsidRPr="00044330">
        <w:rPr>
          <w:rFonts w:eastAsia="Times New Roman" w:cstheme="minorHAnsi"/>
          <w:b/>
          <w:bCs/>
          <w:color w:val="000000"/>
        </w:rPr>
        <w:t>4</w:t>
      </w:r>
      <w:r w:rsidRPr="00044330">
        <w:rPr>
          <w:rFonts w:eastAsia="Times New Roman" w:cstheme="minorHAnsi"/>
          <w:b/>
          <w:bCs/>
          <w:color w:val="000000"/>
        </w:rPr>
        <w:t xml:space="preserve">: </w:t>
      </w:r>
      <w:bookmarkStart w:id="4" w:name="Part4"/>
      <w:bookmarkEnd w:id="3"/>
      <w:r w:rsidR="00CF23C7" w:rsidRPr="00044330">
        <w:rPr>
          <w:rFonts w:eastAsia="Times New Roman" w:cstheme="minorHAnsi"/>
          <w:b/>
          <w:bCs/>
          <w:color w:val="000000"/>
        </w:rPr>
        <w:t xml:space="preserve">Structure Based Hypothesis Development   </w:t>
      </w:r>
      <w:bookmarkEnd w:id="4"/>
    </w:p>
    <w:p w14:paraId="57F4D92A" w14:textId="4FDD7BBE" w:rsidR="00846C89" w:rsidRPr="00044330" w:rsidRDefault="00846C89" w:rsidP="005B0B4D">
      <w:pPr>
        <w:rPr>
          <w:rFonts w:cstheme="minorHAnsi"/>
        </w:rPr>
      </w:pPr>
    </w:p>
    <w:p w14:paraId="6FDB7BAB" w14:textId="37AAE967" w:rsidR="002C5CA6" w:rsidRDefault="00DE0FCE" w:rsidP="00DE0FCE">
      <w:pPr>
        <w:rPr>
          <w:rFonts w:cstheme="minorHAnsi"/>
        </w:rPr>
      </w:pPr>
      <w:r w:rsidRPr="00321699">
        <w:rPr>
          <w:rFonts w:cstheme="minorHAnsi"/>
        </w:rPr>
        <w:t xml:space="preserve">Exploring the structure of </w:t>
      </w:r>
      <w:proofErr w:type="spellStart"/>
      <w:r w:rsidRPr="00321699">
        <w:rPr>
          <w:rFonts w:cstheme="minorHAnsi"/>
        </w:rPr>
        <w:t>Siwi</w:t>
      </w:r>
      <w:proofErr w:type="spellEnd"/>
      <w:r w:rsidR="00321699">
        <w:rPr>
          <w:rFonts w:cstheme="minorHAnsi"/>
        </w:rPr>
        <w:t xml:space="preserve"> (Piwi ortholog)</w:t>
      </w:r>
      <w:r w:rsidRPr="00321699">
        <w:rPr>
          <w:rFonts w:cstheme="minorHAnsi"/>
        </w:rPr>
        <w:t xml:space="preserve"> </w:t>
      </w:r>
      <w:r w:rsidR="00321699" w:rsidRPr="00321699">
        <w:rPr>
          <w:rFonts w:cstheme="minorHAnsi"/>
        </w:rPr>
        <w:t xml:space="preserve">allows us to </w:t>
      </w:r>
      <w:r w:rsidR="001B07E8">
        <w:rPr>
          <w:rFonts w:cstheme="minorHAnsi"/>
        </w:rPr>
        <w:t xml:space="preserve">predict additional amino acids that enable </w:t>
      </w:r>
      <w:proofErr w:type="spellStart"/>
      <w:r w:rsidR="001B07E8">
        <w:rPr>
          <w:rFonts w:cstheme="minorHAnsi"/>
        </w:rPr>
        <w:t>Siwi</w:t>
      </w:r>
      <w:proofErr w:type="spellEnd"/>
      <w:r w:rsidR="001B07E8">
        <w:rPr>
          <w:rFonts w:cstheme="minorHAnsi"/>
        </w:rPr>
        <w:t xml:space="preserve"> and Piwi to bind to </w:t>
      </w:r>
      <w:proofErr w:type="spellStart"/>
      <w:r w:rsidR="001B07E8">
        <w:rPr>
          <w:rFonts w:cstheme="minorHAnsi"/>
        </w:rPr>
        <w:t>piRNAs</w:t>
      </w:r>
      <w:proofErr w:type="spellEnd"/>
      <w:r w:rsidR="001B07E8">
        <w:rPr>
          <w:rFonts w:cstheme="minorHAnsi"/>
        </w:rPr>
        <w:t xml:space="preserve">. </w:t>
      </w:r>
    </w:p>
    <w:p w14:paraId="32C8F54D" w14:textId="77777777" w:rsidR="002C5CA6" w:rsidRDefault="002C5CA6" w:rsidP="00DE0FCE">
      <w:pPr>
        <w:rPr>
          <w:rFonts w:cstheme="minorHAnsi"/>
        </w:rPr>
      </w:pPr>
    </w:p>
    <w:p w14:paraId="402D0281" w14:textId="735C5161" w:rsidR="00DE0FCE" w:rsidRPr="00044330" w:rsidRDefault="002C5CA6" w:rsidP="00DE0FCE">
      <w:pPr>
        <w:rPr>
          <w:rFonts w:cstheme="minorHAnsi"/>
        </w:rPr>
      </w:pPr>
      <w:r>
        <w:rPr>
          <w:rFonts w:cstheme="minorHAnsi"/>
        </w:rPr>
        <w:t xml:space="preserve">a. </w:t>
      </w:r>
      <w:proofErr w:type="spellStart"/>
      <w:r w:rsidR="001B07E8">
        <w:rPr>
          <w:rFonts w:cstheme="minorHAnsi"/>
        </w:rPr>
        <w:t>piRNA</w:t>
      </w:r>
      <w:proofErr w:type="spellEnd"/>
      <w:r w:rsidR="001B07E8">
        <w:rPr>
          <w:rFonts w:cstheme="minorHAnsi"/>
        </w:rPr>
        <w:t xml:space="preserve"> binding is required for asymmetric stem cell division because when Piwi Y551 and K555 are mutated, </w:t>
      </w:r>
      <w:proofErr w:type="spellStart"/>
      <w:r w:rsidR="001B07E8">
        <w:rPr>
          <w:rFonts w:cstheme="minorHAnsi"/>
        </w:rPr>
        <w:t>piRNA</w:t>
      </w:r>
      <w:proofErr w:type="spellEnd"/>
      <w:r w:rsidR="001B07E8">
        <w:rPr>
          <w:rFonts w:cstheme="minorHAnsi"/>
        </w:rPr>
        <w:t xml:space="preserve"> binding is disrupted and the ovaries are rudimentary in size. While these are results for one </w:t>
      </w:r>
      <w:proofErr w:type="spellStart"/>
      <w:r w:rsidR="001B07E8">
        <w:rPr>
          <w:rFonts w:cstheme="minorHAnsi"/>
        </w:rPr>
        <w:t>piRNA</w:t>
      </w:r>
      <w:proofErr w:type="spellEnd"/>
      <w:r w:rsidR="001B07E8">
        <w:rPr>
          <w:rFonts w:cstheme="minorHAnsi"/>
        </w:rPr>
        <w:t xml:space="preserve"> binding mutant, it is ideal t</w:t>
      </w:r>
      <w:r w:rsidR="00DE0FCE" w:rsidRPr="00044330">
        <w:rPr>
          <w:rFonts w:cstheme="minorHAnsi"/>
        </w:rPr>
        <w:t>o tes</w:t>
      </w:r>
      <w:r w:rsidR="00A37750">
        <w:rPr>
          <w:rFonts w:cstheme="minorHAnsi"/>
        </w:rPr>
        <w:t>t</w:t>
      </w:r>
      <w:r w:rsidR="00DE0FCE" w:rsidRPr="00044330">
        <w:rPr>
          <w:rFonts w:cstheme="minorHAnsi"/>
        </w:rPr>
        <w:t xml:space="preserve"> a </w:t>
      </w:r>
      <w:r w:rsidR="00A37750">
        <w:rPr>
          <w:rFonts w:cstheme="minorHAnsi"/>
        </w:rPr>
        <w:t>hypothesis</w:t>
      </w:r>
      <w:r w:rsidR="00DE0FCE" w:rsidRPr="00044330">
        <w:rPr>
          <w:rFonts w:cstheme="minorHAnsi"/>
        </w:rPr>
        <w:t xml:space="preserve"> in multiple ways</w:t>
      </w:r>
      <w:r w:rsidR="001B07E8">
        <w:rPr>
          <w:rFonts w:cstheme="minorHAnsi"/>
        </w:rPr>
        <w:t xml:space="preserve"> – such as using multiple mutants.</w:t>
      </w:r>
      <w:r w:rsidR="00DE0FCE" w:rsidRPr="00044330">
        <w:rPr>
          <w:rFonts w:cstheme="minorHAnsi"/>
        </w:rPr>
        <w:t xml:space="preserve"> Using the </w:t>
      </w:r>
      <w:proofErr w:type="spellStart"/>
      <w:r w:rsidR="00DE0FCE" w:rsidRPr="00044330">
        <w:rPr>
          <w:rFonts w:cstheme="minorHAnsi"/>
        </w:rPr>
        <w:t>Siwi</w:t>
      </w:r>
      <w:proofErr w:type="spellEnd"/>
      <w:r w:rsidR="00DE0FCE" w:rsidRPr="00044330">
        <w:rPr>
          <w:rFonts w:cstheme="minorHAnsi"/>
        </w:rPr>
        <w:t xml:space="preserve"> structure, we will identify additional amino acids that are critical for </w:t>
      </w:r>
      <w:proofErr w:type="spellStart"/>
      <w:r w:rsidR="00DE0FCE" w:rsidRPr="00044330">
        <w:rPr>
          <w:rFonts w:cstheme="minorHAnsi"/>
        </w:rPr>
        <w:t>piRNA</w:t>
      </w:r>
      <w:proofErr w:type="spellEnd"/>
      <w:r w:rsidR="00DE0FCE" w:rsidRPr="00044330">
        <w:rPr>
          <w:rFonts w:cstheme="minorHAnsi"/>
        </w:rPr>
        <w:t xml:space="preserve"> binding and further hypothesize how to mutate them</w:t>
      </w:r>
      <w:r w:rsidR="001B07E8">
        <w:rPr>
          <w:rFonts w:cstheme="minorHAnsi"/>
        </w:rPr>
        <w:t>.</w:t>
      </w:r>
    </w:p>
    <w:p w14:paraId="19C5E269" w14:textId="77777777" w:rsidR="00DE0FCE" w:rsidRPr="00044330" w:rsidRDefault="00DE0FCE" w:rsidP="00DE0FCE">
      <w:pPr>
        <w:rPr>
          <w:rFonts w:cstheme="minorHAnsi"/>
        </w:rPr>
      </w:pPr>
    </w:p>
    <w:p w14:paraId="578B9DED" w14:textId="701805F0" w:rsidR="00DE0FCE" w:rsidRPr="00044330" w:rsidRDefault="00DE0FCE" w:rsidP="00DE0FCE">
      <w:pPr>
        <w:rPr>
          <w:rFonts w:cstheme="minorHAnsi"/>
        </w:rPr>
      </w:pPr>
      <w:r w:rsidRPr="00044330">
        <w:rPr>
          <w:rFonts w:cstheme="minorHAnsi"/>
        </w:rPr>
        <w:t xml:space="preserve">Q1. Where do you think the residues critical to </w:t>
      </w:r>
      <w:r w:rsidR="00A37750">
        <w:rPr>
          <w:rFonts w:cstheme="minorHAnsi"/>
        </w:rPr>
        <w:t>P</w:t>
      </w:r>
      <w:r w:rsidRPr="00044330">
        <w:rPr>
          <w:rFonts w:cstheme="minorHAnsi"/>
        </w:rPr>
        <w:t>iwi’s self-renewal function are located in the piwi domain? Explain why.</w:t>
      </w:r>
    </w:p>
    <w:p w14:paraId="22366763" w14:textId="67FDE39C" w:rsidR="00DE0FCE" w:rsidRDefault="003A2638" w:rsidP="00DE0FCE">
      <w:pPr>
        <w:rPr>
          <w:rFonts w:cstheme="minorHAnsi"/>
          <w:color w:val="0432FF"/>
        </w:rPr>
      </w:pPr>
      <w:r>
        <w:rPr>
          <w:rFonts w:cstheme="minorHAnsi"/>
          <w:color w:val="0432FF"/>
        </w:rPr>
        <w:t xml:space="preserve"> </w:t>
      </w:r>
    </w:p>
    <w:p w14:paraId="1211B6D5" w14:textId="4C9FD714" w:rsidR="003A2638" w:rsidRDefault="003A2638" w:rsidP="00DE0FCE">
      <w:pPr>
        <w:rPr>
          <w:rFonts w:cstheme="minorHAnsi"/>
          <w:color w:val="0432FF"/>
        </w:rPr>
      </w:pPr>
    </w:p>
    <w:p w14:paraId="2B0B01F8" w14:textId="6057498E" w:rsidR="003A2638" w:rsidRDefault="003A2638" w:rsidP="00DE0FCE">
      <w:pPr>
        <w:rPr>
          <w:rFonts w:cstheme="minorHAnsi"/>
          <w:color w:val="0432FF"/>
        </w:rPr>
      </w:pPr>
    </w:p>
    <w:p w14:paraId="0FADAAD9" w14:textId="14800DA4" w:rsidR="003A2638" w:rsidRDefault="003A2638" w:rsidP="00DE0FCE">
      <w:pPr>
        <w:rPr>
          <w:rFonts w:cstheme="minorHAnsi"/>
          <w:color w:val="0432FF"/>
        </w:rPr>
      </w:pPr>
    </w:p>
    <w:p w14:paraId="0F981902" w14:textId="77777777" w:rsidR="003A2638" w:rsidRPr="00044330" w:rsidRDefault="003A2638" w:rsidP="00DE0FCE">
      <w:pPr>
        <w:rPr>
          <w:rFonts w:cstheme="minorHAnsi"/>
          <w:color w:val="0432FF"/>
        </w:rPr>
      </w:pPr>
    </w:p>
    <w:p w14:paraId="1C291616" w14:textId="77777777" w:rsidR="00DE0FCE" w:rsidRPr="00044330" w:rsidRDefault="00DE0FCE" w:rsidP="00DE0FCE">
      <w:pPr>
        <w:rPr>
          <w:rFonts w:cstheme="minorHAnsi"/>
        </w:rPr>
      </w:pPr>
    </w:p>
    <w:p w14:paraId="6F410AA7" w14:textId="56E496FD" w:rsidR="00DE0FCE" w:rsidRDefault="00DE0FCE" w:rsidP="00DE0FCE">
      <w:pPr>
        <w:rPr>
          <w:rFonts w:cstheme="minorHAnsi"/>
        </w:rPr>
      </w:pPr>
      <w:r w:rsidRPr="00044330">
        <w:rPr>
          <w:rFonts w:cstheme="minorHAnsi"/>
        </w:rPr>
        <w:t xml:space="preserve">Q2. Using the rationale, described in the above answer, identify 2 amino acids in </w:t>
      </w:r>
      <w:proofErr w:type="spellStart"/>
      <w:r w:rsidRPr="00044330">
        <w:rPr>
          <w:rFonts w:cstheme="minorHAnsi"/>
        </w:rPr>
        <w:t>Siwi</w:t>
      </w:r>
      <w:proofErr w:type="spellEnd"/>
      <w:r w:rsidRPr="00044330">
        <w:rPr>
          <w:rFonts w:cstheme="minorHAnsi"/>
        </w:rPr>
        <w:t xml:space="preserve"> (besides the Y and K discussed in part 3 of the case) that may be critical for its function. List the amino acid residue number and type and explain why you think they are important. Support your answers with figures (using the </w:t>
      </w:r>
      <w:proofErr w:type="spellStart"/>
      <w:r w:rsidRPr="00044330">
        <w:rPr>
          <w:rFonts w:cstheme="minorHAnsi"/>
        </w:rPr>
        <w:t>siwi</w:t>
      </w:r>
      <w:proofErr w:type="spellEnd"/>
      <w:r w:rsidRPr="00044330">
        <w:rPr>
          <w:rFonts w:cstheme="minorHAnsi"/>
        </w:rPr>
        <w:t xml:space="preserve"> structure). </w:t>
      </w:r>
    </w:p>
    <w:p w14:paraId="1A814B1E" w14:textId="7640367D" w:rsidR="00170DB8" w:rsidRPr="00170DB8" w:rsidRDefault="00170DB8" w:rsidP="00DE0FCE">
      <w:pPr>
        <w:rPr>
          <w:rFonts w:cstheme="minorHAnsi"/>
        </w:rPr>
      </w:pPr>
      <w:r>
        <w:rPr>
          <w:rFonts w:cstheme="minorHAnsi"/>
        </w:rPr>
        <w:t xml:space="preserve">(Hint: to make the analysis a little easier, select </w:t>
      </w:r>
      <w:r w:rsidR="005B09A7">
        <w:rPr>
          <w:rFonts w:cstheme="minorHAnsi"/>
        </w:rPr>
        <w:t xml:space="preserve">part of the </w:t>
      </w:r>
      <w:proofErr w:type="spellStart"/>
      <w:r w:rsidR="005B09A7">
        <w:rPr>
          <w:rFonts w:cstheme="minorHAnsi"/>
        </w:rPr>
        <w:t>Siwi</w:t>
      </w:r>
      <w:proofErr w:type="spellEnd"/>
      <w:r w:rsidR="005B09A7">
        <w:rPr>
          <w:rFonts w:cstheme="minorHAnsi"/>
        </w:rPr>
        <w:t xml:space="preserve"> or RNA chain and figure out which amino acids interact</w:t>
      </w:r>
      <w:r>
        <w:rPr>
          <w:rFonts w:cstheme="minorHAnsi"/>
        </w:rPr>
        <w:t xml:space="preserve"> within 4</w:t>
      </w:r>
      <w:r w:rsidR="005421D0">
        <w:rPr>
          <w:rFonts w:cstheme="minorHAnsi"/>
        </w:rPr>
        <w:t xml:space="preserve"> angstroms of </w:t>
      </w:r>
      <w:r w:rsidR="005B09A7">
        <w:rPr>
          <w:rFonts w:cstheme="minorHAnsi"/>
        </w:rPr>
        <w:t>the selected chain</w:t>
      </w:r>
      <w:r w:rsidRPr="00170DB8">
        <w:rPr>
          <w:rFonts w:cstheme="minorHAnsi"/>
        </w:rPr>
        <w:t xml:space="preserve">. Use the same steps for selection as used in Part 3: section </w:t>
      </w:r>
      <w:proofErr w:type="spellStart"/>
      <w:r w:rsidRPr="00170DB8">
        <w:rPr>
          <w:rFonts w:cstheme="minorHAnsi"/>
        </w:rPr>
        <w:t>i</w:t>
      </w:r>
      <w:proofErr w:type="spellEnd"/>
      <w:r w:rsidRPr="00170DB8">
        <w:rPr>
          <w:rFonts w:cstheme="minorHAnsi"/>
        </w:rPr>
        <w:t>)</w:t>
      </w:r>
    </w:p>
    <w:p w14:paraId="790330DF" w14:textId="61FE7F65" w:rsidR="005421D0" w:rsidRDefault="003A2638" w:rsidP="00DE0FCE">
      <w:pPr>
        <w:rPr>
          <w:rFonts w:cstheme="minorHAnsi"/>
          <w:color w:val="0432FF"/>
        </w:rPr>
      </w:pPr>
      <w:r>
        <w:rPr>
          <w:rFonts w:cstheme="minorHAnsi"/>
          <w:color w:val="0432FF"/>
        </w:rPr>
        <w:t xml:space="preserve"> </w:t>
      </w:r>
    </w:p>
    <w:p w14:paraId="7B6A2200" w14:textId="31A751D0" w:rsidR="003A2638" w:rsidRDefault="003A2638" w:rsidP="00DE0FCE">
      <w:pPr>
        <w:rPr>
          <w:rFonts w:cstheme="minorHAnsi"/>
          <w:color w:val="0432FF"/>
        </w:rPr>
      </w:pPr>
    </w:p>
    <w:p w14:paraId="7AFA5D1E" w14:textId="71D34FD1" w:rsidR="003A2638" w:rsidRDefault="003A2638" w:rsidP="00DE0FCE">
      <w:pPr>
        <w:rPr>
          <w:rFonts w:cstheme="minorHAnsi"/>
          <w:color w:val="0432FF"/>
        </w:rPr>
      </w:pPr>
    </w:p>
    <w:p w14:paraId="52A9F1F2" w14:textId="5CB3B5D7" w:rsidR="003A2638" w:rsidRDefault="003A2638" w:rsidP="00DE0FCE">
      <w:pPr>
        <w:rPr>
          <w:rFonts w:cstheme="minorHAnsi"/>
          <w:color w:val="0432FF"/>
        </w:rPr>
      </w:pPr>
    </w:p>
    <w:p w14:paraId="7553ECA4" w14:textId="2FAA533A" w:rsidR="003A2638" w:rsidRDefault="003A2638" w:rsidP="00DE0FCE">
      <w:pPr>
        <w:rPr>
          <w:rFonts w:cstheme="minorHAnsi"/>
          <w:color w:val="0432FF"/>
        </w:rPr>
      </w:pPr>
    </w:p>
    <w:p w14:paraId="3447B774" w14:textId="3E55BFBF" w:rsidR="003A2638" w:rsidRDefault="003A2638" w:rsidP="00DE0FCE">
      <w:pPr>
        <w:rPr>
          <w:rFonts w:cstheme="minorHAnsi"/>
          <w:color w:val="0432FF"/>
        </w:rPr>
      </w:pPr>
    </w:p>
    <w:p w14:paraId="7AA9DDB9" w14:textId="77777777" w:rsidR="003A2638" w:rsidRDefault="003A2638" w:rsidP="00DE0FCE">
      <w:pPr>
        <w:rPr>
          <w:rFonts w:cstheme="minorHAnsi"/>
          <w:color w:val="0432FF"/>
        </w:rPr>
      </w:pPr>
    </w:p>
    <w:p w14:paraId="0866354B" w14:textId="61ABEC27" w:rsidR="005421D0" w:rsidRDefault="005421D0" w:rsidP="00912825">
      <w:pPr>
        <w:jc w:val="center"/>
        <w:rPr>
          <w:rFonts w:cstheme="minorHAnsi"/>
          <w:color w:val="0432FF"/>
        </w:rPr>
      </w:pPr>
    </w:p>
    <w:p w14:paraId="0D7674F8" w14:textId="77777777" w:rsidR="00912825" w:rsidRDefault="00912825" w:rsidP="00DE0FCE">
      <w:pPr>
        <w:rPr>
          <w:rFonts w:cstheme="minorHAnsi"/>
          <w:color w:val="0432FF"/>
        </w:rPr>
      </w:pPr>
    </w:p>
    <w:p w14:paraId="73061477" w14:textId="6D55DC87" w:rsidR="00806BE7" w:rsidRDefault="00806BE7" w:rsidP="005B0B4D">
      <w:pPr>
        <w:rPr>
          <w:rFonts w:cstheme="minorHAnsi"/>
          <w:noProof/>
          <w:color w:val="0432FF"/>
        </w:rPr>
      </w:pPr>
    </w:p>
    <w:p w14:paraId="11FA1737" w14:textId="18219655" w:rsidR="003A2638" w:rsidRDefault="003A2638" w:rsidP="005B0B4D">
      <w:pPr>
        <w:rPr>
          <w:rFonts w:cstheme="minorHAnsi"/>
          <w:noProof/>
          <w:color w:val="0432FF"/>
        </w:rPr>
      </w:pPr>
    </w:p>
    <w:p w14:paraId="5B90F971" w14:textId="63BE5797" w:rsidR="003A2638" w:rsidRDefault="003A2638" w:rsidP="005B0B4D">
      <w:pPr>
        <w:rPr>
          <w:rFonts w:cstheme="minorHAnsi"/>
          <w:noProof/>
          <w:color w:val="0432FF"/>
        </w:rPr>
      </w:pPr>
    </w:p>
    <w:p w14:paraId="18331925" w14:textId="7B585962" w:rsidR="003A2638" w:rsidRDefault="003A2638" w:rsidP="005B0B4D">
      <w:pPr>
        <w:rPr>
          <w:rFonts w:cstheme="minorHAnsi"/>
          <w:noProof/>
          <w:color w:val="0432FF"/>
        </w:rPr>
      </w:pPr>
    </w:p>
    <w:p w14:paraId="076A069B" w14:textId="098C217C" w:rsidR="003A2638" w:rsidRDefault="003A2638" w:rsidP="005B0B4D">
      <w:pPr>
        <w:rPr>
          <w:rFonts w:cstheme="minorHAnsi"/>
          <w:noProof/>
          <w:color w:val="0432FF"/>
        </w:rPr>
      </w:pPr>
    </w:p>
    <w:p w14:paraId="5FED35DC" w14:textId="2A383262" w:rsidR="003A2638" w:rsidRDefault="003A2638" w:rsidP="005B0B4D">
      <w:pPr>
        <w:rPr>
          <w:rFonts w:cstheme="minorHAnsi"/>
          <w:noProof/>
          <w:color w:val="0432FF"/>
        </w:rPr>
      </w:pPr>
    </w:p>
    <w:p w14:paraId="48F19DF0" w14:textId="7844CCD6" w:rsidR="003A2638" w:rsidRDefault="003A2638" w:rsidP="005B0B4D">
      <w:pPr>
        <w:rPr>
          <w:rFonts w:cstheme="minorHAnsi"/>
          <w:noProof/>
          <w:color w:val="0432FF"/>
        </w:rPr>
      </w:pPr>
    </w:p>
    <w:p w14:paraId="027326FB" w14:textId="16AB1AC4" w:rsidR="003A2638" w:rsidRDefault="003A2638" w:rsidP="005B0B4D">
      <w:pPr>
        <w:rPr>
          <w:rFonts w:cstheme="minorHAnsi"/>
          <w:noProof/>
          <w:color w:val="0432FF"/>
        </w:rPr>
      </w:pPr>
    </w:p>
    <w:p w14:paraId="3D2E91CB" w14:textId="3E9BF941" w:rsidR="003A2638" w:rsidRDefault="003A2638" w:rsidP="005B0B4D">
      <w:pPr>
        <w:rPr>
          <w:rFonts w:cstheme="minorHAnsi"/>
          <w:noProof/>
          <w:color w:val="0432FF"/>
        </w:rPr>
      </w:pPr>
    </w:p>
    <w:p w14:paraId="00B60AA9" w14:textId="62C392EA" w:rsidR="003A2638" w:rsidRDefault="003A2638" w:rsidP="005B0B4D">
      <w:pPr>
        <w:rPr>
          <w:rFonts w:cstheme="minorHAnsi"/>
          <w:noProof/>
          <w:color w:val="0432FF"/>
        </w:rPr>
      </w:pPr>
    </w:p>
    <w:p w14:paraId="03E80A95" w14:textId="77EAA076" w:rsidR="003A2638" w:rsidRDefault="003A2638" w:rsidP="005B0B4D">
      <w:pPr>
        <w:rPr>
          <w:rFonts w:cstheme="minorHAnsi"/>
          <w:noProof/>
          <w:color w:val="0432FF"/>
        </w:rPr>
      </w:pPr>
    </w:p>
    <w:p w14:paraId="7F1AC0C1" w14:textId="4061AFEA" w:rsidR="003A2638" w:rsidRDefault="003A2638" w:rsidP="005B0B4D">
      <w:pPr>
        <w:rPr>
          <w:rFonts w:cstheme="minorHAnsi"/>
          <w:noProof/>
          <w:color w:val="0432FF"/>
        </w:rPr>
      </w:pPr>
    </w:p>
    <w:p w14:paraId="7EA66AF6" w14:textId="51626018" w:rsidR="003A2638" w:rsidRDefault="003A2638" w:rsidP="005B0B4D">
      <w:pPr>
        <w:rPr>
          <w:rFonts w:cstheme="minorHAnsi"/>
          <w:noProof/>
          <w:color w:val="0432FF"/>
        </w:rPr>
      </w:pPr>
    </w:p>
    <w:p w14:paraId="460D54F5" w14:textId="0881057D" w:rsidR="003A2638" w:rsidRDefault="003A2638" w:rsidP="005B0B4D">
      <w:pPr>
        <w:rPr>
          <w:rFonts w:cstheme="minorHAnsi"/>
          <w:noProof/>
          <w:color w:val="0432FF"/>
        </w:rPr>
      </w:pPr>
    </w:p>
    <w:p w14:paraId="58BC2EA7" w14:textId="465696E2" w:rsidR="003A2638" w:rsidRDefault="003A2638" w:rsidP="005B0B4D">
      <w:pPr>
        <w:rPr>
          <w:rFonts w:cstheme="minorHAnsi"/>
          <w:noProof/>
          <w:color w:val="0432FF"/>
        </w:rPr>
      </w:pPr>
    </w:p>
    <w:p w14:paraId="02E72A41" w14:textId="794CC465" w:rsidR="003A2638" w:rsidRDefault="003A2638" w:rsidP="005B0B4D">
      <w:pPr>
        <w:rPr>
          <w:rFonts w:cstheme="minorHAnsi"/>
          <w:noProof/>
          <w:color w:val="0432FF"/>
        </w:rPr>
      </w:pPr>
    </w:p>
    <w:p w14:paraId="11174D29" w14:textId="45F7C8AE" w:rsidR="003A2638" w:rsidRDefault="003A2638" w:rsidP="005B0B4D">
      <w:pPr>
        <w:rPr>
          <w:rFonts w:cstheme="minorHAnsi"/>
          <w:noProof/>
          <w:color w:val="0432FF"/>
        </w:rPr>
      </w:pPr>
    </w:p>
    <w:p w14:paraId="4DDA8A2F" w14:textId="53F41825" w:rsidR="003A2638" w:rsidRDefault="003A2638" w:rsidP="005B0B4D">
      <w:pPr>
        <w:rPr>
          <w:rFonts w:cstheme="minorHAnsi"/>
          <w:noProof/>
          <w:color w:val="0432FF"/>
        </w:rPr>
      </w:pPr>
    </w:p>
    <w:p w14:paraId="564F32EF" w14:textId="3761DF74" w:rsidR="003A2638" w:rsidRDefault="003A2638" w:rsidP="005B0B4D">
      <w:pPr>
        <w:rPr>
          <w:rFonts w:cstheme="minorHAnsi"/>
          <w:noProof/>
          <w:color w:val="0432FF"/>
        </w:rPr>
      </w:pPr>
    </w:p>
    <w:p w14:paraId="40C63CCF" w14:textId="1017989C" w:rsidR="003A2638" w:rsidRDefault="003A2638" w:rsidP="005B0B4D">
      <w:pPr>
        <w:rPr>
          <w:rFonts w:cstheme="minorHAnsi"/>
          <w:noProof/>
          <w:color w:val="0432FF"/>
        </w:rPr>
      </w:pPr>
    </w:p>
    <w:p w14:paraId="7446501E" w14:textId="487C789F" w:rsidR="003A2638" w:rsidRDefault="003A2638" w:rsidP="005B0B4D">
      <w:pPr>
        <w:rPr>
          <w:rFonts w:cstheme="minorHAnsi"/>
          <w:noProof/>
          <w:color w:val="0432FF"/>
        </w:rPr>
      </w:pPr>
    </w:p>
    <w:p w14:paraId="6A2C50FD" w14:textId="412BE2F6" w:rsidR="003A2638" w:rsidRDefault="003A2638" w:rsidP="005B0B4D">
      <w:pPr>
        <w:rPr>
          <w:rFonts w:cstheme="minorHAnsi"/>
          <w:noProof/>
          <w:color w:val="0432FF"/>
        </w:rPr>
      </w:pPr>
    </w:p>
    <w:p w14:paraId="4BAEC42B" w14:textId="0AA8866F" w:rsidR="003A2638" w:rsidRDefault="003A2638" w:rsidP="005B0B4D">
      <w:pPr>
        <w:rPr>
          <w:rFonts w:cstheme="minorHAnsi"/>
          <w:noProof/>
          <w:color w:val="0432FF"/>
        </w:rPr>
      </w:pPr>
    </w:p>
    <w:p w14:paraId="7E39F782" w14:textId="10D9365B" w:rsidR="003A2638" w:rsidRDefault="003A2638" w:rsidP="005B0B4D">
      <w:pPr>
        <w:rPr>
          <w:rFonts w:cstheme="minorHAnsi"/>
          <w:noProof/>
          <w:color w:val="0432FF"/>
        </w:rPr>
      </w:pPr>
    </w:p>
    <w:p w14:paraId="78070BE9" w14:textId="4160D518" w:rsidR="003A2638" w:rsidRDefault="003A2638" w:rsidP="005B0B4D">
      <w:pPr>
        <w:rPr>
          <w:rFonts w:cstheme="minorHAnsi"/>
          <w:noProof/>
          <w:color w:val="0432FF"/>
        </w:rPr>
      </w:pPr>
    </w:p>
    <w:p w14:paraId="3ADBBF7A" w14:textId="1B4D8948" w:rsidR="003A2638" w:rsidRDefault="003A2638" w:rsidP="005B0B4D">
      <w:pPr>
        <w:rPr>
          <w:rFonts w:cstheme="minorHAnsi"/>
          <w:noProof/>
          <w:color w:val="0432FF"/>
        </w:rPr>
      </w:pPr>
    </w:p>
    <w:p w14:paraId="08986075" w14:textId="58B91F0D" w:rsidR="003A2638" w:rsidRDefault="003A2638" w:rsidP="005B0B4D">
      <w:pPr>
        <w:rPr>
          <w:rFonts w:cstheme="minorHAnsi"/>
          <w:noProof/>
          <w:color w:val="0432FF"/>
        </w:rPr>
      </w:pPr>
    </w:p>
    <w:p w14:paraId="50E9188D" w14:textId="195FC978" w:rsidR="003A2638" w:rsidRDefault="003A2638" w:rsidP="005B0B4D">
      <w:pPr>
        <w:rPr>
          <w:rFonts w:cstheme="minorHAnsi"/>
          <w:noProof/>
          <w:color w:val="0432FF"/>
        </w:rPr>
      </w:pPr>
    </w:p>
    <w:p w14:paraId="0AC0B7D2" w14:textId="1E58A1BF" w:rsidR="003A2638" w:rsidRDefault="003A2638" w:rsidP="005B0B4D">
      <w:pPr>
        <w:rPr>
          <w:rFonts w:cstheme="minorHAnsi"/>
          <w:noProof/>
          <w:color w:val="0432FF"/>
        </w:rPr>
      </w:pPr>
    </w:p>
    <w:p w14:paraId="4941E78A" w14:textId="005C7A18" w:rsidR="003A2638" w:rsidRDefault="003A2638" w:rsidP="005B0B4D">
      <w:pPr>
        <w:rPr>
          <w:rFonts w:cstheme="minorHAnsi"/>
          <w:noProof/>
          <w:color w:val="0432FF"/>
        </w:rPr>
      </w:pPr>
    </w:p>
    <w:p w14:paraId="76C49FD7" w14:textId="7034F2FD" w:rsidR="003A2638" w:rsidRDefault="003A2638" w:rsidP="005B0B4D">
      <w:pPr>
        <w:rPr>
          <w:rFonts w:cstheme="minorHAnsi"/>
          <w:noProof/>
          <w:color w:val="0432FF"/>
        </w:rPr>
      </w:pPr>
    </w:p>
    <w:p w14:paraId="3A5AD41D" w14:textId="49882E48" w:rsidR="003A2638" w:rsidRDefault="003A2638" w:rsidP="005B0B4D">
      <w:pPr>
        <w:rPr>
          <w:rFonts w:cstheme="minorHAnsi"/>
          <w:noProof/>
          <w:color w:val="0432FF"/>
        </w:rPr>
      </w:pPr>
    </w:p>
    <w:p w14:paraId="08646085" w14:textId="0DD77210" w:rsidR="003A2638" w:rsidRDefault="003A2638" w:rsidP="005B0B4D">
      <w:pPr>
        <w:rPr>
          <w:rFonts w:cstheme="minorHAnsi"/>
          <w:noProof/>
          <w:color w:val="0432FF"/>
        </w:rPr>
      </w:pPr>
    </w:p>
    <w:p w14:paraId="1D3F7594" w14:textId="268E7739" w:rsidR="003A2638" w:rsidRDefault="003A2638" w:rsidP="005B0B4D">
      <w:pPr>
        <w:rPr>
          <w:rFonts w:cstheme="minorHAnsi"/>
          <w:noProof/>
          <w:color w:val="0432FF"/>
        </w:rPr>
      </w:pPr>
    </w:p>
    <w:p w14:paraId="428091FC" w14:textId="596D46F0" w:rsidR="003A2638" w:rsidRDefault="003A2638" w:rsidP="005B0B4D">
      <w:pPr>
        <w:rPr>
          <w:rFonts w:cstheme="minorHAnsi"/>
          <w:noProof/>
          <w:color w:val="0432FF"/>
        </w:rPr>
      </w:pPr>
    </w:p>
    <w:p w14:paraId="50474F96" w14:textId="5AC504A2" w:rsidR="003A2638" w:rsidRDefault="003A2638" w:rsidP="005B0B4D">
      <w:pPr>
        <w:rPr>
          <w:rFonts w:cstheme="minorHAnsi"/>
          <w:noProof/>
          <w:color w:val="0432FF"/>
        </w:rPr>
      </w:pPr>
    </w:p>
    <w:p w14:paraId="534F9E35" w14:textId="30752B8D" w:rsidR="003A2638" w:rsidRDefault="003A2638" w:rsidP="005B0B4D">
      <w:pPr>
        <w:rPr>
          <w:rFonts w:cstheme="minorHAnsi"/>
          <w:noProof/>
          <w:color w:val="0432FF"/>
        </w:rPr>
      </w:pPr>
    </w:p>
    <w:p w14:paraId="1A1480F7" w14:textId="1FA434D0" w:rsidR="003A2638" w:rsidRDefault="003A2638" w:rsidP="005B0B4D">
      <w:pPr>
        <w:rPr>
          <w:rFonts w:cstheme="minorHAnsi"/>
          <w:noProof/>
          <w:color w:val="0432FF"/>
        </w:rPr>
      </w:pPr>
    </w:p>
    <w:p w14:paraId="798AC210" w14:textId="5B43C9FC" w:rsidR="003A2638" w:rsidRDefault="003A2638" w:rsidP="005B0B4D">
      <w:pPr>
        <w:rPr>
          <w:rFonts w:cstheme="minorHAnsi"/>
          <w:noProof/>
          <w:color w:val="0432FF"/>
        </w:rPr>
      </w:pPr>
    </w:p>
    <w:p w14:paraId="52A8B139" w14:textId="2CA3A808" w:rsidR="003A2638" w:rsidRDefault="003A2638" w:rsidP="005B0B4D">
      <w:pPr>
        <w:rPr>
          <w:rFonts w:cstheme="minorHAnsi"/>
          <w:noProof/>
          <w:color w:val="0432FF"/>
        </w:rPr>
      </w:pPr>
    </w:p>
    <w:p w14:paraId="1D7209F5" w14:textId="77777777" w:rsidR="003A2638" w:rsidRDefault="003A2638" w:rsidP="005B0B4D">
      <w:pPr>
        <w:rPr>
          <w:rFonts w:cstheme="minorHAnsi"/>
          <w:color w:val="0432FF"/>
        </w:rPr>
      </w:pPr>
    </w:p>
    <w:p w14:paraId="14ECA820" w14:textId="77777777" w:rsidR="00912825" w:rsidRPr="00912825" w:rsidRDefault="00912825" w:rsidP="005B0B4D">
      <w:pPr>
        <w:rPr>
          <w:rFonts w:cstheme="minorHAnsi"/>
          <w:color w:val="0432FF"/>
        </w:rPr>
      </w:pPr>
    </w:p>
    <w:p w14:paraId="2F379C2A" w14:textId="16C682BD" w:rsidR="00806BE7" w:rsidRPr="00044330" w:rsidRDefault="00806BE7" w:rsidP="005B0B4D">
      <w:pPr>
        <w:rPr>
          <w:rFonts w:cstheme="minorHAnsi"/>
        </w:rPr>
      </w:pPr>
      <w:r w:rsidRPr="00044330">
        <w:rPr>
          <w:rFonts w:cstheme="minorHAnsi"/>
        </w:rPr>
        <w:t xml:space="preserve">Q3. </w:t>
      </w:r>
      <w:r w:rsidR="00966FBE" w:rsidRPr="00044330">
        <w:rPr>
          <w:rFonts w:cstheme="minorHAnsi"/>
        </w:rPr>
        <w:t>What</w:t>
      </w:r>
      <w:r w:rsidRPr="00044330">
        <w:rPr>
          <w:rFonts w:cstheme="minorHAnsi"/>
        </w:rPr>
        <w:t xml:space="preserve"> would you mutate these amino acid residues to </w:t>
      </w:r>
      <w:r w:rsidR="00966FBE" w:rsidRPr="00044330">
        <w:rPr>
          <w:rFonts w:cstheme="minorHAnsi"/>
        </w:rPr>
        <w:t xml:space="preserve">in order to </w:t>
      </w:r>
      <w:r w:rsidRPr="00044330">
        <w:rPr>
          <w:rFonts w:cstheme="minorHAnsi"/>
        </w:rPr>
        <w:t xml:space="preserve">test if they are </w:t>
      </w:r>
      <w:r w:rsidR="00DB5126" w:rsidRPr="00044330">
        <w:rPr>
          <w:rFonts w:cstheme="minorHAnsi"/>
        </w:rPr>
        <w:t xml:space="preserve">functionally </w:t>
      </w:r>
      <w:r w:rsidRPr="00044330">
        <w:rPr>
          <w:rFonts w:cstheme="minorHAnsi"/>
        </w:rPr>
        <w:t>important?</w:t>
      </w:r>
      <w:r w:rsidR="00DB5126" w:rsidRPr="00044330">
        <w:rPr>
          <w:rFonts w:cstheme="minorHAnsi"/>
        </w:rPr>
        <w:t xml:space="preserve"> Predict what phenotype you would observe if you used these to make mutant flies.</w:t>
      </w:r>
    </w:p>
    <w:p w14:paraId="37517694" w14:textId="3AF4C7AF" w:rsidR="00806BE7" w:rsidRDefault="00806BE7" w:rsidP="005B0B4D">
      <w:pPr>
        <w:rPr>
          <w:rFonts w:cstheme="minorHAnsi"/>
          <w:color w:val="0432FF"/>
        </w:rPr>
      </w:pPr>
    </w:p>
    <w:p w14:paraId="5B9D4995" w14:textId="3C1CBE22" w:rsidR="003A2638" w:rsidRDefault="003A2638" w:rsidP="005B0B4D">
      <w:pPr>
        <w:rPr>
          <w:rFonts w:cstheme="minorHAnsi"/>
          <w:color w:val="0432FF"/>
        </w:rPr>
      </w:pPr>
    </w:p>
    <w:p w14:paraId="35B6F27F" w14:textId="4681CB4D" w:rsidR="003A2638" w:rsidRDefault="003A2638" w:rsidP="005B0B4D">
      <w:pPr>
        <w:rPr>
          <w:rFonts w:cstheme="minorHAnsi"/>
          <w:color w:val="0432FF"/>
        </w:rPr>
      </w:pPr>
    </w:p>
    <w:p w14:paraId="7C6128A7" w14:textId="36618D26" w:rsidR="003A2638" w:rsidRDefault="003A2638" w:rsidP="005B0B4D">
      <w:pPr>
        <w:rPr>
          <w:rFonts w:cstheme="minorHAnsi"/>
          <w:color w:val="0432FF"/>
        </w:rPr>
      </w:pPr>
    </w:p>
    <w:p w14:paraId="5770B5A8" w14:textId="19F5D97B" w:rsidR="003A2638" w:rsidRDefault="003A2638" w:rsidP="005B0B4D">
      <w:pPr>
        <w:rPr>
          <w:rFonts w:cstheme="minorHAnsi"/>
          <w:color w:val="0432FF"/>
        </w:rPr>
      </w:pPr>
    </w:p>
    <w:p w14:paraId="07A5094C" w14:textId="61625245" w:rsidR="003A2638" w:rsidRDefault="003A2638" w:rsidP="005B0B4D">
      <w:pPr>
        <w:rPr>
          <w:rFonts w:cstheme="minorHAnsi"/>
          <w:color w:val="0432FF"/>
        </w:rPr>
      </w:pPr>
    </w:p>
    <w:p w14:paraId="13FAFA9C" w14:textId="1E6CE879" w:rsidR="003A2638" w:rsidRDefault="003A2638" w:rsidP="005B0B4D">
      <w:pPr>
        <w:rPr>
          <w:rFonts w:cstheme="minorHAnsi"/>
          <w:color w:val="0432FF"/>
        </w:rPr>
      </w:pPr>
    </w:p>
    <w:p w14:paraId="61AB20A0" w14:textId="77777777" w:rsidR="003A2638" w:rsidRPr="00044330" w:rsidRDefault="003A2638" w:rsidP="005B0B4D">
      <w:pPr>
        <w:rPr>
          <w:rFonts w:cstheme="minorHAnsi"/>
        </w:rPr>
      </w:pPr>
    </w:p>
    <w:p w14:paraId="479955DE" w14:textId="0EDDD17E" w:rsidR="00806BE7" w:rsidRPr="00044330" w:rsidRDefault="00806BE7" w:rsidP="005B0B4D">
      <w:pPr>
        <w:rPr>
          <w:rFonts w:cstheme="minorHAnsi"/>
        </w:rPr>
      </w:pPr>
      <w:r w:rsidRPr="00044330">
        <w:rPr>
          <w:rFonts w:cstheme="minorHAnsi"/>
        </w:rPr>
        <w:lastRenderedPageBreak/>
        <w:t xml:space="preserve">Q4. </w:t>
      </w:r>
      <w:r w:rsidR="00DB5126" w:rsidRPr="00044330">
        <w:rPr>
          <w:rFonts w:cstheme="minorHAnsi"/>
        </w:rPr>
        <w:t>For each of the mutants that you have proposed above, could you mutate the corresponding residues in piwi to affect piwi’s function? Explain your answer. (Hint: remember to consult the sequence alignment that you generated earlier in the case.)</w:t>
      </w:r>
    </w:p>
    <w:p w14:paraId="26ABE96D" w14:textId="4EFC10C9" w:rsidR="00BF217C" w:rsidRDefault="003A2638" w:rsidP="005B0B4D">
      <w:pPr>
        <w:rPr>
          <w:rFonts w:cstheme="minorHAnsi"/>
          <w:color w:val="0432FF"/>
        </w:rPr>
      </w:pPr>
      <w:r>
        <w:rPr>
          <w:rFonts w:cstheme="minorHAnsi"/>
          <w:color w:val="0432FF"/>
        </w:rPr>
        <w:t xml:space="preserve"> </w:t>
      </w:r>
    </w:p>
    <w:p w14:paraId="371CC916" w14:textId="665B1134" w:rsidR="003A2638" w:rsidRDefault="003A2638" w:rsidP="005B0B4D">
      <w:pPr>
        <w:rPr>
          <w:rFonts w:cstheme="minorHAnsi"/>
          <w:color w:val="0432FF"/>
        </w:rPr>
      </w:pPr>
    </w:p>
    <w:p w14:paraId="4EAFEB48" w14:textId="4DE1F881" w:rsidR="003A2638" w:rsidRDefault="003A2638" w:rsidP="005B0B4D">
      <w:pPr>
        <w:rPr>
          <w:rFonts w:cstheme="minorHAnsi"/>
          <w:color w:val="0432FF"/>
        </w:rPr>
      </w:pPr>
    </w:p>
    <w:p w14:paraId="71075469" w14:textId="413E4165" w:rsidR="003A2638" w:rsidRDefault="003A2638" w:rsidP="005B0B4D">
      <w:pPr>
        <w:rPr>
          <w:rFonts w:cstheme="minorHAnsi"/>
          <w:color w:val="0432FF"/>
        </w:rPr>
      </w:pPr>
    </w:p>
    <w:p w14:paraId="0C5FA646" w14:textId="4C7A7218" w:rsidR="003A2638" w:rsidRDefault="003A2638" w:rsidP="005B0B4D">
      <w:pPr>
        <w:rPr>
          <w:rFonts w:cstheme="minorHAnsi"/>
          <w:color w:val="0432FF"/>
        </w:rPr>
      </w:pPr>
    </w:p>
    <w:p w14:paraId="1077D212" w14:textId="5FC2BDBA" w:rsidR="003A2638" w:rsidRDefault="003A2638" w:rsidP="005B0B4D">
      <w:pPr>
        <w:rPr>
          <w:rFonts w:cstheme="minorHAnsi"/>
          <w:color w:val="0432FF"/>
        </w:rPr>
      </w:pPr>
    </w:p>
    <w:p w14:paraId="4CF56375" w14:textId="7CF56601" w:rsidR="003A2638" w:rsidRDefault="003A2638" w:rsidP="005B0B4D">
      <w:pPr>
        <w:rPr>
          <w:rFonts w:cstheme="minorHAnsi"/>
          <w:color w:val="0432FF"/>
        </w:rPr>
      </w:pPr>
    </w:p>
    <w:p w14:paraId="6D5720C8" w14:textId="42919291" w:rsidR="003A2638" w:rsidRDefault="003A2638" w:rsidP="005B0B4D">
      <w:pPr>
        <w:rPr>
          <w:rFonts w:cstheme="minorHAnsi"/>
          <w:color w:val="0432FF"/>
        </w:rPr>
      </w:pPr>
    </w:p>
    <w:p w14:paraId="65B08C88" w14:textId="410C1EAA" w:rsidR="003A2638" w:rsidRDefault="003A2638" w:rsidP="005B0B4D">
      <w:pPr>
        <w:rPr>
          <w:rFonts w:cstheme="minorHAnsi"/>
          <w:color w:val="0432FF"/>
        </w:rPr>
      </w:pPr>
    </w:p>
    <w:p w14:paraId="090130C2" w14:textId="0DB84385" w:rsidR="003A2638" w:rsidRDefault="003A2638" w:rsidP="005B0B4D">
      <w:pPr>
        <w:rPr>
          <w:rFonts w:cstheme="minorHAnsi"/>
          <w:color w:val="0432FF"/>
        </w:rPr>
      </w:pPr>
    </w:p>
    <w:p w14:paraId="7102EBE7" w14:textId="1820EBAA" w:rsidR="003A2638" w:rsidRDefault="003A2638" w:rsidP="005B0B4D">
      <w:pPr>
        <w:rPr>
          <w:rFonts w:cstheme="minorHAnsi"/>
          <w:color w:val="0432FF"/>
        </w:rPr>
      </w:pPr>
    </w:p>
    <w:p w14:paraId="41FD9E37" w14:textId="39AB8C6E" w:rsidR="003A2638" w:rsidRDefault="003A2638" w:rsidP="005B0B4D">
      <w:pPr>
        <w:rPr>
          <w:rFonts w:cstheme="minorHAnsi"/>
          <w:color w:val="0432FF"/>
        </w:rPr>
      </w:pPr>
    </w:p>
    <w:p w14:paraId="053739BF" w14:textId="32AF0970" w:rsidR="003A2638" w:rsidRDefault="003A2638" w:rsidP="005B0B4D">
      <w:pPr>
        <w:rPr>
          <w:rFonts w:cstheme="minorHAnsi"/>
          <w:color w:val="0432FF"/>
        </w:rPr>
      </w:pPr>
    </w:p>
    <w:p w14:paraId="0009D83F" w14:textId="14B9921A" w:rsidR="003A2638" w:rsidRDefault="003A2638" w:rsidP="005B0B4D">
      <w:pPr>
        <w:rPr>
          <w:rFonts w:cstheme="minorHAnsi"/>
          <w:color w:val="0432FF"/>
        </w:rPr>
      </w:pPr>
    </w:p>
    <w:p w14:paraId="2E269F2D" w14:textId="1AB55D88" w:rsidR="003A2638" w:rsidRDefault="003A2638" w:rsidP="005B0B4D">
      <w:pPr>
        <w:rPr>
          <w:rFonts w:cstheme="minorHAnsi"/>
          <w:color w:val="0432FF"/>
        </w:rPr>
      </w:pPr>
    </w:p>
    <w:p w14:paraId="3AD1E60D" w14:textId="21734AAE" w:rsidR="003A2638" w:rsidRDefault="003A2638" w:rsidP="005B0B4D">
      <w:pPr>
        <w:rPr>
          <w:rFonts w:cstheme="minorHAnsi"/>
          <w:color w:val="0432FF"/>
        </w:rPr>
      </w:pPr>
    </w:p>
    <w:p w14:paraId="5F04B366" w14:textId="5263471D" w:rsidR="003A2638" w:rsidRDefault="003A2638" w:rsidP="005B0B4D">
      <w:pPr>
        <w:rPr>
          <w:rFonts w:cstheme="minorHAnsi"/>
          <w:color w:val="0432FF"/>
        </w:rPr>
      </w:pPr>
    </w:p>
    <w:p w14:paraId="45AC156D" w14:textId="75BED408" w:rsidR="003A2638" w:rsidRDefault="003A2638" w:rsidP="005B0B4D">
      <w:pPr>
        <w:rPr>
          <w:rFonts w:cstheme="minorHAnsi"/>
          <w:color w:val="0432FF"/>
        </w:rPr>
      </w:pPr>
    </w:p>
    <w:p w14:paraId="34D92427" w14:textId="096EF178" w:rsidR="003A2638" w:rsidRDefault="003A2638" w:rsidP="005B0B4D">
      <w:pPr>
        <w:rPr>
          <w:rFonts w:cstheme="minorHAnsi"/>
          <w:color w:val="0432FF"/>
        </w:rPr>
      </w:pPr>
    </w:p>
    <w:p w14:paraId="00324C09" w14:textId="249B94AB" w:rsidR="003A2638" w:rsidRDefault="003A2638" w:rsidP="005B0B4D">
      <w:pPr>
        <w:rPr>
          <w:rFonts w:cstheme="minorHAnsi"/>
          <w:color w:val="0432FF"/>
        </w:rPr>
      </w:pPr>
    </w:p>
    <w:p w14:paraId="7FA31BB7" w14:textId="77777777" w:rsidR="003A2638" w:rsidRDefault="003A2638" w:rsidP="005B0B4D">
      <w:pPr>
        <w:rPr>
          <w:rFonts w:cstheme="minorHAnsi"/>
          <w:color w:val="0432FF"/>
        </w:rPr>
      </w:pPr>
    </w:p>
    <w:p w14:paraId="1849C290" w14:textId="77777777" w:rsidR="00003B7F" w:rsidRDefault="00003B7F" w:rsidP="00003B7F">
      <w:pPr>
        <w:rPr>
          <w:rFonts w:cstheme="minorHAnsi"/>
        </w:rPr>
      </w:pPr>
    </w:p>
    <w:p w14:paraId="0B2F777F" w14:textId="7CA8E5F2" w:rsidR="007166BE" w:rsidRDefault="002C5CA6" w:rsidP="00DF2446">
      <w:pPr>
        <w:rPr>
          <w:rFonts w:cstheme="minorHAnsi"/>
        </w:rPr>
      </w:pPr>
      <w:r>
        <w:rPr>
          <w:rFonts w:cstheme="minorHAnsi"/>
        </w:rPr>
        <w:t xml:space="preserve">b. </w:t>
      </w:r>
      <w:r w:rsidR="00003B7F">
        <w:rPr>
          <w:rFonts w:cstheme="minorHAnsi"/>
        </w:rPr>
        <w:t xml:space="preserve">To test whether </w:t>
      </w:r>
      <w:r w:rsidR="00E5383D">
        <w:rPr>
          <w:rFonts w:cstheme="minorHAnsi"/>
        </w:rPr>
        <w:t>a</w:t>
      </w:r>
      <w:r w:rsidR="00003B7F">
        <w:rPr>
          <w:rFonts w:cstheme="minorHAnsi"/>
        </w:rPr>
        <w:t xml:space="preserve"> mutation </w:t>
      </w:r>
      <w:r w:rsidR="00E5383D">
        <w:rPr>
          <w:rFonts w:cstheme="minorHAnsi"/>
        </w:rPr>
        <w:t xml:space="preserve">identified in </w:t>
      </w:r>
      <w:r w:rsidR="00717AAA">
        <w:rPr>
          <w:rFonts w:cstheme="minorHAnsi"/>
        </w:rPr>
        <w:t xml:space="preserve">Q3 and </w:t>
      </w:r>
      <w:r w:rsidR="00E5383D">
        <w:rPr>
          <w:rFonts w:cstheme="minorHAnsi"/>
        </w:rPr>
        <w:t>Q4</w:t>
      </w:r>
      <w:r w:rsidR="00003B7F">
        <w:rPr>
          <w:rFonts w:cstheme="minorHAnsi"/>
        </w:rPr>
        <w:t xml:space="preserve"> affects </w:t>
      </w:r>
      <w:proofErr w:type="spellStart"/>
      <w:r w:rsidR="00003B7F">
        <w:rPr>
          <w:rFonts w:cstheme="minorHAnsi"/>
        </w:rPr>
        <w:t>piRNA</w:t>
      </w:r>
      <w:proofErr w:type="spellEnd"/>
      <w:r w:rsidR="00003B7F">
        <w:rPr>
          <w:rFonts w:cstheme="minorHAnsi"/>
        </w:rPr>
        <w:t xml:space="preserve"> </w:t>
      </w:r>
      <w:r w:rsidR="00717AAA">
        <w:rPr>
          <w:rFonts w:cstheme="minorHAnsi"/>
        </w:rPr>
        <w:t xml:space="preserve">germline stem cell </w:t>
      </w:r>
      <w:proofErr w:type="spellStart"/>
      <w:r w:rsidR="00717AAA">
        <w:rPr>
          <w:rFonts w:cstheme="minorHAnsi"/>
        </w:rPr>
        <w:t>asymetric</w:t>
      </w:r>
      <w:proofErr w:type="spellEnd"/>
      <w:r w:rsidR="00717AAA">
        <w:rPr>
          <w:rFonts w:cstheme="minorHAnsi"/>
        </w:rPr>
        <w:t xml:space="preserve"> division and </w:t>
      </w:r>
      <w:proofErr w:type="spellStart"/>
      <w:r w:rsidR="00717AAA">
        <w:rPr>
          <w:rFonts w:cstheme="minorHAnsi"/>
        </w:rPr>
        <w:t>piRNA</w:t>
      </w:r>
      <w:proofErr w:type="spellEnd"/>
      <w:r w:rsidR="00717AAA">
        <w:rPr>
          <w:rFonts w:cstheme="minorHAnsi"/>
        </w:rPr>
        <w:t xml:space="preserve"> </w:t>
      </w:r>
      <w:r w:rsidR="00003B7F">
        <w:rPr>
          <w:rFonts w:cstheme="minorHAnsi"/>
        </w:rPr>
        <w:t>bindin</w:t>
      </w:r>
      <w:r w:rsidR="00717AAA">
        <w:rPr>
          <w:rFonts w:cstheme="minorHAnsi"/>
        </w:rPr>
        <w:t>g</w:t>
      </w:r>
      <w:r w:rsidR="004A677F">
        <w:rPr>
          <w:rFonts w:cstheme="minorHAnsi"/>
        </w:rPr>
        <w:t xml:space="preserve">, the following steps would </w:t>
      </w:r>
      <w:r w:rsidR="00F324A6">
        <w:rPr>
          <w:rFonts w:cstheme="minorHAnsi"/>
        </w:rPr>
        <w:t xml:space="preserve">need to </w:t>
      </w:r>
      <w:r w:rsidR="004A677F">
        <w:rPr>
          <w:rFonts w:cstheme="minorHAnsi"/>
        </w:rPr>
        <w:t xml:space="preserve">be </w:t>
      </w:r>
      <w:r w:rsidR="00E5383D">
        <w:rPr>
          <w:rFonts w:cstheme="minorHAnsi"/>
        </w:rPr>
        <w:t>complete</w:t>
      </w:r>
      <w:r w:rsidR="004A677F">
        <w:rPr>
          <w:rFonts w:cstheme="minorHAnsi"/>
        </w:rPr>
        <w:t>d.</w:t>
      </w:r>
      <w:r w:rsidR="00F324A6">
        <w:rPr>
          <w:rFonts w:cstheme="minorHAnsi"/>
        </w:rPr>
        <w:t xml:space="preserve"> </w:t>
      </w:r>
    </w:p>
    <w:p w14:paraId="566290D8" w14:textId="77777777" w:rsidR="004A677F" w:rsidRDefault="004A677F" w:rsidP="00DF2446">
      <w:pPr>
        <w:rPr>
          <w:rFonts w:cstheme="minorHAnsi"/>
        </w:rPr>
      </w:pPr>
    </w:p>
    <w:p w14:paraId="5D2F5F82" w14:textId="3CEB34A4" w:rsidR="00F324A6" w:rsidRDefault="00717AAA" w:rsidP="004A677F">
      <w:pPr>
        <w:pStyle w:val="ListParagraph"/>
        <w:numPr>
          <w:ilvl w:val="0"/>
          <w:numId w:val="44"/>
        </w:numPr>
        <w:rPr>
          <w:rFonts w:cstheme="minorHAnsi"/>
        </w:rPr>
      </w:pPr>
      <w:r>
        <w:rPr>
          <w:rFonts w:cstheme="minorHAnsi"/>
        </w:rPr>
        <w:t xml:space="preserve">Generate a Piwi </w:t>
      </w:r>
      <w:r w:rsidR="00F324A6">
        <w:rPr>
          <w:rFonts w:cstheme="minorHAnsi"/>
        </w:rPr>
        <w:t xml:space="preserve">mutant </w:t>
      </w:r>
      <w:r w:rsidR="001F269E">
        <w:rPr>
          <w:rFonts w:cstheme="minorHAnsi"/>
        </w:rPr>
        <w:t xml:space="preserve">DNA </w:t>
      </w:r>
      <w:r w:rsidR="00F324A6">
        <w:rPr>
          <w:rFonts w:cstheme="minorHAnsi"/>
        </w:rPr>
        <w:t xml:space="preserve">sequence </w:t>
      </w:r>
      <w:r>
        <w:rPr>
          <w:rFonts w:cstheme="minorHAnsi"/>
        </w:rPr>
        <w:t xml:space="preserve">by changing the codon for the original amino acid to a codon that will encode the new </w:t>
      </w:r>
      <w:r w:rsidR="00F324A6">
        <w:rPr>
          <w:rFonts w:cstheme="minorHAnsi"/>
        </w:rPr>
        <w:t>the new amino acid.</w:t>
      </w:r>
      <w:r>
        <w:rPr>
          <w:rFonts w:cstheme="minorHAnsi"/>
        </w:rPr>
        <w:t xml:space="preserve"> This process </w:t>
      </w:r>
      <w:r w:rsidR="00321699">
        <w:rPr>
          <w:rFonts w:cstheme="minorHAnsi"/>
        </w:rPr>
        <w:t>will lead to</w:t>
      </w:r>
      <w:r>
        <w:rPr>
          <w:rFonts w:cstheme="minorHAnsi"/>
        </w:rPr>
        <w:t xml:space="preserve"> an amino acid substitution</w:t>
      </w:r>
      <w:r w:rsidR="00321699">
        <w:rPr>
          <w:rFonts w:cstheme="minorHAnsi"/>
        </w:rPr>
        <w:t xml:space="preserve"> in the Piwi protein</w:t>
      </w:r>
      <w:r>
        <w:rPr>
          <w:rFonts w:cstheme="minorHAnsi"/>
        </w:rPr>
        <w:t>.</w:t>
      </w:r>
    </w:p>
    <w:p w14:paraId="2D44C44E" w14:textId="77777777" w:rsidR="00F324A6" w:rsidRDefault="00F324A6" w:rsidP="00F324A6">
      <w:pPr>
        <w:pStyle w:val="ListParagraph"/>
        <w:rPr>
          <w:rFonts w:cstheme="minorHAnsi"/>
        </w:rPr>
      </w:pPr>
    </w:p>
    <w:p w14:paraId="62274E74" w14:textId="2343A416" w:rsidR="00F324A6" w:rsidRDefault="00321699" w:rsidP="00563B41">
      <w:pPr>
        <w:pStyle w:val="ListParagraph"/>
        <w:numPr>
          <w:ilvl w:val="0"/>
          <w:numId w:val="44"/>
        </w:numPr>
        <w:rPr>
          <w:rFonts w:cstheme="minorHAnsi"/>
        </w:rPr>
      </w:pPr>
      <w:r w:rsidRPr="00321699">
        <w:rPr>
          <w:rFonts w:cstheme="minorHAnsi"/>
        </w:rPr>
        <w:t xml:space="preserve">Using the Piwi mutant sequence </w:t>
      </w:r>
      <w:r>
        <w:rPr>
          <w:rFonts w:cstheme="minorHAnsi"/>
        </w:rPr>
        <w:t>from</w:t>
      </w:r>
      <w:r w:rsidRPr="00321699">
        <w:rPr>
          <w:rFonts w:cstheme="minorHAnsi"/>
        </w:rPr>
        <w:t xml:space="preserve"> step one, use CRISPR technology to create a transgenic fly. The n</w:t>
      </w:r>
      <w:r>
        <w:rPr>
          <w:rFonts w:cstheme="minorHAnsi"/>
        </w:rPr>
        <w:t xml:space="preserve">ew Piwi mutant fly </w:t>
      </w:r>
      <w:r w:rsidRPr="00321699">
        <w:rPr>
          <w:rFonts w:cstheme="minorHAnsi"/>
        </w:rPr>
        <w:t>will have the wild-ty</w:t>
      </w:r>
      <w:r>
        <w:rPr>
          <w:rFonts w:cstheme="minorHAnsi"/>
        </w:rPr>
        <w:t>p</w:t>
      </w:r>
      <w:r w:rsidRPr="00321699">
        <w:rPr>
          <w:rFonts w:cstheme="minorHAnsi"/>
        </w:rPr>
        <w:t xml:space="preserve">e Piwi replaced with the mutant Piwi.  </w:t>
      </w:r>
    </w:p>
    <w:p w14:paraId="068F2035" w14:textId="77777777" w:rsidR="00F324A6" w:rsidRPr="00F324A6" w:rsidRDefault="00F324A6" w:rsidP="00F324A6">
      <w:pPr>
        <w:rPr>
          <w:rFonts w:cstheme="minorHAnsi"/>
        </w:rPr>
      </w:pPr>
    </w:p>
    <w:p w14:paraId="3869FFCD" w14:textId="18E5FD2E" w:rsidR="004A677F" w:rsidRDefault="004A677F" w:rsidP="004A677F">
      <w:pPr>
        <w:pStyle w:val="ListParagraph"/>
        <w:numPr>
          <w:ilvl w:val="0"/>
          <w:numId w:val="44"/>
        </w:numPr>
        <w:rPr>
          <w:rFonts w:cstheme="minorHAnsi"/>
        </w:rPr>
      </w:pPr>
      <w:r>
        <w:rPr>
          <w:rFonts w:cstheme="minorHAnsi"/>
        </w:rPr>
        <w:t xml:space="preserve">Test whether </w:t>
      </w:r>
      <w:r w:rsidR="00F324A6">
        <w:rPr>
          <w:rFonts w:cstheme="minorHAnsi"/>
        </w:rPr>
        <w:t>your Piwi mutant fly</w:t>
      </w:r>
      <w:r>
        <w:rPr>
          <w:rFonts w:cstheme="minorHAnsi"/>
        </w:rPr>
        <w:t xml:space="preserve"> has well developed ovaries and egg chambers.</w:t>
      </w:r>
    </w:p>
    <w:p w14:paraId="79934246" w14:textId="77777777" w:rsidR="00F324A6" w:rsidRDefault="00F324A6" w:rsidP="00F324A6">
      <w:pPr>
        <w:pStyle w:val="ListParagraph"/>
        <w:rPr>
          <w:rFonts w:cstheme="minorHAnsi"/>
        </w:rPr>
      </w:pPr>
    </w:p>
    <w:p w14:paraId="574FF67C" w14:textId="270EB06E" w:rsidR="004A677F" w:rsidRPr="004A677F" w:rsidRDefault="004A677F" w:rsidP="004A677F">
      <w:pPr>
        <w:pStyle w:val="ListParagraph"/>
        <w:numPr>
          <w:ilvl w:val="0"/>
          <w:numId w:val="44"/>
        </w:numPr>
        <w:rPr>
          <w:rFonts w:cstheme="minorHAnsi"/>
        </w:rPr>
      </w:pPr>
      <w:r w:rsidRPr="004A677F">
        <w:rPr>
          <w:rFonts w:cstheme="minorHAnsi"/>
        </w:rPr>
        <w:t xml:space="preserve">Test whether the Piwi mutant in the transgenic fly is able to bind to </w:t>
      </w:r>
      <w:proofErr w:type="spellStart"/>
      <w:r w:rsidRPr="004A677F">
        <w:rPr>
          <w:rFonts w:cstheme="minorHAnsi"/>
        </w:rPr>
        <w:t>piRNA</w:t>
      </w:r>
      <w:proofErr w:type="spellEnd"/>
      <w:r w:rsidRPr="004A677F">
        <w:rPr>
          <w:rFonts w:cstheme="minorHAnsi"/>
        </w:rPr>
        <w:t xml:space="preserve">. </w:t>
      </w:r>
      <w:r w:rsidR="00E5383D">
        <w:rPr>
          <w:rFonts w:cstheme="minorHAnsi"/>
        </w:rPr>
        <w:t xml:space="preserve">To learn more about </w:t>
      </w:r>
      <w:proofErr w:type="spellStart"/>
      <w:r w:rsidRPr="004A677F">
        <w:rPr>
          <w:rFonts w:cstheme="minorHAnsi"/>
        </w:rPr>
        <w:t>piRNA</w:t>
      </w:r>
      <w:proofErr w:type="spellEnd"/>
      <w:r w:rsidRPr="004A677F">
        <w:rPr>
          <w:rFonts w:cstheme="minorHAnsi"/>
        </w:rPr>
        <w:t xml:space="preserve"> binding assays </w:t>
      </w:r>
      <w:r w:rsidR="00E5383D">
        <w:rPr>
          <w:rFonts w:cstheme="minorHAnsi"/>
        </w:rPr>
        <w:t>read details at:</w:t>
      </w:r>
      <w:r>
        <w:rPr>
          <w:rFonts w:cstheme="minorHAnsi"/>
        </w:rPr>
        <w:t xml:space="preserve"> </w:t>
      </w:r>
      <w:hyperlink r:id="rId36" w:history="1">
        <w:r w:rsidR="00E5383D" w:rsidRPr="00F43971">
          <w:rPr>
            <w:rStyle w:val="Hyperlink"/>
            <w:rFonts w:eastAsia="Times New Roman" w:cstheme="minorHAnsi"/>
          </w:rPr>
          <w:t>http://www.genesdev.org/cgi/doi/10.1101/gad.209841.112</w:t>
        </w:r>
      </w:hyperlink>
    </w:p>
    <w:p w14:paraId="404A32E9" w14:textId="094CBFB7" w:rsidR="004A677F" w:rsidRDefault="004A677F" w:rsidP="004A677F">
      <w:pPr>
        <w:pStyle w:val="ListParagraph"/>
        <w:rPr>
          <w:rFonts w:cstheme="minorHAnsi"/>
        </w:rPr>
      </w:pPr>
    </w:p>
    <w:p w14:paraId="30A6C8B7" w14:textId="77777777" w:rsidR="003A2638" w:rsidRPr="007166BE" w:rsidRDefault="003A2638" w:rsidP="004A677F">
      <w:pPr>
        <w:pStyle w:val="ListParagraph"/>
        <w:rPr>
          <w:rFonts w:cstheme="minorHAnsi"/>
        </w:rPr>
      </w:pPr>
    </w:p>
    <w:p w14:paraId="0C46FF4E" w14:textId="06404766" w:rsidR="001F269E" w:rsidRPr="001F269E" w:rsidRDefault="001F269E" w:rsidP="001F269E">
      <w:pPr>
        <w:rPr>
          <w:rFonts w:cstheme="minorHAnsi"/>
        </w:rPr>
      </w:pPr>
      <w:r>
        <w:rPr>
          <w:rFonts w:cstheme="minorHAnsi"/>
        </w:rPr>
        <w:lastRenderedPageBreak/>
        <w:t>Q5. For a</w:t>
      </w:r>
      <w:r w:rsidR="002C5CA6">
        <w:rPr>
          <w:rFonts w:cstheme="minorHAnsi"/>
        </w:rPr>
        <w:t>ny 2</w:t>
      </w:r>
      <w:r>
        <w:rPr>
          <w:rFonts w:cstheme="minorHAnsi"/>
        </w:rPr>
        <w:t xml:space="preserve"> mutation</w:t>
      </w:r>
      <w:r w:rsidR="002C5CA6">
        <w:rPr>
          <w:rFonts w:cstheme="minorHAnsi"/>
        </w:rPr>
        <w:t>s</w:t>
      </w:r>
      <w:r>
        <w:rPr>
          <w:rFonts w:cstheme="minorHAnsi"/>
        </w:rPr>
        <w:t xml:space="preserve"> that you have proposed in Q3 and Q4,</w:t>
      </w:r>
      <w:r w:rsidR="004A0304">
        <w:rPr>
          <w:rFonts w:cstheme="minorHAnsi"/>
        </w:rPr>
        <w:t xml:space="preserve"> identify a codon sequence for the original and substituted amino acid. </w:t>
      </w:r>
      <w:r w:rsidR="002C5CA6">
        <w:rPr>
          <w:rFonts w:cstheme="minorHAnsi"/>
        </w:rPr>
        <w:t xml:space="preserve">You may use a genetic code table as necessary. </w:t>
      </w:r>
      <w:r w:rsidR="004A0304">
        <w:rPr>
          <w:rFonts w:cstheme="minorHAnsi"/>
        </w:rPr>
        <w:t xml:space="preserve"> </w:t>
      </w:r>
    </w:p>
    <w:p w14:paraId="26B9174B" w14:textId="40BDB03C" w:rsidR="001F269E" w:rsidRDefault="001F269E" w:rsidP="001F269E">
      <w:pPr>
        <w:rPr>
          <w:rFonts w:cstheme="minorHAnsi"/>
          <w:color w:val="0432FF"/>
        </w:rPr>
      </w:pPr>
      <w:r>
        <w:rPr>
          <w:rFonts w:cstheme="minorHAnsi"/>
          <w:color w:val="0432FF"/>
        </w:rPr>
        <w:tab/>
      </w:r>
      <w:r w:rsidRPr="00717AAA">
        <w:rPr>
          <w:rFonts w:cstheme="minorHAnsi"/>
          <w:color w:val="000000" w:themeColor="text1"/>
        </w:rPr>
        <w:t>Original Amino Acid:</w:t>
      </w:r>
      <w:r w:rsidR="00717AAA" w:rsidRPr="00717AAA">
        <w:rPr>
          <w:rFonts w:cstheme="minorHAnsi"/>
          <w:color w:val="000000" w:themeColor="text1"/>
        </w:rPr>
        <w:t xml:space="preserve"> </w:t>
      </w:r>
    </w:p>
    <w:p w14:paraId="613F6549" w14:textId="2DD557FC" w:rsidR="001F269E" w:rsidRPr="00717AAA" w:rsidRDefault="002C5CA6" w:rsidP="001F269E">
      <w:pPr>
        <w:ind w:firstLine="720"/>
        <w:rPr>
          <w:rFonts w:cstheme="minorHAnsi"/>
          <w:color w:val="000000" w:themeColor="text1"/>
        </w:rPr>
      </w:pPr>
      <w:r>
        <w:rPr>
          <w:rFonts w:cstheme="minorHAnsi"/>
          <w:color w:val="000000" w:themeColor="text1"/>
        </w:rPr>
        <w:t>Codon s</w:t>
      </w:r>
      <w:r w:rsidR="001F269E" w:rsidRPr="00717AAA">
        <w:rPr>
          <w:rFonts w:cstheme="minorHAnsi"/>
          <w:color w:val="000000" w:themeColor="text1"/>
        </w:rPr>
        <w:t>equence for Original Amino Acid:</w:t>
      </w:r>
    </w:p>
    <w:p w14:paraId="42A971E0" w14:textId="406B69F8" w:rsidR="004A0304" w:rsidRPr="00717AAA" w:rsidRDefault="004A0304" w:rsidP="001F269E">
      <w:pPr>
        <w:ind w:firstLine="720"/>
        <w:rPr>
          <w:rFonts w:cstheme="minorHAnsi"/>
          <w:color w:val="000000" w:themeColor="text1"/>
        </w:rPr>
      </w:pPr>
      <w:r w:rsidRPr="00717AAA">
        <w:rPr>
          <w:rFonts w:cstheme="minorHAnsi"/>
          <w:color w:val="000000" w:themeColor="text1"/>
        </w:rPr>
        <w:t>Substituted Amino Acid:</w:t>
      </w:r>
    </w:p>
    <w:p w14:paraId="353773F8" w14:textId="66E0F1C9" w:rsidR="001F269E" w:rsidRPr="00717AAA" w:rsidRDefault="001F269E" w:rsidP="001F269E">
      <w:pPr>
        <w:rPr>
          <w:rFonts w:cstheme="minorHAnsi"/>
          <w:color w:val="000000" w:themeColor="text1"/>
        </w:rPr>
      </w:pPr>
      <w:r w:rsidRPr="00717AAA">
        <w:rPr>
          <w:rFonts w:cstheme="minorHAnsi"/>
          <w:color w:val="000000" w:themeColor="text1"/>
        </w:rPr>
        <w:tab/>
      </w:r>
      <w:r w:rsidR="002C5CA6">
        <w:rPr>
          <w:rFonts w:cstheme="minorHAnsi"/>
          <w:color w:val="000000" w:themeColor="text1"/>
        </w:rPr>
        <w:t>Codon s</w:t>
      </w:r>
      <w:r w:rsidRPr="00717AAA">
        <w:rPr>
          <w:rFonts w:cstheme="minorHAnsi"/>
          <w:color w:val="000000" w:themeColor="text1"/>
        </w:rPr>
        <w:t>equence for Substituted Amino Acid:</w:t>
      </w:r>
    </w:p>
    <w:p w14:paraId="2EF0B91B" w14:textId="63F9FA94" w:rsidR="004A0304" w:rsidRDefault="004A0304" w:rsidP="001F269E">
      <w:pPr>
        <w:rPr>
          <w:rFonts w:cstheme="minorHAnsi"/>
          <w:color w:val="0432FF"/>
        </w:rPr>
      </w:pPr>
    </w:p>
    <w:p w14:paraId="080EDB55" w14:textId="2F6B4187" w:rsidR="004A0304" w:rsidRPr="001F269E" w:rsidRDefault="004A0304" w:rsidP="001F269E">
      <w:pPr>
        <w:rPr>
          <w:rFonts w:cstheme="minorHAnsi"/>
          <w:color w:val="0432FF"/>
        </w:rPr>
      </w:pPr>
    </w:p>
    <w:sectPr w:rsidR="004A0304" w:rsidRPr="001F269E" w:rsidSect="005E0EAF">
      <w:headerReference w:type="default" r:id="rId37"/>
      <w:footerReference w:type="even" r:id="rId38"/>
      <w:footerReference w:type="default" r:id="rId39"/>
      <w:footerReference w:type="first" r:id="rId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978EA" w14:textId="77777777" w:rsidR="00D6480A" w:rsidRDefault="00D6480A" w:rsidP="003C3CA5">
      <w:r>
        <w:separator/>
      </w:r>
    </w:p>
  </w:endnote>
  <w:endnote w:type="continuationSeparator" w:id="0">
    <w:p w14:paraId="239E1E96" w14:textId="77777777" w:rsidR="00D6480A" w:rsidRDefault="00D6480A" w:rsidP="003C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6236493"/>
      <w:docPartObj>
        <w:docPartGallery w:val="Page Numbers (Bottom of Page)"/>
        <w:docPartUnique/>
      </w:docPartObj>
    </w:sdtPr>
    <w:sdtEndPr>
      <w:rPr>
        <w:rStyle w:val="PageNumber"/>
      </w:rPr>
    </w:sdtEndPr>
    <w:sdtContent>
      <w:p w14:paraId="55C72819" w14:textId="23C16BF9" w:rsidR="004A677F" w:rsidRDefault="004A677F" w:rsidP="005E0E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F158B6" w14:textId="77777777" w:rsidR="004A677F" w:rsidRDefault="004A677F" w:rsidP="003C3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2424416"/>
      <w:docPartObj>
        <w:docPartGallery w:val="Page Numbers (Bottom of Page)"/>
        <w:docPartUnique/>
      </w:docPartObj>
    </w:sdtPr>
    <w:sdtEndPr>
      <w:rPr>
        <w:rStyle w:val="PageNumber"/>
      </w:rPr>
    </w:sdtEndPr>
    <w:sdtContent>
      <w:p w14:paraId="139CA036" w14:textId="6851DF6D" w:rsidR="004A677F" w:rsidRDefault="004A677F" w:rsidP="00EF5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801764" w14:textId="77777777" w:rsidR="00FB26EA" w:rsidRDefault="00FB26EA" w:rsidP="00FB26EA">
    <w:pPr>
      <w:pStyle w:val="Footer"/>
      <w:jc w:val="center"/>
      <w:rPr>
        <w:sz w:val="20"/>
        <w:szCs w:val="20"/>
      </w:rPr>
    </w:pPr>
    <w:r>
      <w:rPr>
        <w:noProof/>
      </w:rPr>
      <w:drawing>
        <wp:inline distT="0" distB="0" distL="0" distR="0" wp14:anchorId="3E9AC39F" wp14:editId="524F6FEB">
          <wp:extent cx="548640" cy="2709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29BE3057" w14:textId="50777590" w:rsidR="004A677F" w:rsidRPr="00FB26EA" w:rsidRDefault="00FB26EA" w:rsidP="00FB26EA">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 xml:space="preserve">-2020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6090237"/>
      <w:docPartObj>
        <w:docPartGallery w:val="Page Numbers (Bottom of Page)"/>
        <w:docPartUnique/>
      </w:docPartObj>
    </w:sdtPr>
    <w:sdtEndPr>
      <w:rPr>
        <w:rStyle w:val="PageNumber"/>
      </w:rPr>
    </w:sdtEndPr>
    <w:sdtContent>
      <w:p w14:paraId="17126D61" w14:textId="13BB32C6" w:rsidR="004A677F" w:rsidRDefault="004A677F" w:rsidP="004E79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0DA1F7C" w14:textId="77777777" w:rsidR="004A677F" w:rsidRDefault="004A677F" w:rsidP="004E79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A4B0C" w14:textId="77777777" w:rsidR="00D6480A" w:rsidRDefault="00D6480A" w:rsidP="003C3CA5">
      <w:r>
        <w:separator/>
      </w:r>
    </w:p>
  </w:footnote>
  <w:footnote w:type="continuationSeparator" w:id="0">
    <w:p w14:paraId="348F2E22" w14:textId="77777777" w:rsidR="00D6480A" w:rsidRDefault="00D6480A" w:rsidP="003C3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28F8" w14:textId="5A4DCB48" w:rsidR="00FB26EA" w:rsidRDefault="00FB26EA" w:rsidP="00FB26EA">
    <w:pPr>
      <w:pStyle w:val="Header"/>
      <w:jc w:val="right"/>
    </w:pPr>
    <w:r>
      <w:t>Piwi Matters</w:t>
    </w:r>
  </w:p>
  <w:p w14:paraId="757C7B58" w14:textId="31B0E601" w:rsidR="00FB26EA" w:rsidRDefault="005D189B" w:rsidP="00FB26EA">
    <w:pPr>
      <w:pStyle w:val="Header"/>
      <w:jc w:val="right"/>
    </w:pPr>
    <w:r>
      <w:t>Student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569FE"/>
    <w:multiLevelType w:val="hybridMultilevel"/>
    <w:tmpl w:val="E20ED9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A20CD"/>
    <w:multiLevelType w:val="hybridMultilevel"/>
    <w:tmpl w:val="1CE4A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45ED6"/>
    <w:multiLevelType w:val="hybridMultilevel"/>
    <w:tmpl w:val="F836E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877D7F"/>
    <w:multiLevelType w:val="hybridMultilevel"/>
    <w:tmpl w:val="AF04E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654822"/>
    <w:multiLevelType w:val="hybridMultilevel"/>
    <w:tmpl w:val="654EB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305B5"/>
    <w:multiLevelType w:val="hybridMultilevel"/>
    <w:tmpl w:val="85DCCA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D2B32"/>
    <w:multiLevelType w:val="hybridMultilevel"/>
    <w:tmpl w:val="ED9E46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637A3"/>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52C89"/>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56564"/>
    <w:multiLevelType w:val="hybridMultilevel"/>
    <w:tmpl w:val="FE1A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C6CAE"/>
    <w:multiLevelType w:val="hybridMultilevel"/>
    <w:tmpl w:val="B5283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23309"/>
    <w:multiLevelType w:val="multilevel"/>
    <w:tmpl w:val="50BE0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AD4988"/>
    <w:multiLevelType w:val="multilevel"/>
    <w:tmpl w:val="6A107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327623"/>
    <w:multiLevelType w:val="hybridMultilevel"/>
    <w:tmpl w:val="D31A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D328D"/>
    <w:multiLevelType w:val="multilevel"/>
    <w:tmpl w:val="0C1C0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615C7"/>
    <w:multiLevelType w:val="multilevel"/>
    <w:tmpl w:val="51E42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423397"/>
    <w:multiLevelType w:val="multilevel"/>
    <w:tmpl w:val="B9B04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E10C18"/>
    <w:multiLevelType w:val="hybridMultilevel"/>
    <w:tmpl w:val="CBF4E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E5F52"/>
    <w:multiLevelType w:val="hybridMultilevel"/>
    <w:tmpl w:val="3852F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D90CF7"/>
    <w:multiLevelType w:val="hybridMultilevel"/>
    <w:tmpl w:val="1C3A2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E96D9E"/>
    <w:multiLevelType w:val="hybridMultilevel"/>
    <w:tmpl w:val="1B4CA3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DA6E39"/>
    <w:multiLevelType w:val="hybridMultilevel"/>
    <w:tmpl w:val="936AB6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8346EB"/>
    <w:multiLevelType w:val="multilevel"/>
    <w:tmpl w:val="DEC4A7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3C55C8"/>
    <w:multiLevelType w:val="multilevel"/>
    <w:tmpl w:val="4BBCDF20"/>
    <w:lvl w:ilvl="0">
      <w:start w:val="4"/>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 w15:restartNumberingAfterBreak="0">
    <w:nsid w:val="574B2F01"/>
    <w:multiLevelType w:val="multilevel"/>
    <w:tmpl w:val="64DCD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470C30"/>
    <w:multiLevelType w:val="multilevel"/>
    <w:tmpl w:val="9B883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C30EE4"/>
    <w:multiLevelType w:val="hybridMultilevel"/>
    <w:tmpl w:val="6D527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91BC1"/>
    <w:multiLevelType w:val="hybridMultilevel"/>
    <w:tmpl w:val="6A7A4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161C4"/>
    <w:multiLevelType w:val="multilevel"/>
    <w:tmpl w:val="BFFE288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773F11"/>
    <w:multiLevelType w:val="hybridMultilevel"/>
    <w:tmpl w:val="68AE5B0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7377FF6"/>
    <w:multiLevelType w:val="hybridMultilevel"/>
    <w:tmpl w:val="B44E9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8C44E6"/>
    <w:multiLevelType w:val="hybridMultilevel"/>
    <w:tmpl w:val="96E4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A51DE5"/>
    <w:multiLevelType w:val="hybridMultilevel"/>
    <w:tmpl w:val="3170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F4058D"/>
    <w:multiLevelType w:val="hybridMultilevel"/>
    <w:tmpl w:val="D34EF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277C9A"/>
    <w:multiLevelType w:val="multilevel"/>
    <w:tmpl w:val="F36C2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4B65BA"/>
    <w:multiLevelType w:val="hybridMultilevel"/>
    <w:tmpl w:val="4B2679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2867CF"/>
    <w:multiLevelType w:val="hybridMultilevel"/>
    <w:tmpl w:val="E6DE5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2F2FAF"/>
    <w:multiLevelType w:val="hybridMultilevel"/>
    <w:tmpl w:val="0E5AD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C62574"/>
    <w:multiLevelType w:val="hybridMultilevel"/>
    <w:tmpl w:val="53B81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30989"/>
    <w:multiLevelType w:val="multilevel"/>
    <w:tmpl w:val="1990F764"/>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3" w15:restartNumberingAfterBreak="0">
    <w:nsid w:val="7C7A1E2F"/>
    <w:multiLevelType w:val="hybridMultilevel"/>
    <w:tmpl w:val="63E2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65319"/>
    <w:multiLevelType w:val="multilevel"/>
    <w:tmpl w:val="343C4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44"/>
  </w:num>
  <w:num w:numId="4">
    <w:abstractNumId w:val="36"/>
  </w:num>
  <w:num w:numId="5">
    <w:abstractNumId w:val="19"/>
  </w:num>
  <w:num w:numId="6">
    <w:abstractNumId w:val="43"/>
  </w:num>
  <w:num w:numId="7">
    <w:abstractNumId w:val="15"/>
  </w:num>
  <w:num w:numId="8">
    <w:abstractNumId w:val="6"/>
  </w:num>
  <w:num w:numId="9">
    <w:abstractNumId w:val="7"/>
  </w:num>
  <w:num w:numId="10">
    <w:abstractNumId w:val="4"/>
  </w:num>
  <w:num w:numId="11">
    <w:abstractNumId w:val="11"/>
  </w:num>
  <w:num w:numId="12">
    <w:abstractNumId w:val="35"/>
  </w:num>
  <w:num w:numId="13">
    <w:abstractNumId w:val="12"/>
  </w:num>
  <w:num w:numId="14">
    <w:abstractNumId w:val="10"/>
  </w:num>
  <w:num w:numId="15">
    <w:abstractNumId w:val="3"/>
  </w:num>
  <w:num w:numId="16">
    <w:abstractNumId w:val="2"/>
  </w:num>
  <w:num w:numId="17">
    <w:abstractNumId w:val="23"/>
  </w:num>
  <w:num w:numId="18">
    <w:abstractNumId w:val="1"/>
  </w:num>
  <w:num w:numId="19">
    <w:abstractNumId w:val="38"/>
  </w:num>
  <w:num w:numId="20">
    <w:abstractNumId w:val="21"/>
  </w:num>
  <w:num w:numId="21">
    <w:abstractNumId w:val="24"/>
  </w:num>
  <w:num w:numId="22">
    <w:abstractNumId w:val="9"/>
  </w:num>
  <w:num w:numId="23">
    <w:abstractNumId w:val="8"/>
  </w:num>
  <w:num w:numId="24">
    <w:abstractNumId w:val="32"/>
  </w:num>
  <w:num w:numId="25">
    <w:abstractNumId w:val="5"/>
  </w:num>
  <w:num w:numId="26">
    <w:abstractNumId w:val="40"/>
  </w:num>
  <w:num w:numId="27">
    <w:abstractNumId w:val="20"/>
  </w:num>
  <w:num w:numId="28">
    <w:abstractNumId w:val="29"/>
  </w:num>
  <w:num w:numId="29">
    <w:abstractNumId w:val="13"/>
  </w:num>
  <w:num w:numId="30">
    <w:abstractNumId w:val="37"/>
  </w:num>
  <w:num w:numId="31">
    <w:abstractNumId w:val="28"/>
  </w:num>
  <w:num w:numId="32">
    <w:abstractNumId w:val="31"/>
  </w:num>
  <w:num w:numId="33">
    <w:abstractNumId w:val="42"/>
  </w:num>
  <w:num w:numId="34">
    <w:abstractNumId w:val="14"/>
  </w:num>
  <w:num w:numId="35">
    <w:abstractNumId w:val="18"/>
  </w:num>
  <w:num w:numId="36">
    <w:abstractNumId w:val="25"/>
  </w:num>
  <w:num w:numId="37">
    <w:abstractNumId w:val="16"/>
  </w:num>
  <w:num w:numId="38">
    <w:abstractNumId w:val="27"/>
  </w:num>
  <w:num w:numId="39">
    <w:abstractNumId w:val="17"/>
  </w:num>
  <w:num w:numId="40">
    <w:abstractNumId w:val="26"/>
  </w:num>
  <w:num w:numId="41">
    <w:abstractNumId w:val="39"/>
  </w:num>
  <w:num w:numId="42">
    <w:abstractNumId w:val="30"/>
  </w:num>
  <w:num w:numId="43">
    <w:abstractNumId w:val="34"/>
  </w:num>
  <w:num w:numId="44">
    <w:abstractNumId w:val="4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A5"/>
    <w:rsid w:val="000029D2"/>
    <w:rsid w:val="00003B7F"/>
    <w:rsid w:val="0000506A"/>
    <w:rsid w:val="00006F4E"/>
    <w:rsid w:val="000174DE"/>
    <w:rsid w:val="00030C25"/>
    <w:rsid w:val="000310FB"/>
    <w:rsid w:val="00036D59"/>
    <w:rsid w:val="00044330"/>
    <w:rsid w:val="00054B75"/>
    <w:rsid w:val="0005673E"/>
    <w:rsid w:val="00067FAE"/>
    <w:rsid w:val="00075D45"/>
    <w:rsid w:val="00084B60"/>
    <w:rsid w:val="00090F57"/>
    <w:rsid w:val="00096F81"/>
    <w:rsid w:val="000A5D63"/>
    <w:rsid w:val="000A67E7"/>
    <w:rsid w:val="000B1F7F"/>
    <w:rsid w:val="000D22D8"/>
    <w:rsid w:val="000D4233"/>
    <w:rsid w:val="000D697B"/>
    <w:rsid w:val="000E12F0"/>
    <w:rsid w:val="000E5C39"/>
    <w:rsid w:val="00100EEA"/>
    <w:rsid w:val="00106179"/>
    <w:rsid w:val="001128F2"/>
    <w:rsid w:val="00113A85"/>
    <w:rsid w:val="001226BB"/>
    <w:rsid w:val="00131DBC"/>
    <w:rsid w:val="0014518B"/>
    <w:rsid w:val="00145EAD"/>
    <w:rsid w:val="001501BC"/>
    <w:rsid w:val="001529BD"/>
    <w:rsid w:val="001625D9"/>
    <w:rsid w:val="0016679F"/>
    <w:rsid w:val="00170DB8"/>
    <w:rsid w:val="00184E9F"/>
    <w:rsid w:val="001872C8"/>
    <w:rsid w:val="001A036B"/>
    <w:rsid w:val="001A7294"/>
    <w:rsid w:val="001B07E8"/>
    <w:rsid w:val="001B48F7"/>
    <w:rsid w:val="001C040D"/>
    <w:rsid w:val="001D0961"/>
    <w:rsid w:val="001F0096"/>
    <w:rsid w:val="001F1A4A"/>
    <w:rsid w:val="001F269E"/>
    <w:rsid w:val="00216D01"/>
    <w:rsid w:val="002219D8"/>
    <w:rsid w:val="00230F54"/>
    <w:rsid w:val="002422F6"/>
    <w:rsid w:val="00246E25"/>
    <w:rsid w:val="00250C6D"/>
    <w:rsid w:val="002630E6"/>
    <w:rsid w:val="002816CB"/>
    <w:rsid w:val="00284568"/>
    <w:rsid w:val="0028487A"/>
    <w:rsid w:val="00285CB6"/>
    <w:rsid w:val="00291427"/>
    <w:rsid w:val="0029345C"/>
    <w:rsid w:val="0029520E"/>
    <w:rsid w:val="00295BF0"/>
    <w:rsid w:val="002A0DDB"/>
    <w:rsid w:val="002A5E06"/>
    <w:rsid w:val="002B3912"/>
    <w:rsid w:val="002B4395"/>
    <w:rsid w:val="002C5BFA"/>
    <w:rsid w:val="002C5CA6"/>
    <w:rsid w:val="002D05D0"/>
    <w:rsid w:val="002D4761"/>
    <w:rsid w:val="002D527C"/>
    <w:rsid w:val="002E02A5"/>
    <w:rsid w:val="002E1022"/>
    <w:rsid w:val="002E1ACA"/>
    <w:rsid w:val="002E1D9C"/>
    <w:rsid w:val="002E244C"/>
    <w:rsid w:val="002E5240"/>
    <w:rsid w:val="002F1034"/>
    <w:rsid w:val="00304FCA"/>
    <w:rsid w:val="00306C48"/>
    <w:rsid w:val="00314F5B"/>
    <w:rsid w:val="00321699"/>
    <w:rsid w:val="00323359"/>
    <w:rsid w:val="0033569A"/>
    <w:rsid w:val="003460CD"/>
    <w:rsid w:val="00350B17"/>
    <w:rsid w:val="0035161D"/>
    <w:rsid w:val="00352412"/>
    <w:rsid w:val="00357CFA"/>
    <w:rsid w:val="00371959"/>
    <w:rsid w:val="00375409"/>
    <w:rsid w:val="003759EC"/>
    <w:rsid w:val="00390372"/>
    <w:rsid w:val="00392177"/>
    <w:rsid w:val="003A2638"/>
    <w:rsid w:val="003A5C28"/>
    <w:rsid w:val="003B34A8"/>
    <w:rsid w:val="003B61F1"/>
    <w:rsid w:val="003C111F"/>
    <w:rsid w:val="003C3B42"/>
    <w:rsid w:val="003C3CA5"/>
    <w:rsid w:val="003C602E"/>
    <w:rsid w:val="003C701E"/>
    <w:rsid w:val="003F6BE6"/>
    <w:rsid w:val="00406BE1"/>
    <w:rsid w:val="004102EA"/>
    <w:rsid w:val="00442291"/>
    <w:rsid w:val="00451404"/>
    <w:rsid w:val="00453351"/>
    <w:rsid w:val="00480F6B"/>
    <w:rsid w:val="00484D0B"/>
    <w:rsid w:val="00485904"/>
    <w:rsid w:val="00492743"/>
    <w:rsid w:val="004A0304"/>
    <w:rsid w:val="004A1E2E"/>
    <w:rsid w:val="004A6169"/>
    <w:rsid w:val="004A677F"/>
    <w:rsid w:val="004C7BD5"/>
    <w:rsid w:val="004D0293"/>
    <w:rsid w:val="004E004E"/>
    <w:rsid w:val="004E7937"/>
    <w:rsid w:val="004F215B"/>
    <w:rsid w:val="004F4554"/>
    <w:rsid w:val="00515515"/>
    <w:rsid w:val="0052279C"/>
    <w:rsid w:val="00527EBB"/>
    <w:rsid w:val="00530027"/>
    <w:rsid w:val="0053037C"/>
    <w:rsid w:val="005407E2"/>
    <w:rsid w:val="005421D0"/>
    <w:rsid w:val="00550A9A"/>
    <w:rsid w:val="00553C84"/>
    <w:rsid w:val="00557F8E"/>
    <w:rsid w:val="005626DB"/>
    <w:rsid w:val="00563B41"/>
    <w:rsid w:val="005840DF"/>
    <w:rsid w:val="00584CD0"/>
    <w:rsid w:val="00593C05"/>
    <w:rsid w:val="00594DD7"/>
    <w:rsid w:val="00596EA5"/>
    <w:rsid w:val="005A43C8"/>
    <w:rsid w:val="005A4415"/>
    <w:rsid w:val="005B09A7"/>
    <w:rsid w:val="005B0B4D"/>
    <w:rsid w:val="005B39E1"/>
    <w:rsid w:val="005C0161"/>
    <w:rsid w:val="005C400A"/>
    <w:rsid w:val="005D189B"/>
    <w:rsid w:val="005D4934"/>
    <w:rsid w:val="005E0EAF"/>
    <w:rsid w:val="006004FF"/>
    <w:rsid w:val="00601120"/>
    <w:rsid w:val="006135D3"/>
    <w:rsid w:val="00625179"/>
    <w:rsid w:val="006473D1"/>
    <w:rsid w:val="00650D2B"/>
    <w:rsid w:val="00653EE7"/>
    <w:rsid w:val="006610E1"/>
    <w:rsid w:val="00665856"/>
    <w:rsid w:val="00672027"/>
    <w:rsid w:val="00681106"/>
    <w:rsid w:val="00681572"/>
    <w:rsid w:val="00687B89"/>
    <w:rsid w:val="00687BAB"/>
    <w:rsid w:val="00692186"/>
    <w:rsid w:val="00692877"/>
    <w:rsid w:val="006B07AA"/>
    <w:rsid w:val="006B7C79"/>
    <w:rsid w:val="006D3080"/>
    <w:rsid w:val="006F2FEE"/>
    <w:rsid w:val="006F3136"/>
    <w:rsid w:val="006F3E86"/>
    <w:rsid w:val="00713564"/>
    <w:rsid w:val="007166BE"/>
    <w:rsid w:val="00717AAA"/>
    <w:rsid w:val="00746E78"/>
    <w:rsid w:val="00776245"/>
    <w:rsid w:val="00776863"/>
    <w:rsid w:val="007962BE"/>
    <w:rsid w:val="007A1350"/>
    <w:rsid w:val="007A1FC0"/>
    <w:rsid w:val="007A32A3"/>
    <w:rsid w:val="007A6430"/>
    <w:rsid w:val="007B072C"/>
    <w:rsid w:val="007C3086"/>
    <w:rsid w:val="007C459B"/>
    <w:rsid w:val="007C6E5D"/>
    <w:rsid w:val="007D32D5"/>
    <w:rsid w:val="007E6C14"/>
    <w:rsid w:val="00806BE7"/>
    <w:rsid w:val="0081408F"/>
    <w:rsid w:val="00821256"/>
    <w:rsid w:val="008303C6"/>
    <w:rsid w:val="00831FD4"/>
    <w:rsid w:val="0083675C"/>
    <w:rsid w:val="00846C89"/>
    <w:rsid w:val="00864AD0"/>
    <w:rsid w:val="008753A8"/>
    <w:rsid w:val="00880DBB"/>
    <w:rsid w:val="00881BFC"/>
    <w:rsid w:val="0088776E"/>
    <w:rsid w:val="008A0793"/>
    <w:rsid w:val="008A224B"/>
    <w:rsid w:val="008B00B5"/>
    <w:rsid w:val="008C0F2A"/>
    <w:rsid w:val="008D5D29"/>
    <w:rsid w:val="008F3E63"/>
    <w:rsid w:val="008F760B"/>
    <w:rsid w:val="00912825"/>
    <w:rsid w:val="0092207C"/>
    <w:rsid w:val="009449B7"/>
    <w:rsid w:val="00945DDB"/>
    <w:rsid w:val="009500BB"/>
    <w:rsid w:val="00950B9B"/>
    <w:rsid w:val="00953AC3"/>
    <w:rsid w:val="009635C0"/>
    <w:rsid w:val="00966F02"/>
    <w:rsid w:val="00966FBE"/>
    <w:rsid w:val="0097128E"/>
    <w:rsid w:val="009868A9"/>
    <w:rsid w:val="009A1F74"/>
    <w:rsid w:val="009B385E"/>
    <w:rsid w:val="009C29B4"/>
    <w:rsid w:val="009D73D3"/>
    <w:rsid w:val="009F6682"/>
    <w:rsid w:val="00A0321E"/>
    <w:rsid w:val="00A107C2"/>
    <w:rsid w:val="00A11676"/>
    <w:rsid w:val="00A2785E"/>
    <w:rsid w:val="00A37750"/>
    <w:rsid w:val="00A53017"/>
    <w:rsid w:val="00A708AD"/>
    <w:rsid w:val="00A721F7"/>
    <w:rsid w:val="00A93A73"/>
    <w:rsid w:val="00AB03AC"/>
    <w:rsid w:val="00AB0548"/>
    <w:rsid w:val="00AC1EC2"/>
    <w:rsid w:val="00AC5E71"/>
    <w:rsid w:val="00AD11FA"/>
    <w:rsid w:val="00AD1BBD"/>
    <w:rsid w:val="00AD6A69"/>
    <w:rsid w:val="00AE0771"/>
    <w:rsid w:val="00AE1258"/>
    <w:rsid w:val="00AE1BF9"/>
    <w:rsid w:val="00AE6BBC"/>
    <w:rsid w:val="00AE7FEA"/>
    <w:rsid w:val="00B02B9D"/>
    <w:rsid w:val="00B26190"/>
    <w:rsid w:val="00B45B18"/>
    <w:rsid w:val="00B70FCA"/>
    <w:rsid w:val="00B80136"/>
    <w:rsid w:val="00B8268B"/>
    <w:rsid w:val="00B94777"/>
    <w:rsid w:val="00BA0AF7"/>
    <w:rsid w:val="00BB2E3E"/>
    <w:rsid w:val="00BB6DD1"/>
    <w:rsid w:val="00BC193A"/>
    <w:rsid w:val="00BC60A6"/>
    <w:rsid w:val="00BD0AC0"/>
    <w:rsid w:val="00BD35C6"/>
    <w:rsid w:val="00BD510B"/>
    <w:rsid w:val="00BD640A"/>
    <w:rsid w:val="00BE36C0"/>
    <w:rsid w:val="00BE7216"/>
    <w:rsid w:val="00BF05A3"/>
    <w:rsid w:val="00BF217C"/>
    <w:rsid w:val="00C0221E"/>
    <w:rsid w:val="00C06082"/>
    <w:rsid w:val="00C13644"/>
    <w:rsid w:val="00C24B69"/>
    <w:rsid w:val="00C31BAA"/>
    <w:rsid w:val="00C37278"/>
    <w:rsid w:val="00C61883"/>
    <w:rsid w:val="00C61B37"/>
    <w:rsid w:val="00C73BBA"/>
    <w:rsid w:val="00C76A58"/>
    <w:rsid w:val="00C80ED7"/>
    <w:rsid w:val="00C92F6D"/>
    <w:rsid w:val="00CA5D85"/>
    <w:rsid w:val="00CD5A30"/>
    <w:rsid w:val="00CE08D5"/>
    <w:rsid w:val="00CE4F5E"/>
    <w:rsid w:val="00CF0137"/>
    <w:rsid w:val="00CF23C7"/>
    <w:rsid w:val="00CF52BF"/>
    <w:rsid w:val="00D00250"/>
    <w:rsid w:val="00D0410B"/>
    <w:rsid w:val="00D053B5"/>
    <w:rsid w:val="00D0610D"/>
    <w:rsid w:val="00D20B8E"/>
    <w:rsid w:val="00D225DD"/>
    <w:rsid w:val="00D261A1"/>
    <w:rsid w:val="00D4498C"/>
    <w:rsid w:val="00D4751C"/>
    <w:rsid w:val="00D6480A"/>
    <w:rsid w:val="00D723AD"/>
    <w:rsid w:val="00D76375"/>
    <w:rsid w:val="00D77AEE"/>
    <w:rsid w:val="00D817D9"/>
    <w:rsid w:val="00D8281A"/>
    <w:rsid w:val="00D916AC"/>
    <w:rsid w:val="00DA7622"/>
    <w:rsid w:val="00DB051A"/>
    <w:rsid w:val="00DB5126"/>
    <w:rsid w:val="00DB5AB5"/>
    <w:rsid w:val="00DD2841"/>
    <w:rsid w:val="00DD4002"/>
    <w:rsid w:val="00DE0FCE"/>
    <w:rsid w:val="00DE403E"/>
    <w:rsid w:val="00DE748D"/>
    <w:rsid w:val="00DF2446"/>
    <w:rsid w:val="00DF2DA9"/>
    <w:rsid w:val="00E1260C"/>
    <w:rsid w:val="00E2708B"/>
    <w:rsid w:val="00E44D5B"/>
    <w:rsid w:val="00E4791F"/>
    <w:rsid w:val="00E5383D"/>
    <w:rsid w:val="00E55921"/>
    <w:rsid w:val="00E63A56"/>
    <w:rsid w:val="00E679FE"/>
    <w:rsid w:val="00E77EAA"/>
    <w:rsid w:val="00E82A6C"/>
    <w:rsid w:val="00E86240"/>
    <w:rsid w:val="00E9690F"/>
    <w:rsid w:val="00E97AD1"/>
    <w:rsid w:val="00EA1CFF"/>
    <w:rsid w:val="00ED6D7E"/>
    <w:rsid w:val="00EE0075"/>
    <w:rsid w:val="00EE7064"/>
    <w:rsid w:val="00EF27B7"/>
    <w:rsid w:val="00EF5FC1"/>
    <w:rsid w:val="00F05456"/>
    <w:rsid w:val="00F11479"/>
    <w:rsid w:val="00F25BD2"/>
    <w:rsid w:val="00F324A6"/>
    <w:rsid w:val="00F33A29"/>
    <w:rsid w:val="00F33E6F"/>
    <w:rsid w:val="00F359A7"/>
    <w:rsid w:val="00F44399"/>
    <w:rsid w:val="00F6177F"/>
    <w:rsid w:val="00F857E9"/>
    <w:rsid w:val="00F934FE"/>
    <w:rsid w:val="00FA4622"/>
    <w:rsid w:val="00FB26EA"/>
    <w:rsid w:val="00FC6E0C"/>
    <w:rsid w:val="00FD1545"/>
    <w:rsid w:val="00FE1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2A498"/>
  <w15:chartTrackingRefBased/>
  <w15:docId w15:val="{AFEE07DA-A57A-DE44-8D7C-572C1DC2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CA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473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E102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48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CA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C3CA5"/>
    <w:pPr>
      <w:tabs>
        <w:tab w:val="center" w:pos="4680"/>
        <w:tab w:val="right" w:pos="9360"/>
      </w:tabs>
    </w:pPr>
  </w:style>
  <w:style w:type="character" w:customStyle="1" w:styleId="HeaderChar">
    <w:name w:val="Header Char"/>
    <w:basedOn w:val="DefaultParagraphFont"/>
    <w:link w:val="Header"/>
    <w:uiPriority w:val="99"/>
    <w:rsid w:val="003C3CA5"/>
  </w:style>
  <w:style w:type="paragraph" w:styleId="Footer">
    <w:name w:val="footer"/>
    <w:basedOn w:val="Normal"/>
    <w:link w:val="FooterChar"/>
    <w:uiPriority w:val="99"/>
    <w:unhideWhenUsed/>
    <w:rsid w:val="003C3CA5"/>
    <w:pPr>
      <w:tabs>
        <w:tab w:val="center" w:pos="4680"/>
        <w:tab w:val="right" w:pos="9360"/>
      </w:tabs>
    </w:pPr>
  </w:style>
  <w:style w:type="character" w:customStyle="1" w:styleId="FooterChar">
    <w:name w:val="Footer Char"/>
    <w:basedOn w:val="DefaultParagraphFont"/>
    <w:link w:val="Footer"/>
    <w:uiPriority w:val="99"/>
    <w:rsid w:val="003C3CA5"/>
  </w:style>
  <w:style w:type="character" w:styleId="Hyperlink">
    <w:name w:val="Hyperlink"/>
    <w:basedOn w:val="DefaultParagraphFont"/>
    <w:uiPriority w:val="99"/>
    <w:unhideWhenUsed/>
    <w:rsid w:val="003C3CA5"/>
    <w:rPr>
      <w:color w:val="0563C1" w:themeColor="hyperlink"/>
      <w:u w:val="single"/>
    </w:rPr>
  </w:style>
  <w:style w:type="character" w:styleId="UnresolvedMention">
    <w:name w:val="Unresolved Mention"/>
    <w:basedOn w:val="DefaultParagraphFont"/>
    <w:uiPriority w:val="99"/>
    <w:semiHidden/>
    <w:unhideWhenUsed/>
    <w:rsid w:val="003C3CA5"/>
    <w:rPr>
      <w:color w:val="605E5C"/>
      <w:shd w:val="clear" w:color="auto" w:fill="E1DFDD"/>
    </w:rPr>
  </w:style>
  <w:style w:type="character" w:styleId="FollowedHyperlink">
    <w:name w:val="FollowedHyperlink"/>
    <w:basedOn w:val="DefaultParagraphFont"/>
    <w:uiPriority w:val="99"/>
    <w:semiHidden/>
    <w:unhideWhenUsed/>
    <w:rsid w:val="003C3CA5"/>
    <w:rPr>
      <w:color w:val="954F72" w:themeColor="followedHyperlink"/>
      <w:u w:val="single"/>
    </w:rPr>
  </w:style>
  <w:style w:type="character" w:styleId="PageNumber">
    <w:name w:val="page number"/>
    <w:basedOn w:val="DefaultParagraphFont"/>
    <w:uiPriority w:val="99"/>
    <w:semiHidden/>
    <w:unhideWhenUsed/>
    <w:rsid w:val="003C3CA5"/>
  </w:style>
  <w:style w:type="paragraph" w:styleId="ListParagraph">
    <w:name w:val="List Paragraph"/>
    <w:basedOn w:val="Normal"/>
    <w:uiPriority w:val="34"/>
    <w:qFormat/>
    <w:rsid w:val="00831FD4"/>
    <w:pPr>
      <w:ind w:left="720"/>
      <w:contextualSpacing/>
    </w:pPr>
  </w:style>
  <w:style w:type="character" w:styleId="CommentReference">
    <w:name w:val="annotation reference"/>
    <w:basedOn w:val="DefaultParagraphFont"/>
    <w:uiPriority w:val="99"/>
    <w:semiHidden/>
    <w:unhideWhenUsed/>
    <w:rsid w:val="009C29B4"/>
    <w:rPr>
      <w:sz w:val="16"/>
      <w:szCs w:val="16"/>
    </w:rPr>
  </w:style>
  <w:style w:type="paragraph" w:styleId="CommentText">
    <w:name w:val="annotation text"/>
    <w:basedOn w:val="Normal"/>
    <w:link w:val="CommentTextChar"/>
    <w:uiPriority w:val="99"/>
    <w:semiHidden/>
    <w:unhideWhenUsed/>
    <w:rsid w:val="009C29B4"/>
    <w:rPr>
      <w:sz w:val="20"/>
      <w:szCs w:val="20"/>
    </w:rPr>
  </w:style>
  <w:style w:type="character" w:customStyle="1" w:styleId="CommentTextChar">
    <w:name w:val="Comment Text Char"/>
    <w:basedOn w:val="DefaultParagraphFont"/>
    <w:link w:val="CommentText"/>
    <w:uiPriority w:val="99"/>
    <w:semiHidden/>
    <w:rsid w:val="009C29B4"/>
    <w:rPr>
      <w:sz w:val="20"/>
      <w:szCs w:val="20"/>
    </w:rPr>
  </w:style>
  <w:style w:type="paragraph" w:styleId="CommentSubject">
    <w:name w:val="annotation subject"/>
    <w:basedOn w:val="CommentText"/>
    <w:next w:val="CommentText"/>
    <w:link w:val="CommentSubjectChar"/>
    <w:uiPriority w:val="99"/>
    <w:semiHidden/>
    <w:unhideWhenUsed/>
    <w:rsid w:val="009C29B4"/>
    <w:rPr>
      <w:b/>
      <w:bCs/>
    </w:rPr>
  </w:style>
  <w:style w:type="character" w:customStyle="1" w:styleId="CommentSubjectChar">
    <w:name w:val="Comment Subject Char"/>
    <w:basedOn w:val="CommentTextChar"/>
    <w:link w:val="CommentSubject"/>
    <w:uiPriority w:val="99"/>
    <w:semiHidden/>
    <w:rsid w:val="009C29B4"/>
    <w:rPr>
      <w:b/>
      <w:bCs/>
      <w:sz w:val="20"/>
      <w:szCs w:val="20"/>
    </w:rPr>
  </w:style>
  <w:style w:type="paragraph" w:styleId="BalloonText">
    <w:name w:val="Balloon Text"/>
    <w:basedOn w:val="Normal"/>
    <w:link w:val="BalloonTextChar"/>
    <w:uiPriority w:val="99"/>
    <w:semiHidden/>
    <w:unhideWhenUsed/>
    <w:rsid w:val="009C29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29B4"/>
    <w:rPr>
      <w:rFonts w:ascii="Times New Roman" w:hAnsi="Times New Roman" w:cs="Times New Roman"/>
      <w:sz w:val="18"/>
      <w:szCs w:val="18"/>
    </w:rPr>
  </w:style>
  <w:style w:type="character" w:customStyle="1" w:styleId="normaltextrun">
    <w:name w:val="normaltextrun"/>
    <w:basedOn w:val="DefaultParagraphFont"/>
    <w:rsid w:val="001B48F7"/>
  </w:style>
  <w:style w:type="paragraph" w:customStyle="1" w:styleId="paragraph">
    <w:name w:val="paragraph"/>
    <w:basedOn w:val="Normal"/>
    <w:rsid w:val="001B48F7"/>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1B48F7"/>
  </w:style>
  <w:style w:type="character" w:customStyle="1" w:styleId="Heading4Char">
    <w:name w:val="Heading 4 Char"/>
    <w:basedOn w:val="DefaultParagraphFont"/>
    <w:link w:val="Heading4"/>
    <w:uiPriority w:val="9"/>
    <w:semiHidden/>
    <w:rsid w:val="001B48F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2E1022"/>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2E1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473D1"/>
    <w:rPr>
      <w:rFonts w:asciiTheme="majorHAnsi" w:eastAsiaTheme="majorEastAsia" w:hAnsiTheme="majorHAnsi" w:cstheme="majorBidi"/>
      <w:color w:val="2F5496" w:themeColor="accent1" w:themeShade="BF"/>
      <w:sz w:val="26"/>
      <w:szCs w:val="26"/>
    </w:rPr>
  </w:style>
  <w:style w:type="character" w:customStyle="1" w:styleId="spellingerror">
    <w:name w:val="spellingerror"/>
    <w:basedOn w:val="DefaultParagraphFont"/>
    <w:rsid w:val="00FC6E0C"/>
  </w:style>
  <w:style w:type="character" w:customStyle="1" w:styleId="pagebreaktextspan">
    <w:name w:val="pagebreaktextspan"/>
    <w:basedOn w:val="DefaultParagraphFont"/>
    <w:rsid w:val="005E0EAF"/>
  </w:style>
  <w:style w:type="character" w:customStyle="1" w:styleId="video-url-fadeable">
    <w:name w:val="video-url-fadeable"/>
    <w:basedOn w:val="DefaultParagraphFont"/>
    <w:rsid w:val="005A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832">
      <w:bodyDiv w:val="1"/>
      <w:marLeft w:val="0"/>
      <w:marRight w:val="0"/>
      <w:marTop w:val="0"/>
      <w:marBottom w:val="0"/>
      <w:divBdr>
        <w:top w:val="none" w:sz="0" w:space="0" w:color="auto"/>
        <w:left w:val="none" w:sz="0" w:space="0" w:color="auto"/>
        <w:bottom w:val="none" w:sz="0" w:space="0" w:color="auto"/>
        <w:right w:val="none" w:sz="0" w:space="0" w:color="auto"/>
      </w:divBdr>
    </w:div>
    <w:div w:id="126971600">
      <w:bodyDiv w:val="1"/>
      <w:marLeft w:val="0"/>
      <w:marRight w:val="0"/>
      <w:marTop w:val="0"/>
      <w:marBottom w:val="0"/>
      <w:divBdr>
        <w:top w:val="none" w:sz="0" w:space="0" w:color="auto"/>
        <w:left w:val="none" w:sz="0" w:space="0" w:color="auto"/>
        <w:bottom w:val="none" w:sz="0" w:space="0" w:color="auto"/>
        <w:right w:val="none" w:sz="0" w:space="0" w:color="auto"/>
      </w:divBdr>
    </w:div>
    <w:div w:id="127406516">
      <w:bodyDiv w:val="1"/>
      <w:marLeft w:val="0"/>
      <w:marRight w:val="0"/>
      <w:marTop w:val="0"/>
      <w:marBottom w:val="0"/>
      <w:divBdr>
        <w:top w:val="none" w:sz="0" w:space="0" w:color="auto"/>
        <w:left w:val="none" w:sz="0" w:space="0" w:color="auto"/>
        <w:bottom w:val="none" w:sz="0" w:space="0" w:color="auto"/>
        <w:right w:val="none" w:sz="0" w:space="0" w:color="auto"/>
      </w:divBdr>
    </w:div>
    <w:div w:id="291519222">
      <w:bodyDiv w:val="1"/>
      <w:marLeft w:val="0"/>
      <w:marRight w:val="0"/>
      <w:marTop w:val="0"/>
      <w:marBottom w:val="0"/>
      <w:divBdr>
        <w:top w:val="none" w:sz="0" w:space="0" w:color="auto"/>
        <w:left w:val="none" w:sz="0" w:space="0" w:color="auto"/>
        <w:bottom w:val="none" w:sz="0" w:space="0" w:color="auto"/>
        <w:right w:val="none" w:sz="0" w:space="0" w:color="auto"/>
      </w:divBdr>
      <w:divsChild>
        <w:div w:id="32728015">
          <w:marLeft w:val="0"/>
          <w:marRight w:val="0"/>
          <w:marTop w:val="0"/>
          <w:marBottom w:val="0"/>
          <w:divBdr>
            <w:top w:val="none" w:sz="0" w:space="0" w:color="auto"/>
            <w:left w:val="none" w:sz="0" w:space="0" w:color="auto"/>
            <w:bottom w:val="none" w:sz="0" w:space="0" w:color="auto"/>
            <w:right w:val="none" w:sz="0" w:space="0" w:color="auto"/>
          </w:divBdr>
        </w:div>
        <w:div w:id="442892322">
          <w:marLeft w:val="0"/>
          <w:marRight w:val="0"/>
          <w:marTop w:val="0"/>
          <w:marBottom w:val="0"/>
          <w:divBdr>
            <w:top w:val="none" w:sz="0" w:space="0" w:color="auto"/>
            <w:left w:val="none" w:sz="0" w:space="0" w:color="auto"/>
            <w:bottom w:val="none" w:sz="0" w:space="0" w:color="auto"/>
            <w:right w:val="none" w:sz="0" w:space="0" w:color="auto"/>
          </w:divBdr>
        </w:div>
        <w:div w:id="452791237">
          <w:marLeft w:val="0"/>
          <w:marRight w:val="0"/>
          <w:marTop w:val="0"/>
          <w:marBottom w:val="0"/>
          <w:divBdr>
            <w:top w:val="none" w:sz="0" w:space="0" w:color="auto"/>
            <w:left w:val="none" w:sz="0" w:space="0" w:color="auto"/>
            <w:bottom w:val="none" w:sz="0" w:space="0" w:color="auto"/>
            <w:right w:val="none" w:sz="0" w:space="0" w:color="auto"/>
          </w:divBdr>
        </w:div>
        <w:div w:id="477384949">
          <w:marLeft w:val="0"/>
          <w:marRight w:val="0"/>
          <w:marTop w:val="0"/>
          <w:marBottom w:val="0"/>
          <w:divBdr>
            <w:top w:val="none" w:sz="0" w:space="0" w:color="auto"/>
            <w:left w:val="none" w:sz="0" w:space="0" w:color="auto"/>
            <w:bottom w:val="none" w:sz="0" w:space="0" w:color="auto"/>
            <w:right w:val="none" w:sz="0" w:space="0" w:color="auto"/>
          </w:divBdr>
        </w:div>
        <w:div w:id="674378338">
          <w:marLeft w:val="0"/>
          <w:marRight w:val="0"/>
          <w:marTop w:val="0"/>
          <w:marBottom w:val="0"/>
          <w:divBdr>
            <w:top w:val="none" w:sz="0" w:space="0" w:color="auto"/>
            <w:left w:val="none" w:sz="0" w:space="0" w:color="auto"/>
            <w:bottom w:val="none" w:sz="0" w:space="0" w:color="auto"/>
            <w:right w:val="none" w:sz="0" w:space="0" w:color="auto"/>
          </w:divBdr>
        </w:div>
        <w:div w:id="1152872530">
          <w:marLeft w:val="0"/>
          <w:marRight w:val="0"/>
          <w:marTop w:val="0"/>
          <w:marBottom w:val="0"/>
          <w:divBdr>
            <w:top w:val="none" w:sz="0" w:space="0" w:color="auto"/>
            <w:left w:val="none" w:sz="0" w:space="0" w:color="auto"/>
            <w:bottom w:val="none" w:sz="0" w:space="0" w:color="auto"/>
            <w:right w:val="none" w:sz="0" w:space="0" w:color="auto"/>
          </w:divBdr>
        </w:div>
        <w:div w:id="1349411905">
          <w:marLeft w:val="0"/>
          <w:marRight w:val="0"/>
          <w:marTop w:val="0"/>
          <w:marBottom w:val="0"/>
          <w:divBdr>
            <w:top w:val="none" w:sz="0" w:space="0" w:color="auto"/>
            <w:left w:val="none" w:sz="0" w:space="0" w:color="auto"/>
            <w:bottom w:val="none" w:sz="0" w:space="0" w:color="auto"/>
            <w:right w:val="none" w:sz="0" w:space="0" w:color="auto"/>
          </w:divBdr>
        </w:div>
        <w:div w:id="1675065831">
          <w:marLeft w:val="0"/>
          <w:marRight w:val="0"/>
          <w:marTop w:val="0"/>
          <w:marBottom w:val="0"/>
          <w:divBdr>
            <w:top w:val="none" w:sz="0" w:space="0" w:color="auto"/>
            <w:left w:val="none" w:sz="0" w:space="0" w:color="auto"/>
            <w:bottom w:val="none" w:sz="0" w:space="0" w:color="auto"/>
            <w:right w:val="none" w:sz="0" w:space="0" w:color="auto"/>
          </w:divBdr>
        </w:div>
        <w:div w:id="1996565294">
          <w:marLeft w:val="0"/>
          <w:marRight w:val="0"/>
          <w:marTop w:val="0"/>
          <w:marBottom w:val="0"/>
          <w:divBdr>
            <w:top w:val="none" w:sz="0" w:space="0" w:color="auto"/>
            <w:left w:val="none" w:sz="0" w:space="0" w:color="auto"/>
            <w:bottom w:val="none" w:sz="0" w:space="0" w:color="auto"/>
            <w:right w:val="none" w:sz="0" w:space="0" w:color="auto"/>
          </w:divBdr>
        </w:div>
      </w:divsChild>
    </w:div>
    <w:div w:id="433400936">
      <w:bodyDiv w:val="1"/>
      <w:marLeft w:val="0"/>
      <w:marRight w:val="0"/>
      <w:marTop w:val="0"/>
      <w:marBottom w:val="0"/>
      <w:divBdr>
        <w:top w:val="none" w:sz="0" w:space="0" w:color="auto"/>
        <w:left w:val="none" w:sz="0" w:space="0" w:color="auto"/>
        <w:bottom w:val="none" w:sz="0" w:space="0" w:color="auto"/>
        <w:right w:val="none" w:sz="0" w:space="0" w:color="auto"/>
      </w:divBdr>
    </w:div>
    <w:div w:id="526868833">
      <w:bodyDiv w:val="1"/>
      <w:marLeft w:val="0"/>
      <w:marRight w:val="0"/>
      <w:marTop w:val="0"/>
      <w:marBottom w:val="0"/>
      <w:divBdr>
        <w:top w:val="none" w:sz="0" w:space="0" w:color="auto"/>
        <w:left w:val="none" w:sz="0" w:space="0" w:color="auto"/>
        <w:bottom w:val="none" w:sz="0" w:space="0" w:color="auto"/>
        <w:right w:val="none" w:sz="0" w:space="0" w:color="auto"/>
      </w:divBdr>
    </w:div>
    <w:div w:id="528764827">
      <w:bodyDiv w:val="1"/>
      <w:marLeft w:val="0"/>
      <w:marRight w:val="0"/>
      <w:marTop w:val="0"/>
      <w:marBottom w:val="0"/>
      <w:divBdr>
        <w:top w:val="none" w:sz="0" w:space="0" w:color="auto"/>
        <w:left w:val="none" w:sz="0" w:space="0" w:color="auto"/>
        <w:bottom w:val="none" w:sz="0" w:space="0" w:color="auto"/>
        <w:right w:val="none" w:sz="0" w:space="0" w:color="auto"/>
      </w:divBdr>
    </w:div>
    <w:div w:id="605192109">
      <w:bodyDiv w:val="1"/>
      <w:marLeft w:val="0"/>
      <w:marRight w:val="0"/>
      <w:marTop w:val="0"/>
      <w:marBottom w:val="0"/>
      <w:divBdr>
        <w:top w:val="none" w:sz="0" w:space="0" w:color="auto"/>
        <w:left w:val="none" w:sz="0" w:space="0" w:color="auto"/>
        <w:bottom w:val="none" w:sz="0" w:space="0" w:color="auto"/>
        <w:right w:val="none" w:sz="0" w:space="0" w:color="auto"/>
      </w:divBdr>
    </w:div>
    <w:div w:id="606160734">
      <w:bodyDiv w:val="1"/>
      <w:marLeft w:val="0"/>
      <w:marRight w:val="0"/>
      <w:marTop w:val="0"/>
      <w:marBottom w:val="0"/>
      <w:divBdr>
        <w:top w:val="none" w:sz="0" w:space="0" w:color="auto"/>
        <w:left w:val="none" w:sz="0" w:space="0" w:color="auto"/>
        <w:bottom w:val="none" w:sz="0" w:space="0" w:color="auto"/>
        <w:right w:val="none" w:sz="0" w:space="0" w:color="auto"/>
      </w:divBdr>
    </w:div>
    <w:div w:id="635989024">
      <w:bodyDiv w:val="1"/>
      <w:marLeft w:val="0"/>
      <w:marRight w:val="0"/>
      <w:marTop w:val="0"/>
      <w:marBottom w:val="0"/>
      <w:divBdr>
        <w:top w:val="none" w:sz="0" w:space="0" w:color="auto"/>
        <w:left w:val="none" w:sz="0" w:space="0" w:color="auto"/>
        <w:bottom w:val="none" w:sz="0" w:space="0" w:color="auto"/>
        <w:right w:val="none" w:sz="0" w:space="0" w:color="auto"/>
      </w:divBdr>
      <w:divsChild>
        <w:div w:id="899487823">
          <w:marLeft w:val="0"/>
          <w:marRight w:val="0"/>
          <w:marTop w:val="0"/>
          <w:marBottom w:val="0"/>
          <w:divBdr>
            <w:top w:val="none" w:sz="0" w:space="0" w:color="auto"/>
            <w:left w:val="none" w:sz="0" w:space="0" w:color="auto"/>
            <w:bottom w:val="none" w:sz="0" w:space="0" w:color="auto"/>
            <w:right w:val="none" w:sz="0" w:space="0" w:color="auto"/>
          </w:divBdr>
          <w:divsChild>
            <w:div w:id="1941907500">
              <w:marLeft w:val="0"/>
              <w:marRight w:val="0"/>
              <w:marTop w:val="0"/>
              <w:marBottom w:val="0"/>
              <w:divBdr>
                <w:top w:val="none" w:sz="0" w:space="0" w:color="auto"/>
                <w:left w:val="none" w:sz="0" w:space="0" w:color="auto"/>
                <w:bottom w:val="none" w:sz="0" w:space="0" w:color="auto"/>
                <w:right w:val="none" w:sz="0" w:space="0" w:color="auto"/>
              </w:divBdr>
              <w:divsChild>
                <w:div w:id="615452885">
                  <w:marLeft w:val="0"/>
                  <w:marRight w:val="0"/>
                  <w:marTop w:val="0"/>
                  <w:marBottom w:val="0"/>
                  <w:divBdr>
                    <w:top w:val="none" w:sz="0" w:space="0" w:color="auto"/>
                    <w:left w:val="none" w:sz="0" w:space="0" w:color="auto"/>
                    <w:bottom w:val="none" w:sz="0" w:space="0" w:color="auto"/>
                    <w:right w:val="none" w:sz="0" w:space="0" w:color="auto"/>
                  </w:divBdr>
                </w:div>
                <w:div w:id="1058015746">
                  <w:marLeft w:val="0"/>
                  <w:marRight w:val="0"/>
                  <w:marTop w:val="0"/>
                  <w:marBottom w:val="0"/>
                  <w:divBdr>
                    <w:top w:val="none" w:sz="0" w:space="0" w:color="auto"/>
                    <w:left w:val="none" w:sz="0" w:space="0" w:color="auto"/>
                    <w:bottom w:val="none" w:sz="0" w:space="0" w:color="auto"/>
                    <w:right w:val="none" w:sz="0" w:space="0" w:color="auto"/>
                  </w:divBdr>
                </w:div>
                <w:div w:id="15298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98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6609">
          <w:marLeft w:val="0"/>
          <w:marRight w:val="0"/>
          <w:marTop w:val="0"/>
          <w:marBottom w:val="0"/>
          <w:divBdr>
            <w:top w:val="none" w:sz="0" w:space="0" w:color="auto"/>
            <w:left w:val="none" w:sz="0" w:space="0" w:color="auto"/>
            <w:bottom w:val="none" w:sz="0" w:space="0" w:color="auto"/>
            <w:right w:val="none" w:sz="0" w:space="0" w:color="auto"/>
          </w:divBdr>
        </w:div>
      </w:divsChild>
    </w:div>
    <w:div w:id="932934652">
      <w:bodyDiv w:val="1"/>
      <w:marLeft w:val="0"/>
      <w:marRight w:val="0"/>
      <w:marTop w:val="0"/>
      <w:marBottom w:val="0"/>
      <w:divBdr>
        <w:top w:val="none" w:sz="0" w:space="0" w:color="auto"/>
        <w:left w:val="none" w:sz="0" w:space="0" w:color="auto"/>
        <w:bottom w:val="none" w:sz="0" w:space="0" w:color="auto"/>
        <w:right w:val="none" w:sz="0" w:space="0" w:color="auto"/>
      </w:divBdr>
    </w:div>
    <w:div w:id="944922481">
      <w:bodyDiv w:val="1"/>
      <w:marLeft w:val="0"/>
      <w:marRight w:val="0"/>
      <w:marTop w:val="0"/>
      <w:marBottom w:val="0"/>
      <w:divBdr>
        <w:top w:val="none" w:sz="0" w:space="0" w:color="auto"/>
        <w:left w:val="none" w:sz="0" w:space="0" w:color="auto"/>
        <w:bottom w:val="none" w:sz="0" w:space="0" w:color="auto"/>
        <w:right w:val="none" w:sz="0" w:space="0" w:color="auto"/>
      </w:divBdr>
      <w:divsChild>
        <w:div w:id="345251924">
          <w:marLeft w:val="0"/>
          <w:marRight w:val="0"/>
          <w:marTop w:val="0"/>
          <w:marBottom w:val="0"/>
          <w:divBdr>
            <w:top w:val="none" w:sz="0" w:space="0" w:color="auto"/>
            <w:left w:val="none" w:sz="0" w:space="0" w:color="auto"/>
            <w:bottom w:val="none" w:sz="0" w:space="0" w:color="auto"/>
            <w:right w:val="none" w:sz="0" w:space="0" w:color="auto"/>
          </w:divBdr>
        </w:div>
      </w:divsChild>
    </w:div>
    <w:div w:id="954411930">
      <w:bodyDiv w:val="1"/>
      <w:marLeft w:val="0"/>
      <w:marRight w:val="0"/>
      <w:marTop w:val="0"/>
      <w:marBottom w:val="0"/>
      <w:divBdr>
        <w:top w:val="none" w:sz="0" w:space="0" w:color="auto"/>
        <w:left w:val="none" w:sz="0" w:space="0" w:color="auto"/>
        <w:bottom w:val="none" w:sz="0" w:space="0" w:color="auto"/>
        <w:right w:val="none" w:sz="0" w:space="0" w:color="auto"/>
      </w:divBdr>
      <w:divsChild>
        <w:div w:id="302346990">
          <w:marLeft w:val="0"/>
          <w:marRight w:val="0"/>
          <w:marTop w:val="0"/>
          <w:marBottom w:val="0"/>
          <w:divBdr>
            <w:top w:val="none" w:sz="0" w:space="0" w:color="auto"/>
            <w:left w:val="none" w:sz="0" w:space="0" w:color="auto"/>
            <w:bottom w:val="none" w:sz="0" w:space="0" w:color="auto"/>
            <w:right w:val="none" w:sz="0" w:space="0" w:color="auto"/>
          </w:divBdr>
        </w:div>
      </w:divsChild>
    </w:div>
    <w:div w:id="1088044718">
      <w:bodyDiv w:val="1"/>
      <w:marLeft w:val="0"/>
      <w:marRight w:val="0"/>
      <w:marTop w:val="0"/>
      <w:marBottom w:val="0"/>
      <w:divBdr>
        <w:top w:val="none" w:sz="0" w:space="0" w:color="auto"/>
        <w:left w:val="none" w:sz="0" w:space="0" w:color="auto"/>
        <w:bottom w:val="none" w:sz="0" w:space="0" w:color="auto"/>
        <w:right w:val="none" w:sz="0" w:space="0" w:color="auto"/>
      </w:divBdr>
    </w:div>
    <w:div w:id="1163355864">
      <w:bodyDiv w:val="1"/>
      <w:marLeft w:val="0"/>
      <w:marRight w:val="0"/>
      <w:marTop w:val="0"/>
      <w:marBottom w:val="0"/>
      <w:divBdr>
        <w:top w:val="none" w:sz="0" w:space="0" w:color="auto"/>
        <w:left w:val="none" w:sz="0" w:space="0" w:color="auto"/>
        <w:bottom w:val="none" w:sz="0" w:space="0" w:color="auto"/>
        <w:right w:val="none" w:sz="0" w:space="0" w:color="auto"/>
      </w:divBdr>
    </w:div>
    <w:div w:id="1277178002">
      <w:bodyDiv w:val="1"/>
      <w:marLeft w:val="0"/>
      <w:marRight w:val="0"/>
      <w:marTop w:val="0"/>
      <w:marBottom w:val="0"/>
      <w:divBdr>
        <w:top w:val="none" w:sz="0" w:space="0" w:color="auto"/>
        <w:left w:val="none" w:sz="0" w:space="0" w:color="auto"/>
        <w:bottom w:val="none" w:sz="0" w:space="0" w:color="auto"/>
        <w:right w:val="none" w:sz="0" w:space="0" w:color="auto"/>
      </w:divBdr>
    </w:div>
    <w:div w:id="1357000272">
      <w:bodyDiv w:val="1"/>
      <w:marLeft w:val="0"/>
      <w:marRight w:val="0"/>
      <w:marTop w:val="0"/>
      <w:marBottom w:val="0"/>
      <w:divBdr>
        <w:top w:val="none" w:sz="0" w:space="0" w:color="auto"/>
        <w:left w:val="none" w:sz="0" w:space="0" w:color="auto"/>
        <w:bottom w:val="none" w:sz="0" w:space="0" w:color="auto"/>
        <w:right w:val="none" w:sz="0" w:space="0" w:color="auto"/>
      </w:divBdr>
    </w:div>
    <w:div w:id="1386443058">
      <w:bodyDiv w:val="1"/>
      <w:marLeft w:val="0"/>
      <w:marRight w:val="0"/>
      <w:marTop w:val="0"/>
      <w:marBottom w:val="0"/>
      <w:divBdr>
        <w:top w:val="none" w:sz="0" w:space="0" w:color="auto"/>
        <w:left w:val="none" w:sz="0" w:space="0" w:color="auto"/>
        <w:bottom w:val="none" w:sz="0" w:space="0" w:color="auto"/>
        <w:right w:val="none" w:sz="0" w:space="0" w:color="auto"/>
      </w:divBdr>
    </w:div>
    <w:div w:id="1563327672">
      <w:bodyDiv w:val="1"/>
      <w:marLeft w:val="0"/>
      <w:marRight w:val="0"/>
      <w:marTop w:val="0"/>
      <w:marBottom w:val="0"/>
      <w:divBdr>
        <w:top w:val="none" w:sz="0" w:space="0" w:color="auto"/>
        <w:left w:val="none" w:sz="0" w:space="0" w:color="auto"/>
        <w:bottom w:val="none" w:sz="0" w:space="0" w:color="auto"/>
        <w:right w:val="none" w:sz="0" w:space="0" w:color="auto"/>
      </w:divBdr>
    </w:div>
    <w:div w:id="1685278362">
      <w:bodyDiv w:val="1"/>
      <w:marLeft w:val="0"/>
      <w:marRight w:val="0"/>
      <w:marTop w:val="0"/>
      <w:marBottom w:val="0"/>
      <w:divBdr>
        <w:top w:val="none" w:sz="0" w:space="0" w:color="auto"/>
        <w:left w:val="none" w:sz="0" w:space="0" w:color="auto"/>
        <w:bottom w:val="none" w:sz="0" w:space="0" w:color="auto"/>
        <w:right w:val="none" w:sz="0" w:space="0" w:color="auto"/>
      </w:divBdr>
      <w:divsChild>
        <w:div w:id="1887792025">
          <w:marLeft w:val="0"/>
          <w:marRight w:val="0"/>
          <w:marTop w:val="0"/>
          <w:marBottom w:val="0"/>
          <w:divBdr>
            <w:top w:val="none" w:sz="0" w:space="0" w:color="auto"/>
            <w:left w:val="none" w:sz="0" w:space="0" w:color="auto"/>
            <w:bottom w:val="none" w:sz="0" w:space="0" w:color="auto"/>
            <w:right w:val="none" w:sz="0" w:space="0" w:color="auto"/>
          </w:divBdr>
          <w:divsChild>
            <w:div w:id="26218597">
              <w:marLeft w:val="0"/>
              <w:marRight w:val="0"/>
              <w:marTop w:val="0"/>
              <w:marBottom w:val="0"/>
              <w:divBdr>
                <w:top w:val="none" w:sz="0" w:space="0" w:color="auto"/>
                <w:left w:val="none" w:sz="0" w:space="0" w:color="auto"/>
                <w:bottom w:val="none" w:sz="0" w:space="0" w:color="auto"/>
                <w:right w:val="none" w:sz="0" w:space="0" w:color="auto"/>
              </w:divBdr>
            </w:div>
            <w:div w:id="28338320">
              <w:marLeft w:val="0"/>
              <w:marRight w:val="0"/>
              <w:marTop w:val="0"/>
              <w:marBottom w:val="0"/>
              <w:divBdr>
                <w:top w:val="none" w:sz="0" w:space="0" w:color="auto"/>
                <w:left w:val="none" w:sz="0" w:space="0" w:color="auto"/>
                <w:bottom w:val="none" w:sz="0" w:space="0" w:color="auto"/>
                <w:right w:val="none" w:sz="0" w:space="0" w:color="auto"/>
              </w:divBdr>
            </w:div>
            <w:div w:id="49153075">
              <w:marLeft w:val="0"/>
              <w:marRight w:val="0"/>
              <w:marTop w:val="0"/>
              <w:marBottom w:val="0"/>
              <w:divBdr>
                <w:top w:val="none" w:sz="0" w:space="0" w:color="auto"/>
                <w:left w:val="none" w:sz="0" w:space="0" w:color="auto"/>
                <w:bottom w:val="none" w:sz="0" w:space="0" w:color="auto"/>
                <w:right w:val="none" w:sz="0" w:space="0" w:color="auto"/>
              </w:divBdr>
            </w:div>
            <w:div w:id="55202257">
              <w:marLeft w:val="0"/>
              <w:marRight w:val="0"/>
              <w:marTop w:val="0"/>
              <w:marBottom w:val="0"/>
              <w:divBdr>
                <w:top w:val="none" w:sz="0" w:space="0" w:color="auto"/>
                <w:left w:val="none" w:sz="0" w:space="0" w:color="auto"/>
                <w:bottom w:val="none" w:sz="0" w:space="0" w:color="auto"/>
                <w:right w:val="none" w:sz="0" w:space="0" w:color="auto"/>
              </w:divBdr>
              <w:divsChild>
                <w:div w:id="440227562">
                  <w:marLeft w:val="0"/>
                  <w:marRight w:val="0"/>
                  <w:marTop w:val="0"/>
                  <w:marBottom w:val="0"/>
                  <w:divBdr>
                    <w:top w:val="none" w:sz="0" w:space="0" w:color="auto"/>
                    <w:left w:val="none" w:sz="0" w:space="0" w:color="auto"/>
                    <w:bottom w:val="none" w:sz="0" w:space="0" w:color="auto"/>
                    <w:right w:val="none" w:sz="0" w:space="0" w:color="auto"/>
                  </w:divBdr>
                </w:div>
                <w:div w:id="814683018">
                  <w:marLeft w:val="0"/>
                  <w:marRight w:val="0"/>
                  <w:marTop w:val="0"/>
                  <w:marBottom w:val="0"/>
                  <w:divBdr>
                    <w:top w:val="none" w:sz="0" w:space="0" w:color="auto"/>
                    <w:left w:val="none" w:sz="0" w:space="0" w:color="auto"/>
                    <w:bottom w:val="none" w:sz="0" w:space="0" w:color="auto"/>
                    <w:right w:val="none" w:sz="0" w:space="0" w:color="auto"/>
                  </w:divBdr>
                </w:div>
                <w:div w:id="858665143">
                  <w:marLeft w:val="0"/>
                  <w:marRight w:val="0"/>
                  <w:marTop w:val="0"/>
                  <w:marBottom w:val="0"/>
                  <w:divBdr>
                    <w:top w:val="none" w:sz="0" w:space="0" w:color="auto"/>
                    <w:left w:val="none" w:sz="0" w:space="0" w:color="auto"/>
                    <w:bottom w:val="none" w:sz="0" w:space="0" w:color="auto"/>
                    <w:right w:val="none" w:sz="0" w:space="0" w:color="auto"/>
                  </w:divBdr>
                </w:div>
                <w:div w:id="1543054412">
                  <w:marLeft w:val="0"/>
                  <w:marRight w:val="0"/>
                  <w:marTop w:val="0"/>
                  <w:marBottom w:val="0"/>
                  <w:divBdr>
                    <w:top w:val="none" w:sz="0" w:space="0" w:color="auto"/>
                    <w:left w:val="none" w:sz="0" w:space="0" w:color="auto"/>
                    <w:bottom w:val="none" w:sz="0" w:space="0" w:color="auto"/>
                    <w:right w:val="none" w:sz="0" w:space="0" w:color="auto"/>
                  </w:divBdr>
                </w:div>
                <w:div w:id="1937442854">
                  <w:marLeft w:val="0"/>
                  <w:marRight w:val="0"/>
                  <w:marTop w:val="0"/>
                  <w:marBottom w:val="0"/>
                  <w:divBdr>
                    <w:top w:val="none" w:sz="0" w:space="0" w:color="auto"/>
                    <w:left w:val="none" w:sz="0" w:space="0" w:color="auto"/>
                    <w:bottom w:val="none" w:sz="0" w:space="0" w:color="auto"/>
                    <w:right w:val="none" w:sz="0" w:space="0" w:color="auto"/>
                  </w:divBdr>
                </w:div>
              </w:divsChild>
            </w:div>
            <w:div w:id="83915955">
              <w:marLeft w:val="0"/>
              <w:marRight w:val="0"/>
              <w:marTop w:val="0"/>
              <w:marBottom w:val="0"/>
              <w:divBdr>
                <w:top w:val="none" w:sz="0" w:space="0" w:color="auto"/>
                <w:left w:val="none" w:sz="0" w:space="0" w:color="auto"/>
                <w:bottom w:val="none" w:sz="0" w:space="0" w:color="auto"/>
                <w:right w:val="none" w:sz="0" w:space="0" w:color="auto"/>
              </w:divBdr>
            </w:div>
            <w:div w:id="115757027">
              <w:marLeft w:val="0"/>
              <w:marRight w:val="0"/>
              <w:marTop w:val="0"/>
              <w:marBottom w:val="0"/>
              <w:divBdr>
                <w:top w:val="none" w:sz="0" w:space="0" w:color="auto"/>
                <w:left w:val="none" w:sz="0" w:space="0" w:color="auto"/>
                <w:bottom w:val="none" w:sz="0" w:space="0" w:color="auto"/>
                <w:right w:val="none" w:sz="0" w:space="0" w:color="auto"/>
              </w:divBdr>
            </w:div>
            <w:div w:id="156767743">
              <w:marLeft w:val="0"/>
              <w:marRight w:val="0"/>
              <w:marTop w:val="0"/>
              <w:marBottom w:val="0"/>
              <w:divBdr>
                <w:top w:val="none" w:sz="0" w:space="0" w:color="auto"/>
                <w:left w:val="none" w:sz="0" w:space="0" w:color="auto"/>
                <w:bottom w:val="none" w:sz="0" w:space="0" w:color="auto"/>
                <w:right w:val="none" w:sz="0" w:space="0" w:color="auto"/>
              </w:divBdr>
            </w:div>
            <w:div w:id="203177880">
              <w:marLeft w:val="0"/>
              <w:marRight w:val="0"/>
              <w:marTop w:val="0"/>
              <w:marBottom w:val="0"/>
              <w:divBdr>
                <w:top w:val="none" w:sz="0" w:space="0" w:color="auto"/>
                <w:left w:val="none" w:sz="0" w:space="0" w:color="auto"/>
                <w:bottom w:val="none" w:sz="0" w:space="0" w:color="auto"/>
                <w:right w:val="none" w:sz="0" w:space="0" w:color="auto"/>
              </w:divBdr>
            </w:div>
            <w:div w:id="251621918">
              <w:marLeft w:val="0"/>
              <w:marRight w:val="0"/>
              <w:marTop w:val="0"/>
              <w:marBottom w:val="0"/>
              <w:divBdr>
                <w:top w:val="none" w:sz="0" w:space="0" w:color="auto"/>
                <w:left w:val="none" w:sz="0" w:space="0" w:color="auto"/>
                <w:bottom w:val="none" w:sz="0" w:space="0" w:color="auto"/>
                <w:right w:val="none" w:sz="0" w:space="0" w:color="auto"/>
              </w:divBdr>
              <w:divsChild>
                <w:div w:id="711348348">
                  <w:marLeft w:val="0"/>
                  <w:marRight w:val="0"/>
                  <w:marTop w:val="0"/>
                  <w:marBottom w:val="0"/>
                  <w:divBdr>
                    <w:top w:val="none" w:sz="0" w:space="0" w:color="auto"/>
                    <w:left w:val="none" w:sz="0" w:space="0" w:color="auto"/>
                    <w:bottom w:val="none" w:sz="0" w:space="0" w:color="auto"/>
                    <w:right w:val="none" w:sz="0" w:space="0" w:color="auto"/>
                  </w:divBdr>
                </w:div>
                <w:div w:id="1021315998">
                  <w:marLeft w:val="0"/>
                  <w:marRight w:val="0"/>
                  <w:marTop w:val="0"/>
                  <w:marBottom w:val="0"/>
                  <w:divBdr>
                    <w:top w:val="none" w:sz="0" w:space="0" w:color="auto"/>
                    <w:left w:val="none" w:sz="0" w:space="0" w:color="auto"/>
                    <w:bottom w:val="none" w:sz="0" w:space="0" w:color="auto"/>
                    <w:right w:val="none" w:sz="0" w:space="0" w:color="auto"/>
                  </w:divBdr>
                </w:div>
                <w:div w:id="1224489840">
                  <w:marLeft w:val="0"/>
                  <w:marRight w:val="0"/>
                  <w:marTop w:val="0"/>
                  <w:marBottom w:val="0"/>
                  <w:divBdr>
                    <w:top w:val="none" w:sz="0" w:space="0" w:color="auto"/>
                    <w:left w:val="none" w:sz="0" w:space="0" w:color="auto"/>
                    <w:bottom w:val="none" w:sz="0" w:space="0" w:color="auto"/>
                    <w:right w:val="none" w:sz="0" w:space="0" w:color="auto"/>
                  </w:divBdr>
                </w:div>
                <w:div w:id="1610696424">
                  <w:marLeft w:val="0"/>
                  <w:marRight w:val="0"/>
                  <w:marTop w:val="0"/>
                  <w:marBottom w:val="0"/>
                  <w:divBdr>
                    <w:top w:val="none" w:sz="0" w:space="0" w:color="auto"/>
                    <w:left w:val="none" w:sz="0" w:space="0" w:color="auto"/>
                    <w:bottom w:val="none" w:sz="0" w:space="0" w:color="auto"/>
                    <w:right w:val="none" w:sz="0" w:space="0" w:color="auto"/>
                  </w:divBdr>
                </w:div>
                <w:div w:id="1689599224">
                  <w:marLeft w:val="0"/>
                  <w:marRight w:val="0"/>
                  <w:marTop w:val="0"/>
                  <w:marBottom w:val="0"/>
                  <w:divBdr>
                    <w:top w:val="none" w:sz="0" w:space="0" w:color="auto"/>
                    <w:left w:val="none" w:sz="0" w:space="0" w:color="auto"/>
                    <w:bottom w:val="none" w:sz="0" w:space="0" w:color="auto"/>
                    <w:right w:val="none" w:sz="0" w:space="0" w:color="auto"/>
                  </w:divBdr>
                </w:div>
              </w:divsChild>
            </w:div>
            <w:div w:id="273758451">
              <w:marLeft w:val="0"/>
              <w:marRight w:val="0"/>
              <w:marTop w:val="0"/>
              <w:marBottom w:val="0"/>
              <w:divBdr>
                <w:top w:val="none" w:sz="0" w:space="0" w:color="auto"/>
                <w:left w:val="none" w:sz="0" w:space="0" w:color="auto"/>
                <w:bottom w:val="none" w:sz="0" w:space="0" w:color="auto"/>
                <w:right w:val="none" w:sz="0" w:space="0" w:color="auto"/>
              </w:divBdr>
            </w:div>
            <w:div w:id="318772694">
              <w:marLeft w:val="0"/>
              <w:marRight w:val="0"/>
              <w:marTop w:val="0"/>
              <w:marBottom w:val="0"/>
              <w:divBdr>
                <w:top w:val="none" w:sz="0" w:space="0" w:color="auto"/>
                <w:left w:val="none" w:sz="0" w:space="0" w:color="auto"/>
                <w:bottom w:val="none" w:sz="0" w:space="0" w:color="auto"/>
                <w:right w:val="none" w:sz="0" w:space="0" w:color="auto"/>
              </w:divBdr>
            </w:div>
            <w:div w:id="390613699">
              <w:marLeft w:val="0"/>
              <w:marRight w:val="0"/>
              <w:marTop w:val="0"/>
              <w:marBottom w:val="0"/>
              <w:divBdr>
                <w:top w:val="none" w:sz="0" w:space="0" w:color="auto"/>
                <w:left w:val="none" w:sz="0" w:space="0" w:color="auto"/>
                <w:bottom w:val="none" w:sz="0" w:space="0" w:color="auto"/>
                <w:right w:val="none" w:sz="0" w:space="0" w:color="auto"/>
              </w:divBdr>
            </w:div>
            <w:div w:id="496648445">
              <w:marLeft w:val="0"/>
              <w:marRight w:val="0"/>
              <w:marTop w:val="0"/>
              <w:marBottom w:val="0"/>
              <w:divBdr>
                <w:top w:val="none" w:sz="0" w:space="0" w:color="auto"/>
                <w:left w:val="none" w:sz="0" w:space="0" w:color="auto"/>
                <w:bottom w:val="none" w:sz="0" w:space="0" w:color="auto"/>
                <w:right w:val="none" w:sz="0" w:space="0" w:color="auto"/>
              </w:divBdr>
              <w:divsChild>
                <w:div w:id="552429905">
                  <w:marLeft w:val="0"/>
                  <w:marRight w:val="0"/>
                  <w:marTop w:val="0"/>
                  <w:marBottom w:val="0"/>
                  <w:divBdr>
                    <w:top w:val="none" w:sz="0" w:space="0" w:color="auto"/>
                    <w:left w:val="none" w:sz="0" w:space="0" w:color="auto"/>
                    <w:bottom w:val="none" w:sz="0" w:space="0" w:color="auto"/>
                    <w:right w:val="none" w:sz="0" w:space="0" w:color="auto"/>
                  </w:divBdr>
                </w:div>
                <w:div w:id="1528717873">
                  <w:marLeft w:val="0"/>
                  <w:marRight w:val="0"/>
                  <w:marTop w:val="0"/>
                  <w:marBottom w:val="0"/>
                  <w:divBdr>
                    <w:top w:val="none" w:sz="0" w:space="0" w:color="auto"/>
                    <w:left w:val="none" w:sz="0" w:space="0" w:color="auto"/>
                    <w:bottom w:val="none" w:sz="0" w:space="0" w:color="auto"/>
                    <w:right w:val="none" w:sz="0" w:space="0" w:color="auto"/>
                  </w:divBdr>
                </w:div>
                <w:div w:id="1652949548">
                  <w:marLeft w:val="0"/>
                  <w:marRight w:val="0"/>
                  <w:marTop w:val="0"/>
                  <w:marBottom w:val="0"/>
                  <w:divBdr>
                    <w:top w:val="none" w:sz="0" w:space="0" w:color="auto"/>
                    <w:left w:val="none" w:sz="0" w:space="0" w:color="auto"/>
                    <w:bottom w:val="none" w:sz="0" w:space="0" w:color="auto"/>
                    <w:right w:val="none" w:sz="0" w:space="0" w:color="auto"/>
                  </w:divBdr>
                </w:div>
                <w:div w:id="1790202795">
                  <w:marLeft w:val="0"/>
                  <w:marRight w:val="0"/>
                  <w:marTop w:val="0"/>
                  <w:marBottom w:val="0"/>
                  <w:divBdr>
                    <w:top w:val="none" w:sz="0" w:space="0" w:color="auto"/>
                    <w:left w:val="none" w:sz="0" w:space="0" w:color="auto"/>
                    <w:bottom w:val="none" w:sz="0" w:space="0" w:color="auto"/>
                    <w:right w:val="none" w:sz="0" w:space="0" w:color="auto"/>
                  </w:divBdr>
                </w:div>
                <w:div w:id="1818916683">
                  <w:marLeft w:val="0"/>
                  <w:marRight w:val="0"/>
                  <w:marTop w:val="0"/>
                  <w:marBottom w:val="0"/>
                  <w:divBdr>
                    <w:top w:val="none" w:sz="0" w:space="0" w:color="auto"/>
                    <w:left w:val="none" w:sz="0" w:space="0" w:color="auto"/>
                    <w:bottom w:val="none" w:sz="0" w:space="0" w:color="auto"/>
                    <w:right w:val="none" w:sz="0" w:space="0" w:color="auto"/>
                  </w:divBdr>
                </w:div>
              </w:divsChild>
            </w:div>
            <w:div w:id="499544810">
              <w:marLeft w:val="0"/>
              <w:marRight w:val="0"/>
              <w:marTop w:val="0"/>
              <w:marBottom w:val="0"/>
              <w:divBdr>
                <w:top w:val="none" w:sz="0" w:space="0" w:color="auto"/>
                <w:left w:val="none" w:sz="0" w:space="0" w:color="auto"/>
                <w:bottom w:val="none" w:sz="0" w:space="0" w:color="auto"/>
                <w:right w:val="none" w:sz="0" w:space="0" w:color="auto"/>
              </w:divBdr>
            </w:div>
            <w:div w:id="514006168">
              <w:marLeft w:val="0"/>
              <w:marRight w:val="0"/>
              <w:marTop w:val="0"/>
              <w:marBottom w:val="0"/>
              <w:divBdr>
                <w:top w:val="none" w:sz="0" w:space="0" w:color="auto"/>
                <w:left w:val="none" w:sz="0" w:space="0" w:color="auto"/>
                <w:bottom w:val="none" w:sz="0" w:space="0" w:color="auto"/>
                <w:right w:val="none" w:sz="0" w:space="0" w:color="auto"/>
              </w:divBdr>
            </w:div>
            <w:div w:id="555244893">
              <w:marLeft w:val="0"/>
              <w:marRight w:val="0"/>
              <w:marTop w:val="0"/>
              <w:marBottom w:val="0"/>
              <w:divBdr>
                <w:top w:val="none" w:sz="0" w:space="0" w:color="auto"/>
                <w:left w:val="none" w:sz="0" w:space="0" w:color="auto"/>
                <w:bottom w:val="none" w:sz="0" w:space="0" w:color="auto"/>
                <w:right w:val="none" w:sz="0" w:space="0" w:color="auto"/>
              </w:divBdr>
            </w:div>
            <w:div w:id="688524864">
              <w:marLeft w:val="0"/>
              <w:marRight w:val="0"/>
              <w:marTop w:val="0"/>
              <w:marBottom w:val="0"/>
              <w:divBdr>
                <w:top w:val="none" w:sz="0" w:space="0" w:color="auto"/>
                <w:left w:val="none" w:sz="0" w:space="0" w:color="auto"/>
                <w:bottom w:val="none" w:sz="0" w:space="0" w:color="auto"/>
                <w:right w:val="none" w:sz="0" w:space="0" w:color="auto"/>
              </w:divBdr>
              <w:divsChild>
                <w:div w:id="167789668">
                  <w:marLeft w:val="0"/>
                  <w:marRight w:val="0"/>
                  <w:marTop w:val="0"/>
                  <w:marBottom w:val="0"/>
                  <w:divBdr>
                    <w:top w:val="none" w:sz="0" w:space="0" w:color="auto"/>
                    <w:left w:val="none" w:sz="0" w:space="0" w:color="auto"/>
                    <w:bottom w:val="none" w:sz="0" w:space="0" w:color="auto"/>
                    <w:right w:val="none" w:sz="0" w:space="0" w:color="auto"/>
                  </w:divBdr>
                </w:div>
                <w:div w:id="483591547">
                  <w:marLeft w:val="0"/>
                  <w:marRight w:val="0"/>
                  <w:marTop w:val="0"/>
                  <w:marBottom w:val="0"/>
                  <w:divBdr>
                    <w:top w:val="none" w:sz="0" w:space="0" w:color="auto"/>
                    <w:left w:val="none" w:sz="0" w:space="0" w:color="auto"/>
                    <w:bottom w:val="none" w:sz="0" w:space="0" w:color="auto"/>
                    <w:right w:val="none" w:sz="0" w:space="0" w:color="auto"/>
                  </w:divBdr>
                </w:div>
                <w:div w:id="522868092">
                  <w:marLeft w:val="0"/>
                  <w:marRight w:val="0"/>
                  <w:marTop w:val="0"/>
                  <w:marBottom w:val="0"/>
                  <w:divBdr>
                    <w:top w:val="none" w:sz="0" w:space="0" w:color="auto"/>
                    <w:left w:val="none" w:sz="0" w:space="0" w:color="auto"/>
                    <w:bottom w:val="none" w:sz="0" w:space="0" w:color="auto"/>
                    <w:right w:val="none" w:sz="0" w:space="0" w:color="auto"/>
                  </w:divBdr>
                </w:div>
                <w:div w:id="1238829339">
                  <w:marLeft w:val="0"/>
                  <w:marRight w:val="0"/>
                  <w:marTop w:val="0"/>
                  <w:marBottom w:val="0"/>
                  <w:divBdr>
                    <w:top w:val="none" w:sz="0" w:space="0" w:color="auto"/>
                    <w:left w:val="none" w:sz="0" w:space="0" w:color="auto"/>
                    <w:bottom w:val="none" w:sz="0" w:space="0" w:color="auto"/>
                    <w:right w:val="none" w:sz="0" w:space="0" w:color="auto"/>
                  </w:divBdr>
                </w:div>
                <w:div w:id="1385058374">
                  <w:marLeft w:val="0"/>
                  <w:marRight w:val="0"/>
                  <w:marTop w:val="0"/>
                  <w:marBottom w:val="0"/>
                  <w:divBdr>
                    <w:top w:val="none" w:sz="0" w:space="0" w:color="auto"/>
                    <w:left w:val="none" w:sz="0" w:space="0" w:color="auto"/>
                    <w:bottom w:val="none" w:sz="0" w:space="0" w:color="auto"/>
                    <w:right w:val="none" w:sz="0" w:space="0" w:color="auto"/>
                  </w:divBdr>
                </w:div>
              </w:divsChild>
            </w:div>
            <w:div w:id="764764134">
              <w:marLeft w:val="0"/>
              <w:marRight w:val="0"/>
              <w:marTop w:val="0"/>
              <w:marBottom w:val="0"/>
              <w:divBdr>
                <w:top w:val="none" w:sz="0" w:space="0" w:color="auto"/>
                <w:left w:val="none" w:sz="0" w:space="0" w:color="auto"/>
                <w:bottom w:val="none" w:sz="0" w:space="0" w:color="auto"/>
                <w:right w:val="none" w:sz="0" w:space="0" w:color="auto"/>
              </w:divBdr>
            </w:div>
            <w:div w:id="771244931">
              <w:marLeft w:val="0"/>
              <w:marRight w:val="0"/>
              <w:marTop w:val="0"/>
              <w:marBottom w:val="0"/>
              <w:divBdr>
                <w:top w:val="none" w:sz="0" w:space="0" w:color="auto"/>
                <w:left w:val="none" w:sz="0" w:space="0" w:color="auto"/>
                <w:bottom w:val="none" w:sz="0" w:space="0" w:color="auto"/>
                <w:right w:val="none" w:sz="0" w:space="0" w:color="auto"/>
              </w:divBdr>
            </w:div>
            <w:div w:id="774137735">
              <w:marLeft w:val="0"/>
              <w:marRight w:val="0"/>
              <w:marTop w:val="0"/>
              <w:marBottom w:val="0"/>
              <w:divBdr>
                <w:top w:val="none" w:sz="0" w:space="0" w:color="auto"/>
                <w:left w:val="none" w:sz="0" w:space="0" w:color="auto"/>
                <w:bottom w:val="none" w:sz="0" w:space="0" w:color="auto"/>
                <w:right w:val="none" w:sz="0" w:space="0" w:color="auto"/>
              </w:divBdr>
            </w:div>
            <w:div w:id="786122444">
              <w:marLeft w:val="0"/>
              <w:marRight w:val="0"/>
              <w:marTop w:val="0"/>
              <w:marBottom w:val="0"/>
              <w:divBdr>
                <w:top w:val="none" w:sz="0" w:space="0" w:color="auto"/>
                <w:left w:val="none" w:sz="0" w:space="0" w:color="auto"/>
                <w:bottom w:val="none" w:sz="0" w:space="0" w:color="auto"/>
                <w:right w:val="none" w:sz="0" w:space="0" w:color="auto"/>
              </w:divBdr>
            </w:div>
            <w:div w:id="877164613">
              <w:marLeft w:val="0"/>
              <w:marRight w:val="0"/>
              <w:marTop w:val="0"/>
              <w:marBottom w:val="0"/>
              <w:divBdr>
                <w:top w:val="none" w:sz="0" w:space="0" w:color="auto"/>
                <w:left w:val="none" w:sz="0" w:space="0" w:color="auto"/>
                <w:bottom w:val="none" w:sz="0" w:space="0" w:color="auto"/>
                <w:right w:val="none" w:sz="0" w:space="0" w:color="auto"/>
              </w:divBdr>
            </w:div>
            <w:div w:id="895896396">
              <w:marLeft w:val="0"/>
              <w:marRight w:val="0"/>
              <w:marTop w:val="0"/>
              <w:marBottom w:val="0"/>
              <w:divBdr>
                <w:top w:val="none" w:sz="0" w:space="0" w:color="auto"/>
                <w:left w:val="none" w:sz="0" w:space="0" w:color="auto"/>
                <w:bottom w:val="none" w:sz="0" w:space="0" w:color="auto"/>
                <w:right w:val="none" w:sz="0" w:space="0" w:color="auto"/>
              </w:divBdr>
            </w:div>
            <w:div w:id="900671392">
              <w:marLeft w:val="0"/>
              <w:marRight w:val="0"/>
              <w:marTop w:val="0"/>
              <w:marBottom w:val="0"/>
              <w:divBdr>
                <w:top w:val="none" w:sz="0" w:space="0" w:color="auto"/>
                <w:left w:val="none" w:sz="0" w:space="0" w:color="auto"/>
                <w:bottom w:val="none" w:sz="0" w:space="0" w:color="auto"/>
                <w:right w:val="none" w:sz="0" w:space="0" w:color="auto"/>
              </w:divBdr>
            </w:div>
            <w:div w:id="901796627">
              <w:marLeft w:val="0"/>
              <w:marRight w:val="0"/>
              <w:marTop w:val="0"/>
              <w:marBottom w:val="0"/>
              <w:divBdr>
                <w:top w:val="none" w:sz="0" w:space="0" w:color="auto"/>
                <w:left w:val="none" w:sz="0" w:space="0" w:color="auto"/>
                <w:bottom w:val="none" w:sz="0" w:space="0" w:color="auto"/>
                <w:right w:val="none" w:sz="0" w:space="0" w:color="auto"/>
              </w:divBdr>
            </w:div>
            <w:div w:id="912857640">
              <w:marLeft w:val="0"/>
              <w:marRight w:val="0"/>
              <w:marTop w:val="0"/>
              <w:marBottom w:val="0"/>
              <w:divBdr>
                <w:top w:val="none" w:sz="0" w:space="0" w:color="auto"/>
                <w:left w:val="none" w:sz="0" w:space="0" w:color="auto"/>
                <w:bottom w:val="none" w:sz="0" w:space="0" w:color="auto"/>
                <w:right w:val="none" w:sz="0" w:space="0" w:color="auto"/>
              </w:divBdr>
              <w:divsChild>
                <w:div w:id="515847346">
                  <w:marLeft w:val="0"/>
                  <w:marRight w:val="0"/>
                  <w:marTop w:val="0"/>
                  <w:marBottom w:val="0"/>
                  <w:divBdr>
                    <w:top w:val="none" w:sz="0" w:space="0" w:color="auto"/>
                    <w:left w:val="none" w:sz="0" w:space="0" w:color="auto"/>
                    <w:bottom w:val="none" w:sz="0" w:space="0" w:color="auto"/>
                    <w:right w:val="none" w:sz="0" w:space="0" w:color="auto"/>
                  </w:divBdr>
                </w:div>
                <w:div w:id="731125526">
                  <w:marLeft w:val="0"/>
                  <w:marRight w:val="0"/>
                  <w:marTop w:val="0"/>
                  <w:marBottom w:val="0"/>
                  <w:divBdr>
                    <w:top w:val="none" w:sz="0" w:space="0" w:color="auto"/>
                    <w:left w:val="none" w:sz="0" w:space="0" w:color="auto"/>
                    <w:bottom w:val="none" w:sz="0" w:space="0" w:color="auto"/>
                    <w:right w:val="none" w:sz="0" w:space="0" w:color="auto"/>
                  </w:divBdr>
                </w:div>
                <w:div w:id="880173291">
                  <w:marLeft w:val="0"/>
                  <w:marRight w:val="0"/>
                  <w:marTop w:val="0"/>
                  <w:marBottom w:val="0"/>
                  <w:divBdr>
                    <w:top w:val="none" w:sz="0" w:space="0" w:color="auto"/>
                    <w:left w:val="none" w:sz="0" w:space="0" w:color="auto"/>
                    <w:bottom w:val="none" w:sz="0" w:space="0" w:color="auto"/>
                    <w:right w:val="none" w:sz="0" w:space="0" w:color="auto"/>
                  </w:divBdr>
                </w:div>
                <w:div w:id="1303802350">
                  <w:marLeft w:val="0"/>
                  <w:marRight w:val="0"/>
                  <w:marTop w:val="0"/>
                  <w:marBottom w:val="0"/>
                  <w:divBdr>
                    <w:top w:val="none" w:sz="0" w:space="0" w:color="auto"/>
                    <w:left w:val="none" w:sz="0" w:space="0" w:color="auto"/>
                    <w:bottom w:val="none" w:sz="0" w:space="0" w:color="auto"/>
                    <w:right w:val="none" w:sz="0" w:space="0" w:color="auto"/>
                  </w:divBdr>
                </w:div>
                <w:div w:id="1919750700">
                  <w:marLeft w:val="0"/>
                  <w:marRight w:val="0"/>
                  <w:marTop w:val="0"/>
                  <w:marBottom w:val="0"/>
                  <w:divBdr>
                    <w:top w:val="none" w:sz="0" w:space="0" w:color="auto"/>
                    <w:left w:val="none" w:sz="0" w:space="0" w:color="auto"/>
                    <w:bottom w:val="none" w:sz="0" w:space="0" w:color="auto"/>
                    <w:right w:val="none" w:sz="0" w:space="0" w:color="auto"/>
                  </w:divBdr>
                </w:div>
              </w:divsChild>
            </w:div>
            <w:div w:id="1031228349">
              <w:marLeft w:val="0"/>
              <w:marRight w:val="0"/>
              <w:marTop w:val="0"/>
              <w:marBottom w:val="0"/>
              <w:divBdr>
                <w:top w:val="none" w:sz="0" w:space="0" w:color="auto"/>
                <w:left w:val="none" w:sz="0" w:space="0" w:color="auto"/>
                <w:bottom w:val="none" w:sz="0" w:space="0" w:color="auto"/>
                <w:right w:val="none" w:sz="0" w:space="0" w:color="auto"/>
              </w:divBdr>
            </w:div>
            <w:div w:id="1100105623">
              <w:marLeft w:val="0"/>
              <w:marRight w:val="0"/>
              <w:marTop w:val="0"/>
              <w:marBottom w:val="0"/>
              <w:divBdr>
                <w:top w:val="none" w:sz="0" w:space="0" w:color="auto"/>
                <w:left w:val="none" w:sz="0" w:space="0" w:color="auto"/>
                <w:bottom w:val="none" w:sz="0" w:space="0" w:color="auto"/>
                <w:right w:val="none" w:sz="0" w:space="0" w:color="auto"/>
              </w:divBdr>
            </w:div>
            <w:div w:id="1127623952">
              <w:marLeft w:val="0"/>
              <w:marRight w:val="0"/>
              <w:marTop w:val="0"/>
              <w:marBottom w:val="0"/>
              <w:divBdr>
                <w:top w:val="none" w:sz="0" w:space="0" w:color="auto"/>
                <w:left w:val="none" w:sz="0" w:space="0" w:color="auto"/>
                <w:bottom w:val="none" w:sz="0" w:space="0" w:color="auto"/>
                <w:right w:val="none" w:sz="0" w:space="0" w:color="auto"/>
              </w:divBdr>
            </w:div>
            <w:div w:id="1149908465">
              <w:marLeft w:val="0"/>
              <w:marRight w:val="0"/>
              <w:marTop w:val="0"/>
              <w:marBottom w:val="0"/>
              <w:divBdr>
                <w:top w:val="none" w:sz="0" w:space="0" w:color="auto"/>
                <w:left w:val="none" w:sz="0" w:space="0" w:color="auto"/>
                <w:bottom w:val="none" w:sz="0" w:space="0" w:color="auto"/>
                <w:right w:val="none" w:sz="0" w:space="0" w:color="auto"/>
              </w:divBdr>
            </w:div>
            <w:div w:id="1211577608">
              <w:marLeft w:val="0"/>
              <w:marRight w:val="0"/>
              <w:marTop w:val="0"/>
              <w:marBottom w:val="0"/>
              <w:divBdr>
                <w:top w:val="none" w:sz="0" w:space="0" w:color="auto"/>
                <w:left w:val="none" w:sz="0" w:space="0" w:color="auto"/>
                <w:bottom w:val="none" w:sz="0" w:space="0" w:color="auto"/>
                <w:right w:val="none" w:sz="0" w:space="0" w:color="auto"/>
              </w:divBdr>
            </w:div>
            <w:div w:id="1279335090">
              <w:marLeft w:val="0"/>
              <w:marRight w:val="0"/>
              <w:marTop w:val="0"/>
              <w:marBottom w:val="0"/>
              <w:divBdr>
                <w:top w:val="none" w:sz="0" w:space="0" w:color="auto"/>
                <w:left w:val="none" w:sz="0" w:space="0" w:color="auto"/>
                <w:bottom w:val="none" w:sz="0" w:space="0" w:color="auto"/>
                <w:right w:val="none" w:sz="0" w:space="0" w:color="auto"/>
              </w:divBdr>
            </w:div>
            <w:div w:id="1339036137">
              <w:marLeft w:val="0"/>
              <w:marRight w:val="0"/>
              <w:marTop w:val="0"/>
              <w:marBottom w:val="0"/>
              <w:divBdr>
                <w:top w:val="none" w:sz="0" w:space="0" w:color="auto"/>
                <w:left w:val="none" w:sz="0" w:space="0" w:color="auto"/>
                <w:bottom w:val="none" w:sz="0" w:space="0" w:color="auto"/>
                <w:right w:val="none" w:sz="0" w:space="0" w:color="auto"/>
              </w:divBdr>
            </w:div>
            <w:div w:id="1429887698">
              <w:marLeft w:val="0"/>
              <w:marRight w:val="0"/>
              <w:marTop w:val="0"/>
              <w:marBottom w:val="0"/>
              <w:divBdr>
                <w:top w:val="none" w:sz="0" w:space="0" w:color="auto"/>
                <w:left w:val="none" w:sz="0" w:space="0" w:color="auto"/>
                <w:bottom w:val="none" w:sz="0" w:space="0" w:color="auto"/>
                <w:right w:val="none" w:sz="0" w:space="0" w:color="auto"/>
              </w:divBdr>
              <w:divsChild>
                <w:div w:id="263809459">
                  <w:marLeft w:val="0"/>
                  <w:marRight w:val="0"/>
                  <w:marTop w:val="0"/>
                  <w:marBottom w:val="0"/>
                  <w:divBdr>
                    <w:top w:val="none" w:sz="0" w:space="0" w:color="auto"/>
                    <w:left w:val="none" w:sz="0" w:space="0" w:color="auto"/>
                    <w:bottom w:val="none" w:sz="0" w:space="0" w:color="auto"/>
                    <w:right w:val="none" w:sz="0" w:space="0" w:color="auto"/>
                  </w:divBdr>
                </w:div>
                <w:div w:id="414322295">
                  <w:marLeft w:val="0"/>
                  <w:marRight w:val="0"/>
                  <w:marTop w:val="0"/>
                  <w:marBottom w:val="0"/>
                  <w:divBdr>
                    <w:top w:val="none" w:sz="0" w:space="0" w:color="auto"/>
                    <w:left w:val="none" w:sz="0" w:space="0" w:color="auto"/>
                    <w:bottom w:val="none" w:sz="0" w:space="0" w:color="auto"/>
                    <w:right w:val="none" w:sz="0" w:space="0" w:color="auto"/>
                  </w:divBdr>
                </w:div>
                <w:div w:id="720982424">
                  <w:marLeft w:val="0"/>
                  <w:marRight w:val="0"/>
                  <w:marTop w:val="0"/>
                  <w:marBottom w:val="0"/>
                  <w:divBdr>
                    <w:top w:val="none" w:sz="0" w:space="0" w:color="auto"/>
                    <w:left w:val="none" w:sz="0" w:space="0" w:color="auto"/>
                    <w:bottom w:val="none" w:sz="0" w:space="0" w:color="auto"/>
                    <w:right w:val="none" w:sz="0" w:space="0" w:color="auto"/>
                  </w:divBdr>
                </w:div>
                <w:div w:id="1212887129">
                  <w:marLeft w:val="0"/>
                  <w:marRight w:val="0"/>
                  <w:marTop w:val="0"/>
                  <w:marBottom w:val="0"/>
                  <w:divBdr>
                    <w:top w:val="none" w:sz="0" w:space="0" w:color="auto"/>
                    <w:left w:val="none" w:sz="0" w:space="0" w:color="auto"/>
                    <w:bottom w:val="none" w:sz="0" w:space="0" w:color="auto"/>
                    <w:right w:val="none" w:sz="0" w:space="0" w:color="auto"/>
                  </w:divBdr>
                </w:div>
                <w:div w:id="1749575154">
                  <w:marLeft w:val="0"/>
                  <w:marRight w:val="0"/>
                  <w:marTop w:val="0"/>
                  <w:marBottom w:val="0"/>
                  <w:divBdr>
                    <w:top w:val="none" w:sz="0" w:space="0" w:color="auto"/>
                    <w:left w:val="none" w:sz="0" w:space="0" w:color="auto"/>
                    <w:bottom w:val="none" w:sz="0" w:space="0" w:color="auto"/>
                    <w:right w:val="none" w:sz="0" w:space="0" w:color="auto"/>
                  </w:divBdr>
                </w:div>
              </w:divsChild>
            </w:div>
            <w:div w:id="1452899595">
              <w:marLeft w:val="0"/>
              <w:marRight w:val="0"/>
              <w:marTop w:val="0"/>
              <w:marBottom w:val="0"/>
              <w:divBdr>
                <w:top w:val="none" w:sz="0" w:space="0" w:color="auto"/>
                <w:left w:val="none" w:sz="0" w:space="0" w:color="auto"/>
                <w:bottom w:val="none" w:sz="0" w:space="0" w:color="auto"/>
                <w:right w:val="none" w:sz="0" w:space="0" w:color="auto"/>
              </w:divBdr>
            </w:div>
            <w:div w:id="1479375362">
              <w:marLeft w:val="0"/>
              <w:marRight w:val="0"/>
              <w:marTop w:val="0"/>
              <w:marBottom w:val="0"/>
              <w:divBdr>
                <w:top w:val="none" w:sz="0" w:space="0" w:color="auto"/>
                <w:left w:val="none" w:sz="0" w:space="0" w:color="auto"/>
                <w:bottom w:val="none" w:sz="0" w:space="0" w:color="auto"/>
                <w:right w:val="none" w:sz="0" w:space="0" w:color="auto"/>
              </w:divBdr>
              <w:divsChild>
                <w:div w:id="43989945">
                  <w:marLeft w:val="0"/>
                  <w:marRight w:val="0"/>
                  <w:marTop w:val="0"/>
                  <w:marBottom w:val="0"/>
                  <w:divBdr>
                    <w:top w:val="none" w:sz="0" w:space="0" w:color="auto"/>
                    <w:left w:val="none" w:sz="0" w:space="0" w:color="auto"/>
                    <w:bottom w:val="none" w:sz="0" w:space="0" w:color="auto"/>
                    <w:right w:val="none" w:sz="0" w:space="0" w:color="auto"/>
                  </w:divBdr>
                </w:div>
                <w:div w:id="120343237">
                  <w:marLeft w:val="0"/>
                  <w:marRight w:val="0"/>
                  <w:marTop w:val="0"/>
                  <w:marBottom w:val="0"/>
                  <w:divBdr>
                    <w:top w:val="none" w:sz="0" w:space="0" w:color="auto"/>
                    <w:left w:val="none" w:sz="0" w:space="0" w:color="auto"/>
                    <w:bottom w:val="none" w:sz="0" w:space="0" w:color="auto"/>
                    <w:right w:val="none" w:sz="0" w:space="0" w:color="auto"/>
                  </w:divBdr>
                </w:div>
                <w:div w:id="990714877">
                  <w:marLeft w:val="0"/>
                  <w:marRight w:val="0"/>
                  <w:marTop w:val="0"/>
                  <w:marBottom w:val="0"/>
                  <w:divBdr>
                    <w:top w:val="none" w:sz="0" w:space="0" w:color="auto"/>
                    <w:left w:val="none" w:sz="0" w:space="0" w:color="auto"/>
                    <w:bottom w:val="none" w:sz="0" w:space="0" w:color="auto"/>
                    <w:right w:val="none" w:sz="0" w:space="0" w:color="auto"/>
                  </w:divBdr>
                </w:div>
                <w:div w:id="1482304514">
                  <w:marLeft w:val="0"/>
                  <w:marRight w:val="0"/>
                  <w:marTop w:val="0"/>
                  <w:marBottom w:val="0"/>
                  <w:divBdr>
                    <w:top w:val="none" w:sz="0" w:space="0" w:color="auto"/>
                    <w:left w:val="none" w:sz="0" w:space="0" w:color="auto"/>
                    <w:bottom w:val="none" w:sz="0" w:space="0" w:color="auto"/>
                    <w:right w:val="none" w:sz="0" w:space="0" w:color="auto"/>
                  </w:divBdr>
                </w:div>
                <w:div w:id="1609119445">
                  <w:marLeft w:val="0"/>
                  <w:marRight w:val="0"/>
                  <w:marTop w:val="0"/>
                  <w:marBottom w:val="0"/>
                  <w:divBdr>
                    <w:top w:val="none" w:sz="0" w:space="0" w:color="auto"/>
                    <w:left w:val="none" w:sz="0" w:space="0" w:color="auto"/>
                    <w:bottom w:val="none" w:sz="0" w:space="0" w:color="auto"/>
                    <w:right w:val="none" w:sz="0" w:space="0" w:color="auto"/>
                  </w:divBdr>
                </w:div>
              </w:divsChild>
            </w:div>
            <w:div w:id="1511068142">
              <w:marLeft w:val="0"/>
              <w:marRight w:val="0"/>
              <w:marTop w:val="0"/>
              <w:marBottom w:val="0"/>
              <w:divBdr>
                <w:top w:val="none" w:sz="0" w:space="0" w:color="auto"/>
                <w:left w:val="none" w:sz="0" w:space="0" w:color="auto"/>
                <w:bottom w:val="none" w:sz="0" w:space="0" w:color="auto"/>
                <w:right w:val="none" w:sz="0" w:space="0" w:color="auto"/>
              </w:divBdr>
              <w:divsChild>
                <w:div w:id="920913052">
                  <w:marLeft w:val="0"/>
                  <w:marRight w:val="0"/>
                  <w:marTop w:val="0"/>
                  <w:marBottom w:val="0"/>
                  <w:divBdr>
                    <w:top w:val="none" w:sz="0" w:space="0" w:color="auto"/>
                    <w:left w:val="none" w:sz="0" w:space="0" w:color="auto"/>
                    <w:bottom w:val="none" w:sz="0" w:space="0" w:color="auto"/>
                    <w:right w:val="none" w:sz="0" w:space="0" w:color="auto"/>
                  </w:divBdr>
                </w:div>
                <w:div w:id="1351687983">
                  <w:marLeft w:val="0"/>
                  <w:marRight w:val="0"/>
                  <w:marTop w:val="0"/>
                  <w:marBottom w:val="0"/>
                  <w:divBdr>
                    <w:top w:val="none" w:sz="0" w:space="0" w:color="auto"/>
                    <w:left w:val="none" w:sz="0" w:space="0" w:color="auto"/>
                    <w:bottom w:val="none" w:sz="0" w:space="0" w:color="auto"/>
                    <w:right w:val="none" w:sz="0" w:space="0" w:color="auto"/>
                  </w:divBdr>
                </w:div>
                <w:div w:id="1368144706">
                  <w:marLeft w:val="0"/>
                  <w:marRight w:val="0"/>
                  <w:marTop w:val="0"/>
                  <w:marBottom w:val="0"/>
                  <w:divBdr>
                    <w:top w:val="none" w:sz="0" w:space="0" w:color="auto"/>
                    <w:left w:val="none" w:sz="0" w:space="0" w:color="auto"/>
                    <w:bottom w:val="none" w:sz="0" w:space="0" w:color="auto"/>
                    <w:right w:val="none" w:sz="0" w:space="0" w:color="auto"/>
                  </w:divBdr>
                </w:div>
                <w:div w:id="1467896068">
                  <w:marLeft w:val="0"/>
                  <w:marRight w:val="0"/>
                  <w:marTop w:val="0"/>
                  <w:marBottom w:val="0"/>
                  <w:divBdr>
                    <w:top w:val="none" w:sz="0" w:space="0" w:color="auto"/>
                    <w:left w:val="none" w:sz="0" w:space="0" w:color="auto"/>
                    <w:bottom w:val="none" w:sz="0" w:space="0" w:color="auto"/>
                    <w:right w:val="none" w:sz="0" w:space="0" w:color="auto"/>
                  </w:divBdr>
                </w:div>
                <w:div w:id="1917204913">
                  <w:marLeft w:val="0"/>
                  <w:marRight w:val="0"/>
                  <w:marTop w:val="0"/>
                  <w:marBottom w:val="0"/>
                  <w:divBdr>
                    <w:top w:val="none" w:sz="0" w:space="0" w:color="auto"/>
                    <w:left w:val="none" w:sz="0" w:space="0" w:color="auto"/>
                    <w:bottom w:val="none" w:sz="0" w:space="0" w:color="auto"/>
                    <w:right w:val="none" w:sz="0" w:space="0" w:color="auto"/>
                  </w:divBdr>
                </w:div>
              </w:divsChild>
            </w:div>
            <w:div w:id="1635719522">
              <w:marLeft w:val="0"/>
              <w:marRight w:val="0"/>
              <w:marTop w:val="0"/>
              <w:marBottom w:val="0"/>
              <w:divBdr>
                <w:top w:val="none" w:sz="0" w:space="0" w:color="auto"/>
                <w:left w:val="none" w:sz="0" w:space="0" w:color="auto"/>
                <w:bottom w:val="none" w:sz="0" w:space="0" w:color="auto"/>
                <w:right w:val="none" w:sz="0" w:space="0" w:color="auto"/>
              </w:divBdr>
              <w:divsChild>
                <w:div w:id="730033349">
                  <w:marLeft w:val="0"/>
                  <w:marRight w:val="0"/>
                  <w:marTop w:val="0"/>
                  <w:marBottom w:val="0"/>
                  <w:divBdr>
                    <w:top w:val="none" w:sz="0" w:space="0" w:color="auto"/>
                    <w:left w:val="none" w:sz="0" w:space="0" w:color="auto"/>
                    <w:bottom w:val="none" w:sz="0" w:space="0" w:color="auto"/>
                    <w:right w:val="none" w:sz="0" w:space="0" w:color="auto"/>
                  </w:divBdr>
                </w:div>
                <w:div w:id="781068244">
                  <w:marLeft w:val="0"/>
                  <w:marRight w:val="0"/>
                  <w:marTop w:val="0"/>
                  <w:marBottom w:val="0"/>
                  <w:divBdr>
                    <w:top w:val="none" w:sz="0" w:space="0" w:color="auto"/>
                    <w:left w:val="none" w:sz="0" w:space="0" w:color="auto"/>
                    <w:bottom w:val="none" w:sz="0" w:space="0" w:color="auto"/>
                    <w:right w:val="none" w:sz="0" w:space="0" w:color="auto"/>
                  </w:divBdr>
                </w:div>
                <w:div w:id="871917471">
                  <w:marLeft w:val="0"/>
                  <w:marRight w:val="0"/>
                  <w:marTop w:val="0"/>
                  <w:marBottom w:val="0"/>
                  <w:divBdr>
                    <w:top w:val="none" w:sz="0" w:space="0" w:color="auto"/>
                    <w:left w:val="none" w:sz="0" w:space="0" w:color="auto"/>
                    <w:bottom w:val="none" w:sz="0" w:space="0" w:color="auto"/>
                    <w:right w:val="none" w:sz="0" w:space="0" w:color="auto"/>
                  </w:divBdr>
                </w:div>
                <w:div w:id="1667241051">
                  <w:marLeft w:val="0"/>
                  <w:marRight w:val="0"/>
                  <w:marTop w:val="0"/>
                  <w:marBottom w:val="0"/>
                  <w:divBdr>
                    <w:top w:val="none" w:sz="0" w:space="0" w:color="auto"/>
                    <w:left w:val="none" w:sz="0" w:space="0" w:color="auto"/>
                    <w:bottom w:val="none" w:sz="0" w:space="0" w:color="auto"/>
                    <w:right w:val="none" w:sz="0" w:space="0" w:color="auto"/>
                  </w:divBdr>
                </w:div>
                <w:div w:id="1899780801">
                  <w:marLeft w:val="0"/>
                  <w:marRight w:val="0"/>
                  <w:marTop w:val="0"/>
                  <w:marBottom w:val="0"/>
                  <w:divBdr>
                    <w:top w:val="none" w:sz="0" w:space="0" w:color="auto"/>
                    <w:left w:val="none" w:sz="0" w:space="0" w:color="auto"/>
                    <w:bottom w:val="none" w:sz="0" w:space="0" w:color="auto"/>
                    <w:right w:val="none" w:sz="0" w:space="0" w:color="auto"/>
                  </w:divBdr>
                </w:div>
              </w:divsChild>
            </w:div>
            <w:div w:id="1756587734">
              <w:marLeft w:val="0"/>
              <w:marRight w:val="0"/>
              <w:marTop w:val="0"/>
              <w:marBottom w:val="0"/>
              <w:divBdr>
                <w:top w:val="none" w:sz="0" w:space="0" w:color="auto"/>
                <w:left w:val="none" w:sz="0" w:space="0" w:color="auto"/>
                <w:bottom w:val="none" w:sz="0" w:space="0" w:color="auto"/>
                <w:right w:val="none" w:sz="0" w:space="0" w:color="auto"/>
              </w:divBdr>
            </w:div>
            <w:div w:id="19577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2971">
      <w:bodyDiv w:val="1"/>
      <w:marLeft w:val="0"/>
      <w:marRight w:val="0"/>
      <w:marTop w:val="0"/>
      <w:marBottom w:val="0"/>
      <w:divBdr>
        <w:top w:val="none" w:sz="0" w:space="0" w:color="auto"/>
        <w:left w:val="none" w:sz="0" w:space="0" w:color="auto"/>
        <w:bottom w:val="none" w:sz="0" w:space="0" w:color="auto"/>
        <w:right w:val="none" w:sz="0" w:space="0" w:color="auto"/>
      </w:divBdr>
    </w:div>
    <w:div w:id="1719550084">
      <w:bodyDiv w:val="1"/>
      <w:marLeft w:val="0"/>
      <w:marRight w:val="0"/>
      <w:marTop w:val="0"/>
      <w:marBottom w:val="0"/>
      <w:divBdr>
        <w:top w:val="none" w:sz="0" w:space="0" w:color="auto"/>
        <w:left w:val="none" w:sz="0" w:space="0" w:color="auto"/>
        <w:bottom w:val="none" w:sz="0" w:space="0" w:color="auto"/>
        <w:right w:val="none" w:sz="0" w:space="0" w:color="auto"/>
      </w:divBdr>
    </w:div>
    <w:div w:id="1849326520">
      <w:bodyDiv w:val="1"/>
      <w:marLeft w:val="0"/>
      <w:marRight w:val="0"/>
      <w:marTop w:val="0"/>
      <w:marBottom w:val="0"/>
      <w:divBdr>
        <w:top w:val="none" w:sz="0" w:space="0" w:color="auto"/>
        <w:left w:val="none" w:sz="0" w:space="0" w:color="auto"/>
        <w:bottom w:val="none" w:sz="0" w:space="0" w:color="auto"/>
        <w:right w:val="none" w:sz="0" w:space="0" w:color="auto"/>
      </w:divBdr>
    </w:div>
    <w:div w:id="2023236695">
      <w:bodyDiv w:val="1"/>
      <w:marLeft w:val="0"/>
      <w:marRight w:val="0"/>
      <w:marTop w:val="0"/>
      <w:marBottom w:val="0"/>
      <w:divBdr>
        <w:top w:val="none" w:sz="0" w:space="0" w:color="auto"/>
        <w:left w:val="none" w:sz="0" w:space="0" w:color="auto"/>
        <w:bottom w:val="none" w:sz="0" w:space="0" w:color="auto"/>
        <w:right w:val="none" w:sz="0" w:space="0" w:color="auto"/>
      </w:divBdr>
    </w:div>
    <w:div w:id="2068529723">
      <w:bodyDiv w:val="1"/>
      <w:marLeft w:val="0"/>
      <w:marRight w:val="0"/>
      <w:marTop w:val="0"/>
      <w:marBottom w:val="0"/>
      <w:divBdr>
        <w:top w:val="none" w:sz="0" w:space="0" w:color="auto"/>
        <w:left w:val="none" w:sz="0" w:space="0" w:color="auto"/>
        <w:bottom w:val="none" w:sz="0" w:space="0" w:color="auto"/>
        <w:right w:val="none" w:sz="0" w:space="0" w:color="auto"/>
      </w:divBdr>
    </w:div>
    <w:div w:id="2113164426">
      <w:bodyDiv w:val="1"/>
      <w:marLeft w:val="0"/>
      <w:marRight w:val="0"/>
      <w:marTop w:val="0"/>
      <w:marBottom w:val="0"/>
      <w:divBdr>
        <w:top w:val="none" w:sz="0" w:space="0" w:color="auto"/>
        <w:left w:val="none" w:sz="0" w:space="0" w:color="auto"/>
        <w:bottom w:val="none" w:sz="0" w:space="0" w:color="auto"/>
        <w:right w:val="none" w:sz="0" w:space="0" w:color="auto"/>
      </w:divBdr>
      <w:divsChild>
        <w:div w:id="1482503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prot.org/" TargetMode="External"/><Relationship Id="rId26" Type="http://schemas.openxmlformats.org/officeDocument/2006/relationships/hyperlink" Target="https://www.ncbi.nlm.nih.gov/Structure/icn3d/full.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rcsb.org" TargetMode="External"/><Relationship Id="rId34" Type="http://schemas.openxmlformats.org/officeDocument/2006/relationships/hyperlink" Target="https://earth.callutheran.edu/Academic_Programs/Departments/BioDev/omm/jsmolnew/bonding/chymo.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iprot.org/" TargetMode="External"/><Relationship Id="rId25" Type="http://schemas.openxmlformats.org/officeDocument/2006/relationships/hyperlink" Target="https://www.ncbi.nlm.nih.gov/Structure/icn3d/full.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csb.org" TargetMode="External"/><Relationship Id="rId20" Type="http://schemas.openxmlformats.org/officeDocument/2006/relationships/hyperlink" Target="http://www.rcsb.org" TargetMode="External"/><Relationship Id="rId29" Type="http://schemas.openxmlformats.org/officeDocument/2006/relationships/hyperlink" Target="https://www.uniprot.org/alig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db101.rcsb.org/learn/guide-to-understanding-pdb-data/missing-coordinates-and-biological-assemblies"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csb.org" TargetMode="External"/><Relationship Id="rId23" Type="http://schemas.openxmlformats.org/officeDocument/2006/relationships/hyperlink" Target="http://pdb101.rcsb.org/learn/guide-to-understanding-pdb-data/missing-coordinates-and-biological-assemblies" TargetMode="External"/><Relationship Id="rId28" Type="http://schemas.openxmlformats.org/officeDocument/2006/relationships/hyperlink" Target="https://www.uniprot.org/" TargetMode="External"/><Relationship Id="rId36" Type="http://schemas.openxmlformats.org/officeDocument/2006/relationships/hyperlink" Target="http://www.genesdev.org/cgi/doi/10.1101/gad.209841.11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2LauiT75n2U" TargetMode="External"/><Relationship Id="rId22" Type="http://schemas.openxmlformats.org/officeDocument/2006/relationships/hyperlink" Target="https://www.rcsb.org/" TargetMode="External"/><Relationship Id="rId27" Type="http://schemas.openxmlformats.org/officeDocument/2006/relationships/hyperlink" Target="https://www.ncbi.nlm.nih.gov/Structure/icn3d/full.html" TargetMode="External"/><Relationship Id="rId30" Type="http://schemas.openxmlformats.org/officeDocument/2006/relationships/hyperlink" Target="https://earth.callutheran.edu/Academic_Programs/Departments/BioDev/omm/jsmolnew/bonding/chymo.html" TargetMode="External"/><Relationship Id="rId35" Type="http://schemas.openxmlformats.org/officeDocument/2006/relationships/hyperlink" Target="https://cdn.rcsb.org/pdb101/learn/resources/what-is-a-protein/what-is-a-protein-pres.pdf" TargetMode="External"/><Relationship Id="rId8" Type="http://schemas.openxmlformats.org/officeDocument/2006/relationships/hyperlink" Target="https://youtu.be/5Xr3SlcuE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8CE45-ECC0-3C42-A506-EDBC2BDF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Lorenz</dc:creator>
  <cp:keywords/>
  <dc:description/>
  <cp:lastModifiedBy>Shuchismita Dutta</cp:lastModifiedBy>
  <cp:revision>8</cp:revision>
  <dcterms:created xsi:type="dcterms:W3CDTF">2020-01-30T17:56:00Z</dcterms:created>
  <dcterms:modified xsi:type="dcterms:W3CDTF">2020-01-30T19:15:00Z</dcterms:modified>
</cp:coreProperties>
</file>