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94D1" w14:textId="6E11541D" w:rsidR="008C0F2A" w:rsidRPr="00044330" w:rsidRDefault="008C0F2A" w:rsidP="005B0B4D">
      <w:pPr>
        <w:jc w:val="center"/>
        <w:rPr>
          <w:rFonts w:eastAsiaTheme="majorEastAsia" w:cstheme="minorHAnsi"/>
          <w:color w:val="000000" w:themeColor="text1"/>
        </w:rPr>
      </w:pPr>
      <w:r w:rsidRPr="00044330">
        <w:rPr>
          <w:rFonts w:cstheme="minorHAnsi"/>
          <w:b/>
          <w:bCs/>
        </w:rPr>
        <w:t>Piwi Matters</w:t>
      </w:r>
    </w:p>
    <w:p w14:paraId="37981B86" w14:textId="77777777" w:rsidR="008C0F2A" w:rsidRPr="00044330" w:rsidRDefault="008C0F2A" w:rsidP="005B0B4D">
      <w:pPr>
        <w:jc w:val="center"/>
        <w:rPr>
          <w:rFonts w:cstheme="minorHAnsi"/>
        </w:rPr>
      </w:pPr>
      <w:r w:rsidRPr="00044330">
        <w:rPr>
          <w:rFonts w:cstheme="minorHAnsi"/>
        </w:rPr>
        <w:t>By Laurel Lorenz</w:t>
      </w:r>
      <w:r w:rsidRPr="00044330">
        <w:rPr>
          <w:rFonts w:cstheme="minorHAnsi"/>
          <w:vertAlign w:val="superscript"/>
        </w:rPr>
        <w:t>1</w:t>
      </w:r>
      <w:r w:rsidRPr="00044330">
        <w:rPr>
          <w:rFonts w:cstheme="minorHAnsi"/>
        </w:rPr>
        <w:t xml:space="preserve"> and Shuchismita Dutta</w:t>
      </w:r>
      <w:r w:rsidRPr="00044330">
        <w:rPr>
          <w:rFonts w:cstheme="minorHAnsi"/>
          <w:vertAlign w:val="superscript"/>
        </w:rPr>
        <w:t>2*</w:t>
      </w:r>
    </w:p>
    <w:p w14:paraId="6164B86C" w14:textId="77777777" w:rsidR="008C0F2A" w:rsidRPr="00044330" w:rsidRDefault="008C0F2A" w:rsidP="005B0B4D">
      <w:pPr>
        <w:rPr>
          <w:rFonts w:cstheme="minorHAnsi"/>
          <w:vertAlign w:val="superscript"/>
        </w:rPr>
      </w:pPr>
    </w:p>
    <w:p w14:paraId="7003F1C8" w14:textId="77777777" w:rsidR="008C0F2A" w:rsidRPr="00044330" w:rsidRDefault="008C0F2A" w:rsidP="005B0B4D">
      <w:pPr>
        <w:rPr>
          <w:rFonts w:cstheme="minorHAnsi"/>
        </w:rPr>
      </w:pPr>
      <w:r w:rsidRPr="00044330">
        <w:rPr>
          <w:rFonts w:cstheme="minorHAnsi"/>
          <w:vertAlign w:val="superscript"/>
        </w:rPr>
        <w:t>1</w:t>
      </w:r>
      <w:r w:rsidRPr="00044330">
        <w:rPr>
          <w:rFonts w:cstheme="minorHAnsi"/>
        </w:rPr>
        <w:t>Department of Molecular Biology, Princeton University, Princeton NJ 08544</w:t>
      </w:r>
    </w:p>
    <w:p w14:paraId="625F6ABC" w14:textId="77777777" w:rsidR="008C0F2A" w:rsidRPr="00044330" w:rsidRDefault="008C0F2A" w:rsidP="005B0B4D">
      <w:pPr>
        <w:rPr>
          <w:rFonts w:cstheme="minorHAnsi"/>
        </w:rPr>
      </w:pPr>
      <w:r w:rsidRPr="00044330">
        <w:rPr>
          <w:rFonts w:cstheme="minorHAnsi"/>
          <w:vertAlign w:val="superscript"/>
        </w:rPr>
        <w:t>2</w:t>
      </w:r>
      <w:r w:rsidRPr="00044330">
        <w:rPr>
          <w:rFonts w:cstheme="minorHAnsi"/>
        </w:rPr>
        <w:t>Institute of Quantitative Biomedicine, Rutgers University, Piscataway NJ 08854</w:t>
      </w:r>
      <w:bookmarkStart w:id="0" w:name="_GoBack"/>
      <w:bookmarkEnd w:id="0"/>
    </w:p>
    <w:p w14:paraId="018E897D" w14:textId="77777777" w:rsidR="008C0F2A" w:rsidRPr="00044330" w:rsidRDefault="008C0F2A" w:rsidP="005B0B4D">
      <w:pPr>
        <w:rPr>
          <w:rFonts w:cstheme="minorHAnsi"/>
        </w:rPr>
      </w:pPr>
      <w:r w:rsidRPr="00044330">
        <w:rPr>
          <w:rFonts w:cstheme="minorHAnsi"/>
        </w:rPr>
        <w:t>*contact author: sdutta@rcsb.rutgers.edu</w:t>
      </w:r>
    </w:p>
    <w:p w14:paraId="464B703C" w14:textId="06006D49" w:rsidR="0083675C" w:rsidRPr="00CF416B" w:rsidRDefault="0083675C" w:rsidP="00CF416B">
      <w:pPr>
        <w:rPr>
          <w:rFonts w:eastAsia="Times New Roman" w:cstheme="minorHAnsi"/>
          <w:noProof/>
          <w:color w:val="000000"/>
        </w:rPr>
      </w:pPr>
    </w:p>
    <w:p w14:paraId="77589763" w14:textId="2F5D5D04" w:rsidR="008C0F2A" w:rsidRPr="00044330" w:rsidRDefault="008C0F2A" w:rsidP="005B0B4D">
      <w:pPr>
        <w:rPr>
          <w:rFonts w:eastAsia="Times New Roman" w:cstheme="minorHAnsi"/>
          <w:b/>
          <w:bCs/>
          <w:color w:val="000000"/>
        </w:rPr>
      </w:pPr>
      <w:bookmarkStart w:id="1" w:name="Part2"/>
      <w:r w:rsidRPr="00044330">
        <w:rPr>
          <w:rFonts w:eastAsia="Times New Roman" w:cstheme="minorHAnsi"/>
          <w:b/>
          <w:bCs/>
          <w:color w:val="000000"/>
        </w:rPr>
        <w:t xml:space="preserve">Part </w:t>
      </w:r>
      <w:r w:rsidR="00113A85" w:rsidRPr="00044330">
        <w:rPr>
          <w:rFonts w:eastAsia="Times New Roman" w:cstheme="minorHAnsi"/>
          <w:b/>
          <w:bCs/>
          <w:color w:val="000000"/>
        </w:rPr>
        <w:t>3</w:t>
      </w:r>
      <w:r w:rsidRPr="00044330">
        <w:rPr>
          <w:rFonts w:eastAsia="Times New Roman" w:cstheme="minorHAnsi"/>
          <w:b/>
          <w:bCs/>
          <w:color w:val="000000"/>
        </w:rPr>
        <w:t xml:space="preserve">: </w:t>
      </w:r>
      <w:r w:rsidR="005B0B4D" w:rsidRPr="00044330">
        <w:rPr>
          <w:rFonts w:eastAsia="Times New Roman" w:cstheme="minorHAnsi"/>
          <w:b/>
          <w:bCs/>
          <w:color w:val="000000"/>
        </w:rPr>
        <w:t>Insights into</w:t>
      </w:r>
      <w:r w:rsidR="00C80ED7" w:rsidRPr="00044330">
        <w:rPr>
          <w:rFonts w:eastAsia="Times New Roman" w:cstheme="minorHAnsi"/>
          <w:b/>
          <w:bCs/>
          <w:color w:val="000000"/>
        </w:rPr>
        <w:t xml:space="preserve"> </w:t>
      </w:r>
      <w:r w:rsidR="001D0961" w:rsidRPr="00044330">
        <w:rPr>
          <w:rFonts w:eastAsia="Times New Roman" w:cstheme="minorHAnsi"/>
          <w:b/>
          <w:bCs/>
          <w:color w:val="000000"/>
        </w:rPr>
        <w:t>Piwi’s</w:t>
      </w:r>
      <w:r w:rsidR="005B0B4D" w:rsidRPr="00044330">
        <w:rPr>
          <w:rFonts w:eastAsia="Times New Roman" w:cstheme="minorHAnsi"/>
          <w:b/>
          <w:bCs/>
          <w:color w:val="000000"/>
        </w:rPr>
        <w:t xml:space="preserve"> Structure (Learning from Homologs)</w:t>
      </w:r>
      <w:r w:rsidR="001B48F7" w:rsidRPr="00044330">
        <w:rPr>
          <w:rFonts w:eastAsia="Times New Roman" w:cstheme="minorHAnsi"/>
          <w:b/>
          <w:bCs/>
          <w:color w:val="000000"/>
        </w:rPr>
        <w:t xml:space="preserve"> </w:t>
      </w:r>
    </w:p>
    <w:bookmarkEnd w:id="1"/>
    <w:p w14:paraId="2CCE1CCC" w14:textId="53137F92" w:rsidR="001B48F7" w:rsidRPr="00044330" w:rsidRDefault="001B48F7" w:rsidP="005B0B4D">
      <w:pPr>
        <w:rPr>
          <w:rFonts w:eastAsia="Times New Roman" w:cstheme="minorHAnsi"/>
          <w:color w:val="000000"/>
        </w:rPr>
      </w:pPr>
    </w:p>
    <w:p w14:paraId="2E11D689" w14:textId="1373CEDE" w:rsidR="001B48F7" w:rsidRPr="00044330" w:rsidRDefault="001B48F7" w:rsidP="005B0B4D">
      <w:pPr>
        <w:rPr>
          <w:rFonts w:eastAsia="Times New Roman" w:cstheme="minorHAnsi"/>
          <w:color w:val="000000"/>
        </w:rPr>
      </w:pPr>
      <w:r w:rsidRPr="00044330">
        <w:rPr>
          <w:rFonts w:eastAsia="Times New Roman" w:cstheme="minorHAnsi"/>
          <w:color w:val="000000"/>
        </w:rPr>
        <w:t>This part of the case focuses on learning about</w:t>
      </w:r>
      <w:r w:rsidR="005B0B4D" w:rsidRPr="00044330">
        <w:rPr>
          <w:rFonts w:eastAsia="Times New Roman" w:cstheme="minorHAnsi"/>
          <w:color w:val="000000"/>
        </w:rPr>
        <w:t xml:space="preserve"> </w:t>
      </w:r>
      <w:r w:rsidRPr="00044330">
        <w:rPr>
          <w:rFonts w:eastAsia="Times New Roman" w:cstheme="minorHAnsi"/>
          <w:color w:val="000000"/>
        </w:rPr>
        <w:t xml:space="preserve">Piwi’s structure in order to understand how it mediates its functions. </w:t>
      </w:r>
      <w:r w:rsidR="007A6430" w:rsidRPr="00044330">
        <w:rPr>
          <w:rFonts w:eastAsia="Times New Roman" w:cstheme="minorHAnsi"/>
          <w:color w:val="000000"/>
        </w:rPr>
        <w:t>To find an experimentally determined structure of Piwi</w:t>
      </w:r>
      <w:r w:rsidR="00EF5FC1" w:rsidRPr="00044330">
        <w:rPr>
          <w:rFonts w:eastAsia="Times New Roman" w:cstheme="minorHAnsi"/>
          <w:color w:val="000000"/>
        </w:rPr>
        <w:t>, we will</w:t>
      </w:r>
      <w:r w:rsidR="007A6430" w:rsidRPr="00044330">
        <w:rPr>
          <w:rFonts w:eastAsia="Times New Roman" w:cstheme="minorHAnsi"/>
          <w:color w:val="000000"/>
        </w:rPr>
        <w:t xml:space="preserve"> explore the Protein Data Bank</w:t>
      </w:r>
      <w:r w:rsidR="00EF5FC1" w:rsidRPr="00044330">
        <w:rPr>
          <w:rFonts w:eastAsia="Times New Roman" w:cstheme="minorHAnsi"/>
          <w:color w:val="000000"/>
        </w:rPr>
        <w:t xml:space="preserve"> (PDB) at </w:t>
      </w:r>
      <w:hyperlink r:id="rId8" w:history="1">
        <w:r w:rsidR="00EF5FC1" w:rsidRPr="00044330">
          <w:rPr>
            <w:rStyle w:val="Hyperlink"/>
            <w:rFonts w:eastAsia="Times New Roman" w:cstheme="minorHAnsi"/>
          </w:rPr>
          <w:t>www.rcsb.org</w:t>
        </w:r>
      </w:hyperlink>
      <w:r w:rsidR="00EF5FC1" w:rsidRPr="00044330">
        <w:rPr>
          <w:rFonts w:eastAsia="Times New Roman" w:cstheme="minorHAnsi"/>
          <w:color w:val="000000"/>
        </w:rPr>
        <w:t>.</w:t>
      </w:r>
    </w:p>
    <w:p w14:paraId="39F165C9" w14:textId="47D7A603" w:rsidR="007A6430" w:rsidRPr="00044330" w:rsidRDefault="007A6430" w:rsidP="005B0B4D">
      <w:pPr>
        <w:rPr>
          <w:rFonts w:eastAsia="Times New Roman" w:cstheme="minorHAnsi"/>
          <w:color w:val="000000"/>
        </w:rPr>
      </w:pPr>
    </w:p>
    <w:p w14:paraId="37089F47" w14:textId="1F7DE567" w:rsidR="007A6430" w:rsidRPr="00044330" w:rsidRDefault="007A6430" w:rsidP="005B0B4D">
      <w:pPr>
        <w:rPr>
          <w:rFonts w:eastAsia="Times New Roman" w:cstheme="minorHAnsi"/>
          <w:color w:val="000000"/>
        </w:rPr>
      </w:pPr>
      <w:r w:rsidRPr="00044330">
        <w:rPr>
          <w:rFonts w:eastAsia="Times New Roman" w:cstheme="minorHAnsi"/>
          <w:noProof/>
          <w:color w:val="000000"/>
        </w:rPr>
        <mc:AlternateContent>
          <mc:Choice Requires="wps">
            <w:drawing>
              <wp:anchor distT="0" distB="0" distL="114300" distR="114300" simplePos="0" relativeHeight="251677696" behindDoc="0" locked="0" layoutInCell="1" allowOverlap="1" wp14:anchorId="3BD65E02" wp14:editId="0F412C78">
                <wp:simplePos x="0" y="0"/>
                <wp:positionH relativeFrom="column">
                  <wp:posOffset>55179</wp:posOffset>
                </wp:positionH>
                <wp:positionV relativeFrom="paragraph">
                  <wp:posOffset>78849</wp:posOffset>
                </wp:positionV>
                <wp:extent cx="5667704" cy="1923394"/>
                <wp:effectExtent l="0" t="0" r="9525" b="7620"/>
                <wp:wrapNone/>
                <wp:docPr id="29" name="Text Box 29"/>
                <wp:cNvGraphicFramePr/>
                <a:graphic xmlns:a="http://schemas.openxmlformats.org/drawingml/2006/main">
                  <a:graphicData uri="http://schemas.microsoft.com/office/word/2010/wordprocessingShape">
                    <wps:wsp>
                      <wps:cNvSpPr txBox="1"/>
                      <wps:spPr>
                        <a:xfrm>
                          <a:off x="0" y="0"/>
                          <a:ext cx="5667704" cy="1923394"/>
                        </a:xfrm>
                        <a:prstGeom prst="rect">
                          <a:avLst/>
                        </a:prstGeom>
                        <a:solidFill>
                          <a:schemeClr val="bg2"/>
                        </a:solidFill>
                        <a:ln w="6350">
                          <a:solidFill>
                            <a:prstClr val="black"/>
                          </a:solidFill>
                        </a:ln>
                      </wps:spPr>
                      <wps:txbx>
                        <w:txbxContent>
                          <w:p w14:paraId="27920C25" w14:textId="59A0A16A" w:rsidR="004A677F" w:rsidRPr="00F33E6F" w:rsidRDefault="004A677F">
                            <w:pPr>
                              <w:rPr>
                                <w:rFonts w:cstheme="minorHAnsi"/>
                              </w:rPr>
                            </w:pPr>
                            <w:r w:rsidRPr="00F33E6F">
                              <w:rPr>
                                <w:rFonts w:cstheme="minorHAnsi"/>
                                <w:i/>
                                <w:iCs/>
                              </w:rPr>
                              <w:t>Box</w:t>
                            </w:r>
                            <w:r w:rsidR="003C3B42">
                              <w:rPr>
                                <w:rFonts w:cstheme="minorHAnsi"/>
                                <w:i/>
                                <w:iCs/>
                              </w:rPr>
                              <w:t xml:space="preserve"> 5: </w:t>
                            </w:r>
                            <w:r w:rsidR="003C3B42" w:rsidRPr="00F33E6F">
                              <w:rPr>
                                <w:rFonts w:cstheme="minorHAnsi"/>
                                <w:i/>
                                <w:iCs/>
                              </w:rPr>
                              <w:t>Resource</w:t>
                            </w:r>
                          </w:p>
                          <w:p w14:paraId="69CDF6CA" w14:textId="1B9D280C" w:rsidR="004A677F" w:rsidRPr="00F33E6F" w:rsidRDefault="004A677F" w:rsidP="007A6430">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9"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450953EA" w14:textId="1D819F9E" w:rsidR="004A677F" w:rsidRPr="00F33E6F" w:rsidRDefault="004A677F">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5E02" id="Text Box 29" o:spid="_x0000_s1030" type="#_x0000_t202" style="position:absolute;margin-left:4.35pt;margin-top:6.2pt;width:446.3pt;height:15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" fillcolor="#e7e6e6 [3214]" strokeweight=".5pt">
                <v:textbox>
                  <w:txbxContent>
                    <w:p w14:paraId="27920C25" w14:textId="59A0A16A" w:rsidR="004A677F" w:rsidRPr="00F33E6F" w:rsidRDefault="004A677F">
                      <w:pPr>
                        <w:rPr>
                          <w:rFonts w:cstheme="minorHAnsi"/>
                        </w:rPr>
                      </w:pPr>
                      <w:r w:rsidRPr="00F33E6F">
                        <w:rPr>
                          <w:rFonts w:cstheme="minorHAnsi"/>
                          <w:i/>
                          <w:iCs/>
                        </w:rPr>
                        <w:t>Box</w:t>
                      </w:r>
                      <w:r w:rsidR="003C3B42">
                        <w:rPr>
                          <w:rFonts w:cstheme="minorHAnsi"/>
                          <w:i/>
                          <w:iCs/>
                        </w:rPr>
                        <w:t xml:space="preserve"> 5: </w:t>
                      </w:r>
                      <w:r w:rsidR="003C3B42" w:rsidRPr="00F33E6F">
                        <w:rPr>
                          <w:rFonts w:cstheme="minorHAnsi"/>
                          <w:i/>
                          <w:iCs/>
                        </w:rPr>
                        <w:t>Resource</w:t>
                      </w:r>
                    </w:p>
                    <w:p w14:paraId="69CDF6CA" w14:textId="1B9D280C" w:rsidR="004A677F" w:rsidRPr="00F33E6F" w:rsidRDefault="004A677F" w:rsidP="007A6430">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20"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450953EA" w14:textId="1D819F9E" w:rsidR="004A677F" w:rsidRPr="00F33E6F" w:rsidRDefault="004A677F">
                      <w:pPr>
                        <w:rPr>
                          <w:rFonts w:cstheme="minorHAnsi"/>
                        </w:rPr>
                      </w:pPr>
                    </w:p>
                  </w:txbxContent>
                </v:textbox>
              </v:shape>
            </w:pict>
          </mc:Fallback>
        </mc:AlternateContent>
      </w:r>
    </w:p>
    <w:p w14:paraId="6D70BA8C" w14:textId="77777777" w:rsidR="007A6430" w:rsidRPr="00044330" w:rsidRDefault="007A6430" w:rsidP="005B0B4D">
      <w:pPr>
        <w:rPr>
          <w:rFonts w:eastAsia="Times New Roman" w:cstheme="minorHAnsi"/>
          <w:color w:val="000000"/>
        </w:rPr>
      </w:pPr>
    </w:p>
    <w:p w14:paraId="29043FC0" w14:textId="3361AA0A" w:rsidR="001B48F7" w:rsidRPr="00044330" w:rsidRDefault="001B48F7" w:rsidP="005B0B4D">
      <w:pPr>
        <w:rPr>
          <w:rFonts w:eastAsia="Times New Roman" w:cstheme="minorHAnsi"/>
          <w:color w:val="000000"/>
        </w:rPr>
      </w:pPr>
    </w:p>
    <w:p w14:paraId="44C52237" w14:textId="59BE76FD" w:rsidR="007A6430" w:rsidRPr="00044330" w:rsidRDefault="007A6430" w:rsidP="005B0B4D">
      <w:pPr>
        <w:rPr>
          <w:rFonts w:eastAsia="Times New Roman" w:cstheme="minorHAnsi"/>
          <w:color w:val="000000"/>
        </w:rPr>
      </w:pPr>
    </w:p>
    <w:p w14:paraId="7AE7AE09" w14:textId="250C7F37" w:rsidR="007A6430" w:rsidRPr="00044330" w:rsidRDefault="007A6430" w:rsidP="005B0B4D">
      <w:pPr>
        <w:rPr>
          <w:rFonts w:eastAsia="Times New Roman" w:cstheme="minorHAnsi"/>
          <w:color w:val="000000"/>
        </w:rPr>
      </w:pPr>
    </w:p>
    <w:p w14:paraId="6B7922D7" w14:textId="213A8559" w:rsidR="007A6430" w:rsidRPr="00044330" w:rsidRDefault="007A6430" w:rsidP="005B0B4D">
      <w:pPr>
        <w:rPr>
          <w:rFonts w:eastAsia="Times New Roman" w:cstheme="minorHAnsi"/>
          <w:color w:val="000000"/>
        </w:rPr>
      </w:pPr>
    </w:p>
    <w:p w14:paraId="5D1A68E5" w14:textId="5936F08E" w:rsidR="007A6430" w:rsidRPr="00044330" w:rsidRDefault="007A6430" w:rsidP="005B0B4D">
      <w:pPr>
        <w:rPr>
          <w:rFonts w:eastAsia="Times New Roman" w:cstheme="minorHAnsi"/>
          <w:color w:val="000000"/>
        </w:rPr>
      </w:pPr>
    </w:p>
    <w:p w14:paraId="2BB76FD9" w14:textId="374A9FC4" w:rsidR="007A6430" w:rsidRPr="00044330" w:rsidRDefault="007A6430" w:rsidP="005B0B4D">
      <w:pPr>
        <w:rPr>
          <w:rFonts w:eastAsia="Times New Roman" w:cstheme="minorHAnsi"/>
          <w:color w:val="000000"/>
        </w:rPr>
      </w:pPr>
    </w:p>
    <w:p w14:paraId="44DFE411" w14:textId="5C3D2D0D" w:rsidR="007A6430" w:rsidRPr="00044330" w:rsidRDefault="007A6430" w:rsidP="005B0B4D">
      <w:pPr>
        <w:rPr>
          <w:rFonts w:eastAsia="Times New Roman" w:cstheme="minorHAnsi"/>
          <w:color w:val="000000"/>
        </w:rPr>
      </w:pPr>
    </w:p>
    <w:p w14:paraId="31F63380" w14:textId="4D227EEE" w:rsidR="007A6430" w:rsidRPr="00044330" w:rsidRDefault="007A6430" w:rsidP="005B0B4D">
      <w:pPr>
        <w:rPr>
          <w:rFonts w:eastAsia="Times New Roman" w:cstheme="minorHAnsi"/>
          <w:color w:val="000000"/>
        </w:rPr>
      </w:pPr>
    </w:p>
    <w:p w14:paraId="3E4263E5" w14:textId="13FF17EB" w:rsidR="007A6430" w:rsidRPr="00044330" w:rsidRDefault="007A6430" w:rsidP="005B0B4D">
      <w:pPr>
        <w:rPr>
          <w:rFonts w:eastAsia="Times New Roman" w:cstheme="minorHAnsi"/>
          <w:color w:val="000000"/>
        </w:rPr>
      </w:pPr>
    </w:p>
    <w:p w14:paraId="3C45500A" w14:textId="77777777" w:rsidR="007A6430" w:rsidRPr="00044330" w:rsidRDefault="007A6430" w:rsidP="005B0B4D">
      <w:pPr>
        <w:rPr>
          <w:rFonts w:eastAsia="Times New Roman" w:cstheme="minorHAnsi"/>
          <w:color w:val="000000"/>
        </w:rPr>
      </w:pPr>
    </w:p>
    <w:p w14:paraId="56039CCB" w14:textId="77777777" w:rsidR="00184E9F" w:rsidRDefault="002E1022" w:rsidP="00821256">
      <w:pPr>
        <w:pStyle w:val="ListParagraph"/>
        <w:numPr>
          <w:ilvl w:val="0"/>
          <w:numId w:val="15"/>
        </w:numPr>
        <w:rPr>
          <w:rFonts w:eastAsia="Times New Roman" w:cstheme="minorHAnsi"/>
          <w:color w:val="000000"/>
        </w:rPr>
      </w:pPr>
      <w:r w:rsidRPr="00044330">
        <w:rPr>
          <w:rFonts w:eastAsia="Times New Roman" w:cstheme="minorHAnsi"/>
          <w:color w:val="000000"/>
        </w:rPr>
        <w:t xml:space="preserve">Search for </w:t>
      </w:r>
      <w:r w:rsidRPr="00044330">
        <w:rPr>
          <w:rFonts w:eastAsia="Times New Roman" w:cstheme="minorHAnsi"/>
          <w:i/>
          <w:iCs/>
          <w:color w:val="000000"/>
        </w:rPr>
        <w:t>Drosophila</w:t>
      </w:r>
      <w:r w:rsidRPr="00044330">
        <w:rPr>
          <w:rFonts w:eastAsia="Times New Roman" w:cstheme="minorHAnsi"/>
          <w:color w:val="000000"/>
        </w:rPr>
        <w:t xml:space="preserve"> Piwi structure(s) in the </w:t>
      </w:r>
      <w:r w:rsidR="007A6430" w:rsidRPr="00044330">
        <w:rPr>
          <w:rFonts w:eastAsia="Times New Roman" w:cstheme="minorHAnsi"/>
          <w:color w:val="000000"/>
        </w:rPr>
        <w:t>PDB</w:t>
      </w:r>
      <w:r w:rsidRPr="00044330">
        <w:rPr>
          <w:rFonts w:eastAsia="Times New Roman" w:cstheme="minorHAnsi"/>
          <w:color w:val="000000"/>
        </w:rPr>
        <w:t xml:space="preserve"> (</w:t>
      </w:r>
      <w:hyperlink r:id="rId21" w:history="1">
        <w:r w:rsidRPr="00044330">
          <w:rPr>
            <w:rStyle w:val="Hyperlink"/>
            <w:rFonts w:eastAsia="Times New Roman" w:cstheme="minorHAnsi"/>
          </w:rPr>
          <w:t>www.rcsb.org</w:t>
        </w:r>
      </w:hyperlink>
      <w:r w:rsidRPr="00044330">
        <w:rPr>
          <w:rFonts w:eastAsia="Times New Roman" w:cstheme="minorHAnsi"/>
          <w:color w:val="000000"/>
        </w:rPr>
        <w:t xml:space="preserve">) to see what structure(s) is/are available. </w:t>
      </w:r>
    </w:p>
    <w:p w14:paraId="7BC7A86C" w14:textId="77777777" w:rsidR="00184E9F" w:rsidRDefault="00184E9F" w:rsidP="00184E9F">
      <w:pPr>
        <w:pStyle w:val="ListParagraph"/>
        <w:rPr>
          <w:rFonts w:eastAsia="Times New Roman" w:cstheme="minorHAnsi"/>
          <w:color w:val="000000"/>
        </w:rPr>
      </w:pPr>
    </w:p>
    <w:p w14:paraId="2F568729" w14:textId="56AB787C" w:rsidR="002E1022" w:rsidRPr="00044330" w:rsidRDefault="00030C25" w:rsidP="00184E9F">
      <w:pPr>
        <w:pStyle w:val="ListParagraph"/>
        <w:rPr>
          <w:rFonts w:eastAsia="Times New Roman" w:cstheme="minorHAnsi"/>
          <w:color w:val="000000"/>
        </w:rPr>
      </w:pPr>
      <w:r>
        <w:rPr>
          <w:rFonts w:eastAsia="Times New Roman" w:cstheme="minorHAnsi"/>
          <w:color w:val="000000"/>
        </w:rPr>
        <w:t xml:space="preserve">Type the protein name “Piwi” in the top search box and hit on </w:t>
      </w:r>
      <w:r w:rsidR="00184E9F">
        <w:rPr>
          <w:rFonts w:eastAsia="Times New Roman" w:cstheme="minorHAnsi"/>
          <w:color w:val="000000"/>
        </w:rPr>
        <w:t xml:space="preserve">the search button. Once the results are returned, click on Drosophila melanogaster in the left hand menu to view only the structures that contain the fruit fly Piwi protein </w:t>
      </w:r>
    </w:p>
    <w:p w14:paraId="5C578F60" w14:textId="26244B97" w:rsidR="002E1022" w:rsidRPr="00044330" w:rsidRDefault="002E1022" w:rsidP="00184E9F">
      <w:pPr>
        <w:rPr>
          <w:rFonts w:eastAsia="Times New Roman" w:cstheme="minorHAnsi"/>
          <w:color w:val="000000"/>
        </w:rPr>
      </w:pPr>
    </w:p>
    <w:p w14:paraId="5974A10B" w14:textId="0032803F" w:rsidR="002E1022" w:rsidRPr="00044330" w:rsidRDefault="002E1022" w:rsidP="005B0B4D">
      <w:pPr>
        <w:ind w:left="720"/>
        <w:rPr>
          <w:rFonts w:eastAsia="Times New Roman" w:cstheme="minorHAnsi"/>
          <w:color w:val="000000"/>
        </w:rPr>
      </w:pPr>
      <w:r w:rsidRPr="00044330">
        <w:rPr>
          <w:rFonts w:eastAsia="Times New Roman" w:cstheme="minorHAnsi"/>
          <w:color w:val="000000"/>
        </w:rPr>
        <w:t xml:space="preserve">Q1. List the PDB identifiers and titles for </w:t>
      </w:r>
      <w:r w:rsidR="006135D3" w:rsidRPr="00044330">
        <w:rPr>
          <w:rFonts w:eastAsia="Times New Roman" w:cstheme="minorHAnsi"/>
          <w:color w:val="000000"/>
        </w:rPr>
        <w:t>2</w:t>
      </w:r>
      <w:r w:rsidR="00184E9F">
        <w:rPr>
          <w:rFonts w:eastAsia="Times New Roman" w:cstheme="minorHAnsi"/>
          <w:color w:val="000000"/>
        </w:rPr>
        <w:t>-5</w:t>
      </w:r>
      <w:r w:rsidR="006135D3" w:rsidRPr="00044330">
        <w:rPr>
          <w:rFonts w:eastAsia="Times New Roman" w:cstheme="minorHAnsi"/>
          <w:color w:val="000000"/>
        </w:rPr>
        <w:t xml:space="preserve"> </w:t>
      </w:r>
      <w:r w:rsidRPr="00044330">
        <w:rPr>
          <w:rFonts w:eastAsia="Times New Roman" w:cstheme="minorHAnsi"/>
          <w:color w:val="000000"/>
        </w:rPr>
        <w:t>structures that contain Drosophila Piwi.</w:t>
      </w:r>
    </w:p>
    <w:p w14:paraId="67F0BD13" w14:textId="5FBA4AED" w:rsidR="002E1022" w:rsidRDefault="0083675C" w:rsidP="000310FB">
      <w:pPr>
        <w:ind w:left="720"/>
        <w:rPr>
          <w:rFonts w:eastAsia="Times New Roman" w:cstheme="minorHAnsi"/>
          <w:color w:val="0432FF"/>
        </w:rPr>
      </w:pPr>
      <w:r>
        <w:rPr>
          <w:rFonts w:eastAsia="Times New Roman" w:cstheme="minorHAnsi"/>
          <w:color w:val="0432FF"/>
        </w:rPr>
        <w:t xml:space="preserve"> </w:t>
      </w:r>
    </w:p>
    <w:p w14:paraId="08D9603C" w14:textId="164D941F" w:rsidR="0083675C" w:rsidRDefault="0083675C" w:rsidP="000310FB">
      <w:pPr>
        <w:ind w:left="720"/>
        <w:rPr>
          <w:rFonts w:eastAsia="Times New Roman" w:cstheme="minorHAnsi"/>
          <w:color w:val="0432FF"/>
        </w:rPr>
      </w:pPr>
    </w:p>
    <w:p w14:paraId="39383730" w14:textId="3CAA02AE" w:rsidR="0083675C" w:rsidRDefault="0083675C" w:rsidP="000310FB">
      <w:pPr>
        <w:ind w:left="720"/>
        <w:rPr>
          <w:rFonts w:eastAsia="Times New Roman" w:cstheme="minorHAnsi"/>
          <w:color w:val="0432FF"/>
        </w:rPr>
      </w:pPr>
    </w:p>
    <w:p w14:paraId="6135A9AC" w14:textId="62BB0ADE" w:rsidR="0083675C" w:rsidRDefault="0083675C" w:rsidP="000310FB">
      <w:pPr>
        <w:ind w:left="720"/>
        <w:rPr>
          <w:rFonts w:eastAsia="Times New Roman" w:cstheme="minorHAnsi"/>
          <w:color w:val="0432FF"/>
        </w:rPr>
      </w:pPr>
    </w:p>
    <w:p w14:paraId="3C9CC941" w14:textId="65E19DF3" w:rsidR="0083675C" w:rsidRDefault="0083675C" w:rsidP="000310FB">
      <w:pPr>
        <w:ind w:left="720"/>
        <w:rPr>
          <w:rFonts w:eastAsia="Times New Roman" w:cstheme="minorHAnsi"/>
          <w:color w:val="0432FF"/>
        </w:rPr>
      </w:pPr>
    </w:p>
    <w:p w14:paraId="1B755D3A" w14:textId="00864DC5" w:rsidR="0083675C" w:rsidRDefault="0083675C" w:rsidP="000310FB">
      <w:pPr>
        <w:ind w:left="720"/>
        <w:rPr>
          <w:rFonts w:eastAsia="Times New Roman" w:cstheme="minorHAnsi"/>
          <w:color w:val="0432FF"/>
        </w:rPr>
      </w:pPr>
    </w:p>
    <w:p w14:paraId="3B622DEC" w14:textId="408888C8" w:rsidR="0083675C" w:rsidRDefault="0083675C" w:rsidP="000310FB">
      <w:pPr>
        <w:ind w:left="720"/>
        <w:rPr>
          <w:rFonts w:eastAsia="Times New Roman" w:cstheme="minorHAnsi"/>
          <w:color w:val="0432FF"/>
        </w:rPr>
      </w:pPr>
    </w:p>
    <w:p w14:paraId="50F441FD" w14:textId="77777777" w:rsidR="0083675C" w:rsidRPr="00044330" w:rsidRDefault="0083675C" w:rsidP="000310FB">
      <w:pPr>
        <w:ind w:left="720"/>
        <w:rPr>
          <w:rFonts w:eastAsia="Times New Roman" w:cstheme="minorHAnsi"/>
          <w:color w:val="000000"/>
        </w:rPr>
      </w:pPr>
    </w:p>
    <w:p w14:paraId="5DA01BF0" w14:textId="5E3C5B5D" w:rsidR="006135D3" w:rsidRPr="00044330" w:rsidRDefault="006135D3" w:rsidP="005B0B4D">
      <w:pPr>
        <w:ind w:left="720"/>
        <w:rPr>
          <w:rFonts w:eastAsia="Times New Roman" w:cstheme="minorHAnsi"/>
          <w:color w:val="000000"/>
        </w:rPr>
      </w:pPr>
    </w:p>
    <w:p w14:paraId="1AED3629" w14:textId="77777777" w:rsidR="00A0321E" w:rsidRPr="00A0321E" w:rsidRDefault="00A0321E" w:rsidP="006F3E86">
      <w:pPr>
        <w:pStyle w:val="ListParagraph"/>
        <w:numPr>
          <w:ilvl w:val="0"/>
          <w:numId w:val="15"/>
        </w:numPr>
        <w:rPr>
          <w:rFonts w:cstheme="minorHAnsi"/>
        </w:rPr>
      </w:pPr>
      <w:r w:rsidRPr="00A0321E">
        <w:rPr>
          <w:rFonts w:eastAsia="Times New Roman" w:cstheme="minorHAnsi"/>
          <w:color w:val="000000"/>
        </w:rPr>
        <w:lastRenderedPageBreak/>
        <w:t xml:space="preserve">The PDB structures may represent a single protein or a complex structure – i.e., the file may contain multiple polymer chains (protein, DNA, and RNA) that form a complex structure and are co-crystalized. </w:t>
      </w:r>
    </w:p>
    <w:p w14:paraId="47148C07" w14:textId="45945EE0" w:rsidR="002E1022" w:rsidRDefault="006F3E86" w:rsidP="00A0321E">
      <w:pPr>
        <w:pStyle w:val="ListParagraph"/>
        <w:rPr>
          <w:rFonts w:cstheme="minorHAnsi"/>
        </w:rPr>
      </w:pPr>
      <w:r w:rsidRPr="00044330">
        <w:rPr>
          <w:rFonts w:eastAsia="Times New Roman" w:cstheme="minorHAnsi"/>
          <w:color w:val="000000"/>
        </w:rPr>
        <w:t>S</w:t>
      </w:r>
      <w:r w:rsidR="002E1022" w:rsidRPr="00044330">
        <w:rPr>
          <w:rFonts w:cstheme="minorHAnsi"/>
        </w:rPr>
        <w:t xml:space="preserve">elect one of the PDB entries </w:t>
      </w:r>
      <w:r w:rsidR="00625179" w:rsidRPr="00044330">
        <w:rPr>
          <w:rFonts w:cstheme="minorHAnsi"/>
        </w:rPr>
        <w:t xml:space="preserve">you </w:t>
      </w:r>
      <w:r w:rsidR="002E1022" w:rsidRPr="00044330">
        <w:rPr>
          <w:rFonts w:cstheme="minorHAnsi"/>
        </w:rPr>
        <w:t>listed above and open the structure summary page for this entry</w:t>
      </w:r>
      <w:r w:rsidR="00625179" w:rsidRPr="00044330">
        <w:rPr>
          <w:rFonts w:cstheme="minorHAnsi"/>
        </w:rPr>
        <w:t xml:space="preserve"> to explore the Piwi protein </w:t>
      </w:r>
      <w:r w:rsidRPr="00044330">
        <w:rPr>
          <w:rFonts w:cstheme="minorHAnsi"/>
        </w:rPr>
        <w:t xml:space="preserve">residues, peptides, and chains that are </w:t>
      </w:r>
      <w:r w:rsidR="00625179" w:rsidRPr="00044330">
        <w:rPr>
          <w:rFonts w:cstheme="minorHAnsi"/>
        </w:rPr>
        <w:t>present in these structures</w:t>
      </w:r>
      <w:r w:rsidR="002E1022" w:rsidRPr="00044330">
        <w:rPr>
          <w:rFonts w:cstheme="minorHAnsi"/>
        </w:rPr>
        <w:t xml:space="preserve">. </w:t>
      </w:r>
    </w:p>
    <w:p w14:paraId="68089AA7" w14:textId="2D21EC5C" w:rsidR="0083675C" w:rsidRDefault="0083675C" w:rsidP="00A0321E">
      <w:pPr>
        <w:pStyle w:val="ListParagraph"/>
        <w:rPr>
          <w:rFonts w:cstheme="minorHAnsi"/>
        </w:rPr>
      </w:pPr>
    </w:p>
    <w:p w14:paraId="09754A49" w14:textId="73AF8338" w:rsidR="0083675C" w:rsidRDefault="0083675C" w:rsidP="00A0321E">
      <w:pPr>
        <w:pStyle w:val="ListParagraph"/>
        <w:rPr>
          <w:rFonts w:cstheme="minorHAnsi"/>
        </w:rPr>
      </w:pPr>
    </w:p>
    <w:p w14:paraId="2F49FE18" w14:textId="77777777" w:rsidR="0083675C" w:rsidRPr="00044330" w:rsidRDefault="0083675C" w:rsidP="00A0321E">
      <w:pPr>
        <w:pStyle w:val="ListParagraph"/>
        <w:rPr>
          <w:rFonts w:cstheme="minorHAnsi"/>
        </w:rPr>
      </w:pPr>
    </w:p>
    <w:p w14:paraId="037F83D1" w14:textId="44B30E74" w:rsidR="00665856" w:rsidRPr="00044330" w:rsidRDefault="006F3E86" w:rsidP="005B0B4D">
      <w:pPr>
        <w:pStyle w:val="ListParagraph"/>
        <w:rPr>
          <w:rFonts w:eastAsia="Times New Roman" w:cstheme="minorHAnsi"/>
          <w:color w:val="000000"/>
        </w:rPr>
      </w:pPr>
      <w:r w:rsidRPr="00044330">
        <w:rPr>
          <w:rFonts w:cstheme="minorHAnsi"/>
          <w:noProof/>
        </w:rPr>
        <mc:AlternateContent>
          <mc:Choice Requires="wps">
            <w:drawing>
              <wp:anchor distT="0" distB="0" distL="114300" distR="114300" simplePos="0" relativeHeight="251670528" behindDoc="0" locked="0" layoutInCell="1" allowOverlap="1" wp14:anchorId="38417479" wp14:editId="20914C72">
                <wp:simplePos x="0" y="0"/>
                <wp:positionH relativeFrom="column">
                  <wp:posOffset>467405</wp:posOffset>
                </wp:positionH>
                <wp:positionV relativeFrom="paragraph">
                  <wp:posOffset>106550</wp:posOffset>
                </wp:positionV>
                <wp:extent cx="5163185" cy="2951480"/>
                <wp:effectExtent l="0" t="0" r="18415" b="7620"/>
                <wp:wrapNone/>
                <wp:docPr id="7" name="Text Box 7"/>
                <wp:cNvGraphicFramePr/>
                <a:graphic xmlns:a="http://schemas.openxmlformats.org/drawingml/2006/main">
                  <a:graphicData uri="http://schemas.microsoft.com/office/word/2010/wordprocessingShape">
                    <wps:wsp>
                      <wps:cNvSpPr txBox="1"/>
                      <wps:spPr>
                        <a:xfrm>
                          <a:off x="0" y="0"/>
                          <a:ext cx="5163185" cy="2951480"/>
                        </a:xfrm>
                        <a:prstGeom prst="rect">
                          <a:avLst/>
                        </a:prstGeom>
                        <a:solidFill>
                          <a:srgbClr val="E7E6E6"/>
                        </a:solidFill>
                        <a:ln w="6350">
                          <a:solidFill>
                            <a:prstClr val="black"/>
                          </a:solidFill>
                        </a:ln>
                      </wps:spPr>
                      <wps:txbx>
                        <w:txbxContent>
                          <w:p w14:paraId="08184AA3" w14:textId="3FE45A2E" w:rsidR="004A677F" w:rsidRPr="005B39E1" w:rsidRDefault="00584CD0" w:rsidP="00AB0548">
                            <w:pPr>
                              <w:rPr>
                                <w:rFonts w:eastAsia="Times New Roman" w:cstheme="minorHAnsi"/>
                                <w:color w:val="000000"/>
                              </w:rPr>
                            </w:pPr>
                            <w:r>
                              <w:rPr>
                                <w:rFonts w:eastAsia="Times New Roman" w:cstheme="minorHAnsi"/>
                                <w:i/>
                                <w:iCs/>
                                <w:color w:val="000000"/>
                              </w:rPr>
                              <w:t xml:space="preserve">Box 6: </w:t>
                            </w:r>
                            <w:r w:rsidR="004A677F" w:rsidRPr="005B39E1">
                              <w:rPr>
                                <w:rFonts w:eastAsia="Times New Roman" w:cstheme="minorHAnsi"/>
                                <w:i/>
                                <w:iCs/>
                                <w:color w:val="000000"/>
                              </w:rPr>
                              <w:t xml:space="preserve">Vocab </w:t>
                            </w:r>
                          </w:p>
                          <w:p w14:paraId="12FEA2FC" w14:textId="5FABF9C2" w:rsidR="004A677F" w:rsidRPr="005B39E1" w:rsidRDefault="004A677F" w:rsidP="008D5D29">
                            <w:pPr>
                              <w:rPr>
                                <w:rFonts w:eastAsia="Times New Roman" w:cstheme="minorHAnsi"/>
                                <w:color w:val="000000"/>
                              </w:rPr>
                            </w:pPr>
                            <w:r w:rsidRPr="005B39E1">
                              <w:rPr>
                                <w:rFonts w:eastAsia="Times New Roman" w:cstheme="minorHAnsi"/>
                                <w:b/>
                                <w:bCs/>
                                <w:color w:val="000000"/>
                              </w:rPr>
                              <w:t>Residues</w:t>
                            </w:r>
                            <w:r w:rsidRPr="005B39E1">
                              <w:rPr>
                                <w:rFonts w:eastAsia="Times New Roman" w:cstheme="minorHAnsi"/>
                                <w:color w:val="000000"/>
                              </w:rPr>
                              <w:t>: Building blocks of biological macromolecules are sometimes referred to as residues. Depending on the context, this may refer to amino acids (frequent use) or a nucleotide (less common use).</w:t>
                            </w:r>
                          </w:p>
                          <w:p w14:paraId="0BBC6017" w14:textId="77777777" w:rsidR="004A677F" w:rsidRPr="005B39E1" w:rsidRDefault="004A677F" w:rsidP="00665856">
                            <w:pPr>
                              <w:rPr>
                                <w:rFonts w:eastAsia="Times New Roman" w:cstheme="minorHAnsi"/>
                                <w:color w:val="000000"/>
                              </w:rPr>
                            </w:pPr>
                            <w:r w:rsidRPr="005B39E1">
                              <w:rPr>
                                <w:rFonts w:eastAsia="Times New Roman" w:cstheme="minorHAnsi"/>
                                <w:b/>
                                <w:bCs/>
                                <w:color w:val="000000"/>
                              </w:rPr>
                              <w:t>Protein</w:t>
                            </w:r>
                            <w:r w:rsidRPr="005B39E1">
                              <w:rPr>
                                <w:rFonts w:eastAsia="Times New Roman" w:cstheme="minorHAnsi"/>
                                <w:color w:val="000000"/>
                              </w:rPr>
                              <w:t xml:space="preserve"> vs </w:t>
                            </w:r>
                            <w:r w:rsidRPr="005B39E1">
                              <w:rPr>
                                <w:rFonts w:eastAsia="Times New Roman" w:cstheme="minorHAnsi"/>
                                <w:b/>
                                <w:bCs/>
                                <w:color w:val="000000"/>
                              </w:rPr>
                              <w:t>Peptide</w:t>
                            </w:r>
                            <w:r w:rsidRPr="005B39E1">
                              <w:rPr>
                                <w:rFonts w:eastAsia="Times New Roman" w:cstheme="minorHAnsi"/>
                                <w:color w:val="000000"/>
                              </w:rPr>
                              <w:t>: while both proteins and peptides are composed of covalently linked amino acids, peptides are short (composed of 2-25 amino acids)</w:t>
                            </w:r>
                          </w:p>
                          <w:p w14:paraId="20A919EB" w14:textId="2B515D24" w:rsidR="004A677F" w:rsidRPr="005B39E1" w:rsidRDefault="004A677F" w:rsidP="00AB0548">
                            <w:pPr>
                              <w:rPr>
                                <w:rFonts w:cstheme="minorHAnsi"/>
                              </w:rPr>
                            </w:pPr>
                            <w:r w:rsidRPr="005B39E1">
                              <w:rPr>
                                <w:rFonts w:eastAsia="Times New Roman" w:cstheme="minorHAnsi"/>
                                <w:b/>
                                <w:bCs/>
                                <w:color w:val="000000"/>
                              </w:rPr>
                              <w:t>Chains</w:t>
                            </w:r>
                            <w:r w:rsidRPr="005B39E1">
                              <w:rPr>
                                <w:rFonts w:eastAsia="Times New Roman" w:cstheme="minorHAnsi"/>
                                <w:color w:val="000000"/>
                              </w:rPr>
                              <w:t>: A chain (such as protein/ peptide chain) refer</w:t>
                            </w:r>
                            <w:r>
                              <w:rPr>
                                <w:rFonts w:eastAsia="Times New Roman" w:cstheme="minorHAnsi"/>
                                <w:color w:val="000000"/>
                              </w:rPr>
                              <w:t>s</w:t>
                            </w:r>
                            <w:r w:rsidRPr="005B39E1">
                              <w:rPr>
                                <w:rFonts w:eastAsia="Times New Roman" w:cstheme="minorHAnsi"/>
                                <w:color w:val="000000"/>
                              </w:rPr>
                              <w:t xml:space="preserve"> to covalently linked amino acids. To help locate amino acids in a protein structure or complex a chain is given an identifier (called Chain ID) and each amino acid in the chain is assigned a number. Note that large proteins with multiple domains may be cut into smaller pieces – a short peptide or a single domain and included in the experiment. For this experiment the polymer chain formed by the peptide or domain is assigned a chain ID. Nucleic acids or polymers of nucleotide residues (DNA/RNA) may also be referred to as chains and assigned chains IDs. </w:t>
                            </w:r>
                          </w:p>
                          <w:p w14:paraId="3BEAE765" w14:textId="77777777" w:rsidR="004A677F" w:rsidRPr="005B39E1" w:rsidRDefault="004A677F">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17479" id="Text Box 7" o:spid="_x0000_s1031" type="#_x0000_t202" style="position:absolute;left:0;text-align:left;margin-left:36.8pt;margin-top:8.4pt;width:406.55pt;height:2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" fillcolor="#e7e6e6" strokeweight=".5pt">
                <v:textbox>
                  <w:txbxContent>
                    <w:p w14:paraId="08184AA3" w14:textId="3FE45A2E" w:rsidR="004A677F" w:rsidRPr="005B39E1" w:rsidRDefault="00584CD0" w:rsidP="00AB0548">
                      <w:pPr>
                        <w:rPr>
                          <w:rFonts w:eastAsia="Times New Roman" w:cstheme="minorHAnsi"/>
                          <w:color w:val="000000"/>
                        </w:rPr>
                      </w:pPr>
                      <w:r>
                        <w:rPr>
                          <w:rFonts w:eastAsia="Times New Roman" w:cstheme="minorHAnsi"/>
                          <w:i/>
                          <w:iCs/>
                          <w:color w:val="000000"/>
                        </w:rPr>
                        <w:t xml:space="preserve">Box 6: </w:t>
                      </w:r>
                      <w:r w:rsidR="004A677F" w:rsidRPr="005B39E1">
                        <w:rPr>
                          <w:rFonts w:eastAsia="Times New Roman" w:cstheme="minorHAnsi"/>
                          <w:i/>
                          <w:iCs/>
                          <w:color w:val="000000"/>
                        </w:rPr>
                        <w:t xml:space="preserve">Vocab </w:t>
                      </w:r>
                    </w:p>
                    <w:p w14:paraId="12FEA2FC" w14:textId="5FABF9C2" w:rsidR="004A677F" w:rsidRPr="005B39E1" w:rsidRDefault="004A677F" w:rsidP="008D5D29">
                      <w:pPr>
                        <w:rPr>
                          <w:rFonts w:eastAsia="Times New Roman" w:cstheme="minorHAnsi"/>
                          <w:color w:val="000000"/>
                        </w:rPr>
                      </w:pPr>
                      <w:r w:rsidRPr="005B39E1">
                        <w:rPr>
                          <w:rFonts w:eastAsia="Times New Roman" w:cstheme="minorHAnsi"/>
                          <w:b/>
                          <w:bCs/>
                          <w:color w:val="000000"/>
                        </w:rPr>
                        <w:t>Residues</w:t>
                      </w:r>
                      <w:r w:rsidRPr="005B39E1">
                        <w:rPr>
                          <w:rFonts w:eastAsia="Times New Roman" w:cstheme="minorHAnsi"/>
                          <w:color w:val="000000"/>
                        </w:rPr>
                        <w:t>: Building blocks of biological macromolecules are sometimes referred to as residues. Depending on the context, this may refer to amino acids (frequent use) or a nucleotide (less common use).</w:t>
                      </w:r>
                    </w:p>
                    <w:p w14:paraId="0BBC6017" w14:textId="77777777" w:rsidR="004A677F" w:rsidRPr="005B39E1" w:rsidRDefault="004A677F" w:rsidP="00665856">
                      <w:pPr>
                        <w:rPr>
                          <w:rFonts w:eastAsia="Times New Roman" w:cstheme="minorHAnsi"/>
                          <w:color w:val="000000"/>
                        </w:rPr>
                      </w:pPr>
                      <w:r w:rsidRPr="005B39E1">
                        <w:rPr>
                          <w:rFonts w:eastAsia="Times New Roman" w:cstheme="minorHAnsi"/>
                          <w:b/>
                          <w:bCs/>
                          <w:color w:val="000000"/>
                        </w:rPr>
                        <w:t>Protein</w:t>
                      </w:r>
                      <w:r w:rsidRPr="005B39E1">
                        <w:rPr>
                          <w:rFonts w:eastAsia="Times New Roman" w:cstheme="minorHAnsi"/>
                          <w:color w:val="000000"/>
                        </w:rPr>
                        <w:t xml:space="preserve"> vs </w:t>
                      </w:r>
                      <w:r w:rsidRPr="005B39E1">
                        <w:rPr>
                          <w:rFonts w:eastAsia="Times New Roman" w:cstheme="minorHAnsi"/>
                          <w:b/>
                          <w:bCs/>
                          <w:color w:val="000000"/>
                        </w:rPr>
                        <w:t>Peptide</w:t>
                      </w:r>
                      <w:r w:rsidRPr="005B39E1">
                        <w:rPr>
                          <w:rFonts w:eastAsia="Times New Roman" w:cstheme="minorHAnsi"/>
                          <w:color w:val="000000"/>
                        </w:rPr>
                        <w:t>: while both proteins and peptides are composed of covalently linked amino acids, peptides are short (composed of 2-25 amino acids)</w:t>
                      </w:r>
                    </w:p>
                    <w:p w14:paraId="20A919EB" w14:textId="2B515D24" w:rsidR="004A677F" w:rsidRPr="005B39E1" w:rsidRDefault="004A677F" w:rsidP="00AB0548">
                      <w:pPr>
                        <w:rPr>
                          <w:rFonts w:cstheme="minorHAnsi"/>
                        </w:rPr>
                      </w:pPr>
                      <w:r w:rsidRPr="005B39E1">
                        <w:rPr>
                          <w:rFonts w:eastAsia="Times New Roman" w:cstheme="minorHAnsi"/>
                          <w:b/>
                          <w:bCs/>
                          <w:color w:val="000000"/>
                        </w:rPr>
                        <w:t>Chains</w:t>
                      </w:r>
                      <w:r w:rsidRPr="005B39E1">
                        <w:rPr>
                          <w:rFonts w:eastAsia="Times New Roman" w:cstheme="minorHAnsi"/>
                          <w:color w:val="000000"/>
                        </w:rPr>
                        <w:t>: A chain (such as protein/ peptide chain) refer</w:t>
                      </w:r>
                      <w:r>
                        <w:rPr>
                          <w:rFonts w:eastAsia="Times New Roman" w:cstheme="minorHAnsi"/>
                          <w:color w:val="000000"/>
                        </w:rPr>
                        <w:t>s</w:t>
                      </w:r>
                      <w:r w:rsidRPr="005B39E1">
                        <w:rPr>
                          <w:rFonts w:eastAsia="Times New Roman" w:cstheme="minorHAnsi"/>
                          <w:color w:val="000000"/>
                        </w:rPr>
                        <w:t xml:space="preserve"> to covalently linked amino acids. To help locate amino acids in a protein structure or complex a chain is given an identifier (called Chain ID) and each amino acid in the chain is assigned a number. Note that large proteins with multiple domains may be cut into smaller pieces – a short peptide or a single domain and included in the experiment. For this experiment the polymer chain formed by the peptide or domain is assigned a chain ID. Nucleic acids or polymers of nucleotide residues (DNA/RNA) may also be referred to as chains and assigned chains IDs. </w:t>
                      </w:r>
                    </w:p>
                    <w:p w14:paraId="3BEAE765" w14:textId="77777777" w:rsidR="004A677F" w:rsidRPr="005B39E1" w:rsidRDefault="004A677F">
                      <w:pPr>
                        <w:rPr>
                          <w:rFonts w:cstheme="minorHAnsi"/>
                        </w:rPr>
                      </w:pPr>
                    </w:p>
                  </w:txbxContent>
                </v:textbox>
              </v:shape>
            </w:pict>
          </mc:Fallback>
        </mc:AlternateContent>
      </w:r>
    </w:p>
    <w:p w14:paraId="397DD798" w14:textId="4F94F3F7" w:rsidR="006F3E86" w:rsidRPr="00044330" w:rsidRDefault="006F3E86" w:rsidP="005B0B4D">
      <w:pPr>
        <w:pStyle w:val="ListParagraph"/>
        <w:rPr>
          <w:rFonts w:eastAsia="Times New Roman" w:cstheme="minorHAnsi"/>
          <w:color w:val="000000"/>
        </w:rPr>
      </w:pPr>
    </w:p>
    <w:p w14:paraId="32BD7C29" w14:textId="5AF2EB19" w:rsidR="006F3E86" w:rsidRPr="00044330" w:rsidRDefault="006F3E86" w:rsidP="005B0B4D">
      <w:pPr>
        <w:pStyle w:val="ListParagraph"/>
        <w:rPr>
          <w:rFonts w:eastAsia="Times New Roman" w:cstheme="minorHAnsi"/>
          <w:color w:val="000000"/>
        </w:rPr>
      </w:pPr>
    </w:p>
    <w:p w14:paraId="34320615" w14:textId="7E2031F6" w:rsidR="00F44399" w:rsidRPr="00044330" w:rsidRDefault="00F44399" w:rsidP="005B0B4D">
      <w:pPr>
        <w:pStyle w:val="ListParagraph"/>
        <w:rPr>
          <w:rFonts w:eastAsia="Times New Roman" w:cstheme="minorHAnsi"/>
          <w:color w:val="000000"/>
        </w:rPr>
      </w:pPr>
    </w:p>
    <w:p w14:paraId="34299E82" w14:textId="3BB2A9AF" w:rsidR="00F44399" w:rsidRPr="00044330" w:rsidRDefault="00F44399" w:rsidP="005B0B4D">
      <w:pPr>
        <w:pStyle w:val="ListParagraph"/>
        <w:rPr>
          <w:rFonts w:eastAsia="Times New Roman" w:cstheme="minorHAnsi"/>
          <w:color w:val="000000"/>
        </w:rPr>
      </w:pPr>
    </w:p>
    <w:p w14:paraId="50246ADA" w14:textId="20240397" w:rsidR="00F44399" w:rsidRPr="00044330" w:rsidRDefault="00F44399" w:rsidP="005B0B4D">
      <w:pPr>
        <w:pStyle w:val="ListParagraph"/>
        <w:rPr>
          <w:rFonts w:eastAsia="Times New Roman" w:cstheme="minorHAnsi"/>
          <w:color w:val="000000"/>
        </w:rPr>
      </w:pPr>
    </w:p>
    <w:p w14:paraId="20AA7BE5" w14:textId="475FB0F8" w:rsidR="00F44399" w:rsidRPr="00044330" w:rsidRDefault="00F44399" w:rsidP="005B0B4D">
      <w:pPr>
        <w:pStyle w:val="ListParagraph"/>
        <w:rPr>
          <w:rFonts w:eastAsia="Times New Roman" w:cstheme="minorHAnsi"/>
          <w:color w:val="000000"/>
        </w:rPr>
      </w:pPr>
    </w:p>
    <w:p w14:paraId="3D14FD73" w14:textId="694BF912" w:rsidR="00F44399" w:rsidRPr="00044330" w:rsidRDefault="00F44399" w:rsidP="005B0B4D">
      <w:pPr>
        <w:pStyle w:val="ListParagraph"/>
        <w:rPr>
          <w:rFonts w:eastAsia="Times New Roman" w:cstheme="minorHAnsi"/>
          <w:color w:val="000000"/>
        </w:rPr>
      </w:pPr>
    </w:p>
    <w:p w14:paraId="229F0EA4" w14:textId="4B018105" w:rsidR="00F44399" w:rsidRPr="00044330" w:rsidRDefault="00F44399" w:rsidP="005B0B4D">
      <w:pPr>
        <w:pStyle w:val="ListParagraph"/>
        <w:rPr>
          <w:rFonts w:eastAsia="Times New Roman" w:cstheme="minorHAnsi"/>
          <w:color w:val="000000"/>
        </w:rPr>
      </w:pPr>
    </w:p>
    <w:p w14:paraId="13BF75AF" w14:textId="33127E63" w:rsidR="00F44399" w:rsidRPr="00044330" w:rsidRDefault="00F44399" w:rsidP="005B0B4D">
      <w:pPr>
        <w:pStyle w:val="ListParagraph"/>
        <w:rPr>
          <w:rFonts w:eastAsia="Times New Roman" w:cstheme="minorHAnsi"/>
          <w:color w:val="000000"/>
        </w:rPr>
      </w:pPr>
    </w:p>
    <w:p w14:paraId="67875E33" w14:textId="4F35BA3F" w:rsidR="00F44399" w:rsidRPr="00044330" w:rsidRDefault="00F44399" w:rsidP="005B0B4D">
      <w:pPr>
        <w:pStyle w:val="ListParagraph"/>
        <w:rPr>
          <w:rFonts w:eastAsia="Times New Roman" w:cstheme="minorHAnsi"/>
          <w:color w:val="000000"/>
        </w:rPr>
      </w:pPr>
    </w:p>
    <w:p w14:paraId="5B36D60E" w14:textId="61BEC8C0" w:rsidR="00F44399" w:rsidRPr="00044330" w:rsidRDefault="00F44399" w:rsidP="005B0B4D">
      <w:pPr>
        <w:pStyle w:val="ListParagraph"/>
        <w:rPr>
          <w:rFonts w:eastAsia="Times New Roman" w:cstheme="minorHAnsi"/>
          <w:color w:val="000000"/>
        </w:rPr>
      </w:pPr>
    </w:p>
    <w:p w14:paraId="6F285CA4" w14:textId="7A76F92F" w:rsidR="00F44399" w:rsidRPr="00044330" w:rsidRDefault="00F44399" w:rsidP="005B0B4D">
      <w:pPr>
        <w:pStyle w:val="ListParagraph"/>
        <w:rPr>
          <w:rFonts w:eastAsia="Times New Roman" w:cstheme="minorHAnsi"/>
          <w:color w:val="000000"/>
        </w:rPr>
      </w:pPr>
    </w:p>
    <w:p w14:paraId="414278C9" w14:textId="2E208279" w:rsidR="00F44399" w:rsidRPr="00044330" w:rsidRDefault="00F44399" w:rsidP="005B0B4D">
      <w:pPr>
        <w:pStyle w:val="ListParagraph"/>
        <w:rPr>
          <w:rFonts w:eastAsia="Times New Roman" w:cstheme="minorHAnsi"/>
          <w:color w:val="000000"/>
        </w:rPr>
      </w:pPr>
    </w:p>
    <w:p w14:paraId="303A326D" w14:textId="43AD4A9A" w:rsidR="00F44399" w:rsidRPr="00044330" w:rsidRDefault="00F44399" w:rsidP="005B0B4D">
      <w:pPr>
        <w:pStyle w:val="ListParagraph"/>
        <w:rPr>
          <w:rFonts w:eastAsia="Times New Roman" w:cstheme="minorHAnsi"/>
          <w:color w:val="000000"/>
        </w:rPr>
      </w:pPr>
    </w:p>
    <w:p w14:paraId="6A13C8F7" w14:textId="36646742" w:rsidR="00F44399" w:rsidRDefault="00F44399" w:rsidP="005B0B4D">
      <w:pPr>
        <w:pStyle w:val="ListParagraph"/>
        <w:rPr>
          <w:rFonts w:eastAsia="Times New Roman" w:cstheme="minorHAnsi"/>
          <w:color w:val="000000"/>
        </w:rPr>
      </w:pPr>
    </w:p>
    <w:p w14:paraId="44DA32EE" w14:textId="77777777" w:rsidR="00584CD0" w:rsidRPr="00044330" w:rsidRDefault="00584CD0" w:rsidP="005B0B4D">
      <w:pPr>
        <w:pStyle w:val="ListParagraph"/>
        <w:rPr>
          <w:rFonts w:eastAsia="Times New Roman" w:cstheme="minorHAnsi"/>
          <w:color w:val="000000"/>
        </w:rPr>
      </w:pPr>
    </w:p>
    <w:p w14:paraId="12F1EF10" w14:textId="666CF6DA" w:rsidR="006F3E86" w:rsidRPr="00044330" w:rsidRDefault="006F3E86" w:rsidP="00F44399">
      <w:pPr>
        <w:rPr>
          <w:rFonts w:eastAsia="Times New Roman" w:cstheme="minorHAnsi"/>
          <w:color w:val="000000"/>
        </w:rPr>
      </w:pPr>
    </w:p>
    <w:p w14:paraId="46F8E5B2" w14:textId="5E7FFDE7" w:rsidR="00D261A1" w:rsidRPr="00044330" w:rsidRDefault="00665856" w:rsidP="00D261A1">
      <w:pPr>
        <w:ind w:left="720"/>
        <w:rPr>
          <w:rFonts w:eastAsia="Times New Roman" w:cstheme="minorHAnsi"/>
          <w:color w:val="000000"/>
        </w:rPr>
      </w:pPr>
      <w:r w:rsidRPr="00044330">
        <w:rPr>
          <w:rFonts w:eastAsia="Times New Roman" w:cstheme="minorHAnsi"/>
          <w:color w:val="000000"/>
        </w:rPr>
        <w:t xml:space="preserve">Q2. </w:t>
      </w:r>
      <w:r w:rsidR="00184E9F">
        <w:rPr>
          <w:rFonts w:eastAsia="Times New Roman" w:cstheme="minorHAnsi"/>
          <w:color w:val="000000"/>
        </w:rPr>
        <w:t>In</w:t>
      </w:r>
      <w:r w:rsidR="00966F02">
        <w:rPr>
          <w:rFonts w:eastAsia="Times New Roman" w:cstheme="minorHAnsi"/>
          <w:color w:val="000000"/>
        </w:rPr>
        <w:t xml:space="preserve"> the</w:t>
      </w:r>
      <w:r w:rsidR="00184E9F">
        <w:rPr>
          <w:rFonts w:eastAsia="Times New Roman" w:cstheme="minorHAnsi"/>
          <w:color w:val="000000"/>
        </w:rPr>
        <w:t xml:space="preserve"> list of Piwi containing structures, you should find a structure with Piwi and </w:t>
      </w:r>
      <w:proofErr w:type="spellStart"/>
      <w:r w:rsidR="00184E9F">
        <w:rPr>
          <w:rFonts w:eastAsia="Times New Roman" w:cstheme="minorHAnsi"/>
          <w:color w:val="000000"/>
        </w:rPr>
        <w:t>Papi</w:t>
      </w:r>
      <w:proofErr w:type="spellEnd"/>
      <w:r w:rsidR="00184E9F">
        <w:rPr>
          <w:rFonts w:eastAsia="Times New Roman" w:cstheme="minorHAnsi"/>
          <w:color w:val="000000"/>
        </w:rPr>
        <w:t xml:space="preserve"> proteins. </w:t>
      </w:r>
      <w:r w:rsidR="00D261A1" w:rsidRPr="00044330">
        <w:rPr>
          <w:rFonts w:eastAsia="Times New Roman" w:cstheme="minorHAnsi"/>
          <w:color w:val="000000"/>
        </w:rPr>
        <w:t>List the PDB ID you are exploring</w:t>
      </w:r>
      <w:r w:rsidR="00184E9F">
        <w:rPr>
          <w:rFonts w:eastAsia="Times New Roman" w:cstheme="minorHAnsi"/>
          <w:color w:val="000000"/>
        </w:rPr>
        <w:t xml:space="preserve"> and answer the following questions</w:t>
      </w:r>
      <w:r w:rsidR="00D261A1" w:rsidRPr="00044330">
        <w:rPr>
          <w:rFonts w:eastAsia="Times New Roman" w:cstheme="minorHAnsi"/>
          <w:color w:val="000000"/>
        </w:rPr>
        <w:t xml:space="preserve">. </w:t>
      </w:r>
    </w:p>
    <w:p w14:paraId="5590C4D7" w14:textId="77777777" w:rsidR="00D261A1" w:rsidRPr="00044330" w:rsidRDefault="00D261A1" w:rsidP="00D261A1">
      <w:pPr>
        <w:ind w:left="720"/>
        <w:rPr>
          <w:rFonts w:eastAsia="Times New Roman" w:cstheme="minorHAnsi"/>
          <w:color w:val="000000"/>
        </w:rPr>
      </w:pPr>
    </w:p>
    <w:p w14:paraId="2DDC4A84" w14:textId="3567DE15" w:rsidR="00D261A1" w:rsidRPr="00044330" w:rsidRDefault="00D261A1" w:rsidP="00D261A1">
      <w:pPr>
        <w:ind w:left="720"/>
        <w:rPr>
          <w:rFonts w:eastAsia="Times New Roman" w:cstheme="minorHAnsi"/>
          <w:color w:val="000000"/>
        </w:rPr>
      </w:pPr>
      <w:r w:rsidRPr="00A0321E">
        <w:rPr>
          <w:rFonts w:eastAsia="Times New Roman" w:cstheme="minorHAnsi"/>
          <w:color w:val="000000"/>
        </w:rPr>
        <w:t xml:space="preserve">To identify the </w:t>
      </w:r>
      <w:r w:rsidR="00184E9F" w:rsidRPr="00A0321E">
        <w:rPr>
          <w:rFonts w:eastAsia="Times New Roman" w:cstheme="minorHAnsi"/>
          <w:color w:val="000000"/>
        </w:rPr>
        <w:t xml:space="preserve">polymer </w:t>
      </w:r>
      <w:r w:rsidRPr="00A0321E">
        <w:rPr>
          <w:rFonts w:eastAsia="Times New Roman" w:cstheme="minorHAnsi"/>
          <w:color w:val="000000"/>
        </w:rPr>
        <w:t>chains</w:t>
      </w:r>
      <w:r w:rsidR="00A0321E">
        <w:rPr>
          <w:rFonts w:eastAsia="Times New Roman" w:cstheme="minorHAnsi"/>
          <w:color w:val="000000"/>
        </w:rPr>
        <w:t>,</w:t>
      </w:r>
      <w:r w:rsidRPr="00A0321E">
        <w:rPr>
          <w:rFonts w:eastAsia="Times New Roman" w:cstheme="minorHAnsi"/>
          <w:color w:val="000000"/>
        </w:rPr>
        <w:t xml:space="preserve"> present in this structure entry, </w:t>
      </w:r>
      <w:r w:rsidRPr="00044330">
        <w:rPr>
          <w:rFonts w:eastAsia="Times New Roman" w:cstheme="minorHAnsi"/>
          <w:color w:val="000000"/>
        </w:rPr>
        <w:t xml:space="preserve">examine the section </w:t>
      </w:r>
      <w:r w:rsidR="00950B9B" w:rsidRPr="00044330">
        <w:rPr>
          <w:rFonts w:eastAsia="Times New Roman" w:cstheme="minorHAnsi"/>
          <w:color w:val="000000"/>
        </w:rPr>
        <w:t xml:space="preserve">titled </w:t>
      </w:r>
      <w:r w:rsidRPr="00044330">
        <w:rPr>
          <w:rFonts w:eastAsia="Times New Roman" w:cstheme="minorHAnsi"/>
          <w:color w:val="000000"/>
        </w:rPr>
        <w:t xml:space="preserve">Macromolecules. What is the Chain ID of </w:t>
      </w:r>
      <w:proofErr w:type="spellStart"/>
      <w:r w:rsidRPr="00044330">
        <w:rPr>
          <w:rFonts w:eastAsia="Times New Roman" w:cstheme="minorHAnsi"/>
          <w:color w:val="000000"/>
        </w:rPr>
        <w:t>Papi</w:t>
      </w:r>
      <w:proofErr w:type="spellEnd"/>
      <w:r w:rsidRPr="00044330">
        <w:rPr>
          <w:rFonts w:eastAsia="Times New Roman" w:cstheme="minorHAnsi"/>
          <w:color w:val="000000"/>
        </w:rPr>
        <w:t>? What is the Chain ID of Piwi? What is the region of the Piwi protein that is present in this structure? (Refer back to your diagrams of Piwi as needed)</w:t>
      </w:r>
    </w:p>
    <w:p w14:paraId="43834A98" w14:textId="72E49A1B" w:rsidR="00665856" w:rsidRPr="00044330" w:rsidRDefault="00665856" w:rsidP="00D261A1">
      <w:pPr>
        <w:rPr>
          <w:rFonts w:eastAsia="Times New Roman" w:cstheme="minorHAnsi"/>
          <w:color w:val="000000"/>
        </w:rPr>
      </w:pPr>
    </w:p>
    <w:p w14:paraId="43BCF2D6" w14:textId="51F1961E" w:rsidR="006F3E86" w:rsidRDefault="0083675C" w:rsidP="006F3E86">
      <w:pPr>
        <w:ind w:left="720"/>
        <w:rPr>
          <w:rFonts w:eastAsia="Times New Roman" w:cstheme="minorHAnsi"/>
          <w:color w:val="0432FF"/>
        </w:rPr>
      </w:pPr>
      <w:r>
        <w:rPr>
          <w:rFonts w:eastAsia="Times New Roman" w:cstheme="minorHAnsi"/>
          <w:color w:val="0432FF"/>
        </w:rPr>
        <w:t xml:space="preserve"> </w:t>
      </w:r>
    </w:p>
    <w:p w14:paraId="3C18EABE" w14:textId="22F25FCE" w:rsidR="0083675C" w:rsidRDefault="0083675C" w:rsidP="006F3E86">
      <w:pPr>
        <w:ind w:left="720"/>
        <w:rPr>
          <w:rFonts w:eastAsia="Times New Roman" w:cstheme="minorHAnsi"/>
          <w:color w:val="0432FF"/>
        </w:rPr>
      </w:pPr>
    </w:p>
    <w:p w14:paraId="47522113" w14:textId="34CBBB6E" w:rsidR="0083675C" w:rsidRDefault="0083675C" w:rsidP="006F3E86">
      <w:pPr>
        <w:ind w:left="720"/>
        <w:rPr>
          <w:rFonts w:eastAsia="Times New Roman" w:cstheme="minorHAnsi"/>
          <w:color w:val="0432FF"/>
        </w:rPr>
      </w:pPr>
    </w:p>
    <w:p w14:paraId="06E24986" w14:textId="322B5600" w:rsidR="0083675C" w:rsidRDefault="0083675C" w:rsidP="006F3E86">
      <w:pPr>
        <w:ind w:left="720"/>
        <w:rPr>
          <w:rFonts w:eastAsia="Times New Roman" w:cstheme="minorHAnsi"/>
          <w:color w:val="0432FF"/>
        </w:rPr>
      </w:pPr>
    </w:p>
    <w:p w14:paraId="438EF9F1" w14:textId="77777777" w:rsidR="0083675C" w:rsidRPr="00044330" w:rsidRDefault="0083675C" w:rsidP="006F3E86">
      <w:pPr>
        <w:ind w:left="720"/>
        <w:rPr>
          <w:rFonts w:eastAsia="Times New Roman" w:cstheme="minorHAnsi"/>
          <w:color w:val="000000"/>
        </w:rPr>
      </w:pPr>
    </w:p>
    <w:p w14:paraId="2497FE84" w14:textId="77777777" w:rsidR="006F3E86" w:rsidRPr="00044330" w:rsidRDefault="006F3E86" w:rsidP="005B0B4D">
      <w:pPr>
        <w:ind w:left="720"/>
        <w:rPr>
          <w:rFonts w:eastAsia="Times New Roman" w:cstheme="minorHAnsi"/>
          <w:color w:val="000000"/>
        </w:rPr>
      </w:pPr>
    </w:p>
    <w:p w14:paraId="433172BE" w14:textId="5A3D85AC" w:rsidR="00BD510B" w:rsidRPr="00044330" w:rsidRDefault="00E4791F" w:rsidP="005B0B4D">
      <w:pPr>
        <w:pStyle w:val="ListParagraph"/>
        <w:numPr>
          <w:ilvl w:val="0"/>
          <w:numId w:val="15"/>
        </w:numPr>
        <w:rPr>
          <w:rFonts w:eastAsia="Times New Roman" w:cstheme="minorHAnsi"/>
          <w:color w:val="000000"/>
        </w:rPr>
      </w:pPr>
      <w:r w:rsidRPr="00044330">
        <w:rPr>
          <w:rFonts w:eastAsia="Times New Roman" w:cstheme="minorHAnsi"/>
          <w:color w:val="000000"/>
        </w:rPr>
        <w:t xml:space="preserve">We will begin our Piwi structure and function exploration using our knowledge of the relationship between protein sequence, structure, and functions. </w:t>
      </w:r>
    </w:p>
    <w:p w14:paraId="6B1FEA0D" w14:textId="4262E950" w:rsidR="00BD510B" w:rsidRPr="00044330" w:rsidRDefault="00BD510B" w:rsidP="005B0B4D">
      <w:pPr>
        <w:pStyle w:val="ListParagraph"/>
        <w:rPr>
          <w:rFonts w:eastAsia="Times New Roman" w:cstheme="minorHAnsi"/>
          <w:color w:val="000000"/>
        </w:rPr>
      </w:pPr>
    </w:p>
    <w:p w14:paraId="66670E88" w14:textId="77777777" w:rsidR="005C400A" w:rsidRPr="00044330" w:rsidRDefault="00BD510B" w:rsidP="005C400A">
      <w:pPr>
        <w:pStyle w:val="ListParagraph"/>
        <w:rPr>
          <w:rFonts w:eastAsia="Times New Roman" w:cstheme="minorHAnsi"/>
          <w:color w:val="000000"/>
        </w:rPr>
      </w:pPr>
      <w:r w:rsidRPr="00044330">
        <w:rPr>
          <w:rFonts w:eastAsia="Times New Roman" w:cstheme="minorHAnsi"/>
          <w:color w:val="000000"/>
        </w:rPr>
        <w:lastRenderedPageBreak/>
        <w:t xml:space="preserve">Q3. </w:t>
      </w:r>
      <w:r w:rsidR="000174DE" w:rsidRPr="00044330">
        <w:rPr>
          <w:rFonts w:eastAsia="Times New Roman" w:cstheme="minorHAnsi"/>
          <w:color w:val="000000"/>
        </w:rPr>
        <w:t>D</w:t>
      </w:r>
      <w:r w:rsidRPr="00044330">
        <w:rPr>
          <w:rFonts w:eastAsia="Times New Roman" w:cstheme="minorHAnsi"/>
          <w:color w:val="000000"/>
        </w:rPr>
        <w:t xml:space="preserve">o you know the relationship between protein sequence, structure, and functions? Describe </w:t>
      </w:r>
      <w:r w:rsidR="000174DE" w:rsidRPr="00044330">
        <w:rPr>
          <w:rFonts w:eastAsia="Times New Roman" w:cstheme="minorHAnsi"/>
          <w:color w:val="000000"/>
        </w:rPr>
        <w:t xml:space="preserve">it </w:t>
      </w:r>
      <w:r w:rsidRPr="00044330">
        <w:rPr>
          <w:rFonts w:eastAsia="Times New Roman" w:cstheme="minorHAnsi"/>
          <w:color w:val="000000"/>
        </w:rPr>
        <w:t>in 1-2 sentences.</w:t>
      </w:r>
    </w:p>
    <w:p w14:paraId="38D546AA" w14:textId="08DCA9E6" w:rsidR="00BD510B" w:rsidRDefault="0083675C" w:rsidP="005C400A">
      <w:pPr>
        <w:pStyle w:val="ListParagraph"/>
        <w:rPr>
          <w:rFonts w:eastAsia="Times New Roman" w:cstheme="minorHAnsi"/>
          <w:color w:val="0432FF"/>
        </w:rPr>
      </w:pPr>
      <w:r>
        <w:rPr>
          <w:rFonts w:eastAsia="Times New Roman" w:cstheme="minorHAnsi"/>
          <w:color w:val="0432FF"/>
        </w:rPr>
        <w:t xml:space="preserve"> </w:t>
      </w:r>
    </w:p>
    <w:p w14:paraId="146E9A00" w14:textId="7216A360" w:rsidR="0083675C" w:rsidRDefault="0083675C" w:rsidP="005C400A">
      <w:pPr>
        <w:pStyle w:val="ListParagraph"/>
        <w:rPr>
          <w:rFonts w:eastAsia="Times New Roman" w:cstheme="minorHAnsi"/>
          <w:color w:val="0432FF"/>
        </w:rPr>
      </w:pPr>
    </w:p>
    <w:p w14:paraId="69868E9C" w14:textId="6A19F6DF" w:rsidR="0083675C" w:rsidRDefault="0083675C" w:rsidP="005C400A">
      <w:pPr>
        <w:pStyle w:val="ListParagraph"/>
        <w:rPr>
          <w:rFonts w:eastAsia="Times New Roman" w:cstheme="minorHAnsi"/>
          <w:color w:val="0432FF"/>
        </w:rPr>
      </w:pPr>
    </w:p>
    <w:p w14:paraId="0120C10D" w14:textId="609AC2BF" w:rsidR="0083675C" w:rsidRDefault="0083675C" w:rsidP="005C400A">
      <w:pPr>
        <w:pStyle w:val="ListParagraph"/>
        <w:rPr>
          <w:rFonts w:eastAsia="Times New Roman" w:cstheme="minorHAnsi"/>
          <w:color w:val="0432FF"/>
        </w:rPr>
      </w:pPr>
    </w:p>
    <w:p w14:paraId="2C2E0DFA" w14:textId="7DDB0709" w:rsidR="0083675C" w:rsidRDefault="0083675C" w:rsidP="005C400A">
      <w:pPr>
        <w:pStyle w:val="ListParagraph"/>
        <w:rPr>
          <w:rFonts w:eastAsia="Times New Roman" w:cstheme="minorHAnsi"/>
          <w:color w:val="0432FF"/>
        </w:rPr>
      </w:pPr>
    </w:p>
    <w:p w14:paraId="56A9CE97" w14:textId="4B676D77" w:rsidR="0083675C" w:rsidRDefault="0083675C" w:rsidP="005C400A">
      <w:pPr>
        <w:pStyle w:val="ListParagraph"/>
        <w:rPr>
          <w:rFonts w:eastAsia="Times New Roman" w:cstheme="minorHAnsi"/>
          <w:color w:val="0432FF"/>
        </w:rPr>
      </w:pPr>
    </w:p>
    <w:p w14:paraId="59DF5CAC" w14:textId="77777777" w:rsidR="0083675C" w:rsidRPr="00044330" w:rsidRDefault="0083675C" w:rsidP="005C400A">
      <w:pPr>
        <w:pStyle w:val="ListParagraph"/>
        <w:rPr>
          <w:rFonts w:eastAsia="Times New Roman" w:cstheme="minorHAnsi"/>
          <w:color w:val="000000"/>
        </w:rPr>
      </w:pPr>
    </w:p>
    <w:p w14:paraId="7BA430BD" w14:textId="6904C1F8" w:rsidR="00E4791F" w:rsidRPr="00044330" w:rsidRDefault="00E4791F" w:rsidP="005B0B4D">
      <w:pPr>
        <w:rPr>
          <w:rFonts w:eastAsia="Times New Roman" w:cstheme="minorHAnsi"/>
          <w:color w:val="000000"/>
        </w:rPr>
      </w:pPr>
      <w:r w:rsidRPr="00044330">
        <w:rPr>
          <w:rFonts w:cstheme="minorHAnsi"/>
          <w:noProof/>
        </w:rPr>
        <mc:AlternateContent>
          <mc:Choice Requires="wps">
            <w:drawing>
              <wp:anchor distT="0" distB="0" distL="114300" distR="114300" simplePos="0" relativeHeight="251672576" behindDoc="0" locked="0" layoutInCell="1" allowOverlap="1" wp14:anchorId="79E1CD21" wp14:editId="00F6A5D3">
                <wp:simplePos x="0" y="0"/>
                <wp:positionH relativeFrom="column">
                  <wp:posOffset>470452</wp:posOffset>
                </wp:positionH>
                <wp:positionV relativeFrom="paragraph">
                  <wp:posOffset>176282</wp:posOffset>
                </wp:positionV>
                <wp:extent cx="5502165" cy="1749286"/>
                <wp:effectExtent l="0" t="0" r="10160" b="16510"/>
                <wp:wrapNone/>
                <wp:docPr id="9" name="Text Box 9"/>
                <wp:cNvGraphicFramePr/>
                <a:graphic xmlns:a="http://schemas.openxmlformats.org/drawingml/2006/main">
                  <a:graphicData uri="http://schemas.microsoft.com/office/word/2010/wordprocessingShape">
                    <wps:wsp>
                      <wps:cNvSpPr txBox="1"/>
                      <wps:spPr>
                        <a:xfrm>
                          <a:off x="0" y="0"/>
                          <a:ext cx="5502165" cy="1749286"/>
                        </a:xfrm>
                        <a:prstGeom prst="rect">
                          <a:avLst/>
                        </a:prstGeom>
                        <a:solidFill>
                          <a:schemeClr val="bg2"/>
                        </a:solidFill>
                        <a:ln w="6350">
                          <a:solidFill>
                            <a:prstClr val="black"/>
                          </a:solidFill>
                        </a:ln>
                      </wps:spPr>
                      <wps:txbx>
                        <w:txbxContent>
                          <w:p w14:paraId="6A98D940" w14:textId="4EB30F69" w:rsidR="004A677F" w:rsidRPr="005B39E1" w:rsidRDefault="00584CD0" w:rsidP="00E4791F">
                            <w:r>
                              <w:rPr>
                                <w:i/>
                                <w:iCs/>
                              </w:rPr>
                              <w:t xml:space="preserve">Box 7: </w:t>
                            </w:r>
                            <w:r w:rsidR="004A677F" w:rsidRPr="005B39E1">
                              <w:rPr>
                                <w:i/>
                                <w:iCs/>
                              </w:rPr>
                              <w:t>Concept</w:t>
                            </w:r>
                          </w:p>
                          <w:p w14:paraId="7D0BF7F7" w14:textId="42BE8FD5" w:rsidR="004A677F" w:rsidRPr="00945DDB" w:rsidRDefault="004A677F" w:rsidP="00821256">
                            <w:pPr>
                              <w:ind w:firstLine="720"/>
                              <w:rPr>
                                <w:sz w:val="20"/>
                                <w:szCs w:val="20"/>
                              </w:rPr>
                            </w:pPr>
                            <w:r w:rsidRPr="005B39E1">
                              <w:t xml:space="preserve">The foundation for </w:t>
                            </w:r>
                            <w:r w:rsidRPr="005B39E1">
                              <w:rPr>
                                <w:b/>
                                <w:bCs/>
                              </w:rPr>
                              <w:t>bioinformatics</w:t>
                            </w:r>
                            <w:r w:rsidRPr="005B39E1">
                              <w:t xml:space="preserve"> is that protein </w:t>
                            </w:r>
                            <w:r w:rsidRPr="005B39E1">
                              <w:rPr>
                                <w:b/>
                                <w:bCs/>
                              </w:rPr>
                              <w:t>sequence</w:t>
                            </w:r>
                            <w:r w:rsidRPr="005B39E1">
                              <w:t xml:space="preserve"> can be used to predict protein </w:t>
                            </w:r>
                            <w:r w:rsidRPr="005B39E1">
                              <w:rPr>
                                <w:b/>
                                <w:bCs/>
                              </w:rPr>
                              <w:t>structure</w:t>
                            </w:r>
                            <w:r w:rsidRPr="005B39E1">
                              <w:t xml:space="preserve">, which in turn can be used to predict protein </w:t>
                            </w:r>
                            <w:r w:rsidRPr="005B39E1">
                              <w:rPr>
                                <w:b/>
                                <w:bCs/>
                              </w:rPr>
                              <w:t>functions</w:t>
                            </w:r>
                            <w:r w:rsidRPr="005B39E1">
                              <w:t xml:space="preserve">.  Thus, proteins with similar amino acid </w:t>
                            </w:r>
                            <w:r w:rsidRPr="005B39E1">
                              <w:rPr>
                                <w:b/>
                                <w:bCs/>
                              </w:rPr>
                              <w:t>sequences</w:t>
                            </w:r>
                            <w:r w:rsidRPr="005B39E1">
                              <w:t xml:space="preserve"> tend to fold and have the same overall protein </w:t>
                            </w:r>
                            <w:r w:rsidRPr="005B39E1">
                              <w:rPr>
                                <w:b/>
                                <w:bCs/>
                              </w:rPr>
                              <w:t>structure</w:t>
                            </w:r>
                            <w:r w:rsidRPr="005B39E1">
                              <w:t xml:space="preserve"> and usually perform similar </w:t>
                            </w:r>
                            <w:r w:rsidRPr="005B39E1">
                              <w:rPr>
                                <w:b/>
                                <w:bCs/>
                              </w:rPr>
                              <w:t>functions</w:t>
                            </w:r>
                            <w:r w:rsidRPr="005B39E1">
                              <w:t xml:space="preserve">. An application of this knowledge is that when experimentally determined structures of a protein (or part of a protein) is not available, the structure of another protein with similar sequences (i.e., a homolog) can be used to provide insights about its structure and function.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1CD21" id="Text Box 9" o:spid="_x0000_s1032" type="#_x0000_t202" style="position:absolute;margin-left:37.05pt;margin-top:13.9pt;width:433.25pt;height:13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" fillcolor="#e7e6e6 [3214]" strokeweight=".5pt">
                <v:textbox>
                  <w:txbxContent>
                    <w:p w14:paraId="6A98D940" w14:textId="4EB30F69" w:rsidR="004A677F" w:rsidRPr="005B39E1" w:rsidRDefault="00584CD0" w:rsidP="00E4791F">
                      <w:r>
                        <w:rPr>
                          <w:i/>
                          <w:iCs/>
                        </w:rPr>
                        <w:t xml:space="preserve">Box 7: </w:t>
                      </w:r>
                      <w:r w:rsidR="004A677F" w:rsidRPr="005B39E1">
                        <w:rPr>
                          <w:i/>
                          <w:iCs/>
                        </w:rPr>
                        <w:t>Concept</w:t>
                      </w:r>
                    </w:p>
                    <w:p w14:paraId="7D0BF7F7" w14:textId="42BE8FD5" w:rsidR="004A677F" w:rsidRPr="00945DDB" w:rsidRDefault="004A677F" w:rsidP="00821256">
                      <w:pPr>
                        <w:ind w:firstLine="720"/>
                        <w:rPr>
                          <w:sz w:val="20"/>
                          <w:szCs w:val="20"/>
                        </w:rPr>
                      </w:pPr>
                      <w:r w:rsidRPr="005B39E1">
                        <w:t xml:space="preserve">The foundation for </w:t>
                      </w:r>
                      <w:r w:rsidRPr="005B39E1">
                        <w:rPr>
                          <w:b/>
                          <w:bCs/>
                        </w:rPr>
                        <w:t>bioinformatics</w:t>
                      </w:r>
                      <w:r w:rsidRPr="005B39E1">
                        <w:t xml:space="preserve"> is that protein </w:t>
                      </w:r>
                      <w:r w:rsidRPr="005B39E1">
                        <w:rPr>
                          <w:b/>
                          <w:bCs/>
                        </w:rPr>
                        <w:t>sequence</w:t>
                      </w:r>
                      <w:r w:rsidRPr="005B39E1">
                        <w:t xml:space="preserve"> can be used to predict protein </w:t>
                      </w:r>
                      <w:r w:rsidRPr="005B39E1">
                        <w:rPr>
                          <w:b/>
                          <w:bCs/>
                        </w:rPr>
                        <w:t>structure</w:t>
                      </w:r>
                      <w:r w:rsidRPr="005B39E1">
                        <w:t xml:space="preserve">, which in turn can be used to predict protein </w:t>
                      </w:r>
                      <w:r w:rsidRPr="005B39E1">
                        <w:rPr>
                          <w:b/>
                          <w:bCs/>
                        </w:rPr>
                        <w:t>functions</w:t>
                      </w:r>
                      <w:r w:rsidRPr="005B39E1">
                        <w:t xml:space="preserve">.  Thus, proteins with similar amino acid </w:t>
                      </w:r>
                      <w:r w:rsidRPr="005B39E1">
                        <w:rPr>
                          <w:b/>
                          <w:bCs/>
                        </w:rPr>
                        <w:t>sequences</w:t>
                      </w:r>
                      <w:r w:rsidRPr="005B39E1">
                        <w:t xml:space="preserve"> tend to fold and have the same overall protein </w:t>
                      </w:r>
                      <w:r w:rsidRPr="005B39E1">
                        <w:rPr>
                          <w:b/>
                          <w:bCs/>
                        </w:rPr>
                        <w:t>structure</w:t>
                      </w:r>
                      <w:r w:rsidRPr="005B39E1">
                        <w:t xml:space="preserve"> and usually perform similar </w:t>
                      </w:r>
                      <w:r w:rsidRPr="005B39E1">
                        <w:rPr>
                          <w:b/>
                          <w:bCs/>
                        </w:rPr>
                        <w:t>functions</w:t>
                      </w:r>
                      <w:r w:rsidRPr="005B39E1">
                        <w:t xml:space="preserve">. An application of this knowledge is that when experimentally determined structures of a protein (or part of a protein) is not available, the structure of another protein with similar sequences (i.e., a homolog) can be used to provide insights about its structure and function.  </w:t>
                      </w:r>
                    </w:p>
                  </w:txbxContent>
                </v:textbox>
              </v:shape>
            </w:pict>
          </mc:Fallback>
        </mc:AlternateContent>
      </w:r>
      <w:r w:rsidR="00BD510B" w:rsidRPr="00044330">
        <w:rPr>
          <w:rFonts w:eastAsia="Times New Roman" w:cstheme="minorHAnsi"/>
          <w:color w:val="000000"/>
        </w:rPr>
        <w:tab/>
      </w:r>
    </w:p>
    <w:p w14:paraId="3A1A0DE7" w14:textId="1494236C" w:rsidR="00E4791F" w:rsidRPr="00044330" w:rsidRDefault="00E4791F" w:rsidP="005B0B4D">
      <w:pPr>
        <w:pStyle w:val="ListParagraph"/>
        <w:rPr>
          <w:rFonts w:eastAsia="Times New Roman" w:cstheme="minorHAnsi"/>
          <w:color w:val="000000"/>
        </w:rPr>
      </w:pPr>
    </w:p>
    <w:p w14:paraId="121FAB2C" w14:textId="63F66EA7" w:rsidR="00E4791F" w:rsidRPr="00044330" w:rsidRDefault="00E4791F" w:rsidP="005B0B4D">
      <w:pPr>
        <w:pStyle w:val="ListParagraph"/>
        <w:rPr>
          <w:rFonts w:eastAsia="Times New Roman" w:cstheme="minorHAnsi"/>
          <w:color w:val="000000"/>
        </w:rPr>
      </w:pPr>
    </w:p>
    <w:p w14:paraId="7FFFFB4B" w14:textId="1A586B67" w:rsidR="00E4791F" w:rsidRPr="00044330" w:rsidRDefault="00E4791F" w:rsidP="005B0B4D">
      <w:pPr>
        <w:pStyle w:val="ListParagraph"/>
        <w:rPr>
          <w:rFonts w:eastAsia="Times New Roman" w:cstheme="minorHAnsi"/>
          <w:color w:val="000000"/>
        </w:rPr>
      </w:pPr>
    </w:p>
    <w:p w14:paraId="4D1D0B56" w14:textId="6E48AF91" w:rsidR="00E4791F" w:rsidRPr="00044330" w:rsidRDefault="00E4791F" w:rsidP="005B0B4D">
      <w:pPr>
        <w:pStyle w:val="ListParagraph"/>
        <w:rPr>
          <w:rFonts w:eastAsia="Times New Roman" w:cstheme="minorHAnsi"/>
          <w:color w:val="000000"/>
        </w:rPr>
      </w:pPr>
    </w:p>
    <w:p w14:paraId="758438E5" w14:textId="6C87A6B2" w:rsidR="00E4791F" w:rsidRPr="00044330" w:rsidRDefault="00E4791F" w:rsidP="005B0B4D">
      <w:pPr>
        <w:pStyle w:val="ListParagraph"/>
        <w:rPr>
          <w:rFonts w:eastAsia="Times New Roman" w:cstheme="minorHAnsi"/>
          <w:color w:val="000000"/>
        </w:rPr>
      </w:pPr>
    </w:p>
    <w:p w14:paraId="2B12DE18" w14:textId="0DDF1A0F" w:rsidR="00E4791F" w:rsidRPr="00044330" w:rsidRDefault="00E4791F" w:rsidP="005B0B4D">
      <w:pPr>
        <w:pStyle w:val="ListParagraph"/>
        <w:rPr>
          <w:rFonts w:eastAsia="Times New Roman" w:cstheme="minorHAnsi"/>
          <w:color w:val="000000"/>
        </w:rPr>
      </w:pPr>
    </w:p>
    <w:p w14:paraId="42F77509" w14:textId="2A51ADF7" w:rsidR="00E4791F" w:rsidRPr="00044330" w:rsidRDefault="00E4791F" w:rsidP="005B0B4D">
      <w:pPr>
        <w:pStyle w:val="ListParagraph"/>
        <w:rPr>
          <w:rFonts w:eastAsia="Times New Roman" w:cstheme="minorHAnsi"/>
          <w:color w:val="000000"/>
        </w:rPr>
      </w:pPr>
    </w:p>
    <w:p w14:paraId="1A8BB273" w14:textId="7C49B7D2" w:rsidR="00E4791F" w:rsidRPr="00044330" w:rsidRDefault="00E4791F" w:rsidP="005B0B4D">
      <w:pPr>
        <w:pStyle w:val="ListParagraph"/>
        <w:rPr>
          <w:rFonts w:eastAsia="Times New Roman" w:cstheme="minorHAnsi"/>
          <w:color w:val="000000"/>
        </w:rPr>
      </w:pPr>
    </w:p>
    <w:p w14:paraId="0B75F9AA" w14:textId="76923B9B" w:rsidR="00E4791F" w:rsidRPr="00044330" w:rsidRDefault="00230F54" w:rsidP="005B0B4D">
      <w:pPr>
        <w:rPr>
          <w:rFonts w:eastAsia="Times New Roman" w:cstheme="minorHAnsi"/>
          <w:color w:val="000000"/>
        </w:rPr>
      </w:pPr>
      <w:r w:rsidRPr="00044330">
        <w:rPr>
          <w:rFonts w:eastAsia="Times New Roman" w:cstheme="minorHAnsi"/>
          <w:color w:val="000000"/>
        </w:rPr>
        <w:tab/>
      </w:r>
    </w:p>
    <w:p w14:paraId="4813A2E5" w14:textId="77777777" w:rsidR="001F0096" w:rsidRPr="00044330" w:rsidRDefault="001F0096" w:rsidP="005B0B4D">
      <w:pPr>
        <w:rPr>
          <w:rFonts w:eastAsia="Times New Roman" w:cstheme="minorHAnsi"/>
          <w:color w:val="000000"/>
        </w:rPr>
      </w:pPr>
    </w:p>
    <w:p w14:paraId="745206A4" w14:textId="053DFEE4" w:rsidR="00653EE7" w:rsidRPr="00044330" w:rsidRDefault="00881BFC" w:rsidP="005B0B4D">
      <w:pPr>
        <w:pStyle w:val="ListParagraph"/>
        <w:numPr>
          <w:ilvl w:val="0"/>
          <w:numId w:val="15"/>
        </w:numPr>
        <w:rPr>
          <w:rFonts w:eastAsia="Times New Roman" w:cstheme="minorHAnsi"/>
          <w:color w:val="000000"/>
        </w:rPr>
      </w:pPr>
      <w:r w:rsidRPr="00044330">
        <w:rPr>
          <w:rFonts w:eastAsia="Times New Roman" w:cstheme="minorHAnsi"/>
          <w:color w:val="000000"/>
        </w:rPr>
        <w:t xml:space="preserve">It appears that experimentally determined structures of the complete </w:t>
      </w:r>
      <w:r w:rsidRPr="00044330">
        <w:rPr>
          <w:rFonts w:eastAsia="Times New Roman" w:cstheme="minorHAnsi"/>
          <w:i/>
          <w:color w:val="000000"/>
        </w:rPr>
        <w:t xml:space="preserve">Drosophila </w:t>
      </w:r>
      <w:r w:rsidRPr="00044330">
        <w:rPr>
          <w:rFonts w:eastAsia="Times New Roman" w:cstheme="minorHAnsi"/>
          <w:color w:val="000000"/>
        </w:rPr>
        <w:t xml:space="preserve">Piwi protein </w:t>
      </w:r>
      <w:r w:rsidR="000310FB" w:rsidRPr="00044330">
        <w:rPr>
          <w:rFonts w:eastAsia="Times New Roman" w:cstheme="minorHAnsi"/>
          <w:color w:val="000000"/>
        </w:rPr>
        <w:t>are</w:t>
      </w:r>
      <w:r w:rsidRPr="00044330">
        <w:rPr>
          <w:rFonts w:eastAsia="Times New Roman" w:cstheme="minorHAnsi"/>
          <w:color w:val="000000"/>
        </w:rPr>
        <w:t xml:space="preserve"> not available in the PDB (as of October 2019). Therefore, we will need to study similar proteins</w:t>
      </w:r>
      <w:r w:rsidR="000310FB" w:rsidRPr="00044330">
        <w:rPr>
          <w:rFonts w:eastAsia="Times New Roman" w:cstheme="minorHAnsi"/>
          <w:color w:val="000000"/>
        </w:rPr>
        <w:t xml:space="preserve"> in other species (orthologues). We will q</w:t>
      </w:r>
      <w:r w:rsidR="0033569A" w:rsidRPr="00044330">
        <w:rPr>
          <w:rFonts w:eastAsia="Times New Roman" w:cstheme="minorHAnsi"/>
          <w:color w:val="000000"/>
        </w:rPr>
        <w:t xml:space="preserve">uery the PDB for structures of proteins with sequences that are similar to </w:t>
      </w:r>
      <w:r w:rsidR="000310FB" w:rsidRPr="00044330">
        <w:rPr>
          <w:rFonts w:eastAsia="Times New Roman" w:cstheme="minorHAnsi"/>
          <w:color w:val="000000"/>
        </w:rPr>
        <w:t xml:space="preserve">the </w:t>
      </w:r>
      <w:r w:rsidR="0033569A" w:rsidRPr="00044330">
        <w:rPr>
          <w:rFonts w:eastAsia="Times New Roman" w:cstheme="minorHAnsi"/>
          <w:i/>
          <w:color w:val="000000"/>
        </w:rPr>
        <w:t>Drosophila</w:t>
      </w:r>
      <w:r w:rsidR="0033569A" w:rsidRPr="00044330">
        <w:rPr>
          <w:rFonts w:eastAsia="Times New Roman" w:cstheme="minorHAnsi"/>
          <w:color w:val="000000"/>
        </w:rPr>
        <w:t xml:space="preserve"> Piwi</w:t>
      </w:r>
      <w:r w:rsidR="000310FB" w:rsidRPr="00044330">
        <w:rPr>
          <w:rFonts w:eastAsia="Times New Roman" w:cstheme="minorHAnsi"/>
          <w:color w:val="000000"/>
        </w:rPr>
        <w:t xml:space="preserve"> amino acid sequence</w:t>
      </w:r>
      <w:r w:rsidR="0033569A" w:rsidRPr="00044330">
        <w:rPr>
          <w:rFonts w:eastAsia="Times New Roman" w:cstheme="minorHAnsi"/>
          <w:color w:val="000000"/>
        </w:rPr>
        <w:t xml:space="preserve">. </w:t>
      </w:r>
    </w:p>
    <w:p w14:paraId="1656D4CB" w14:textId="6A26B90D" w:rsidR="0033569A" w:rsidRPr="00044330" w:rsidRDefault="0033569A" w:rsidP="005B0B4D">
      <w:pPr>
        <w:pStyle w:val="ListParagraph"/>
        <w:numPr>
          <w:ilvl w:val="0"/>
          <w:numId w:val="19"/>
        </w:numPr>
        <w:rPr>
          <w:rFonts w:eastAsia="Times New Roman" w:cstheme="minorHAnsi"/>
          <w:color w:val="000000"/>
        </w:rPr>
      </w:pPr>
      <w:r w:rsidRPr="00044330">
        <w:rPr>
          <w:rFonts w:eastAsia="Times New Roman" w:cstheme="minorHAnsi"/>
          <w:color w:val="000000"/>
        </w:rPr>
        <w:t xml:space="preserve">Go back to the </w:t>
      </w:r>
      <w:proofErr w:type="spellStart"/>
      <w:r w:rsidRPr="00044330">
        <w:rPr>
          <w:rFonts w:eastAsia="Times New Roman" w:cstheme="minorHAnsi"/>
          <w:color w:val="000000"/>
        </w:rPr>
        <w:t>UniProt</w:t>
      </w:r>
      <w:proofErr w:type="spellEnd"/>
      <w:r w:rsidRPr="00044330">
        <w:rPr>
          <w:rFonts w:eastAsia="Times New Roman" w:cstheme="minorHAnsi"/>
          <w:color w:val="000000"/>
        </w:rPr>
        <w:t xml:space="preserve"> page for Piwi. Click on the left hand menu tab called “Sequence”.  Click on the tab on top labeled “FASTA” to download the protein sequence in FASTA format and copy the sequence and save it in a text file. </w:t>
      </w:r>
    </w:p>
    <w:p w14:paraId="0FA0545E" w14:textId="7D219F6B" w:rsidR="00653EE7" w:rsidRPr="00044330" w:rsidRDefault="00653EE7" w:rsidP="00E55921">
      <w:pPr>
        <w:pStyle w:val="ListParagraph"/>
        <w:numPr>
          <w:ilvl w:val="0"/>
          <w:numId w:val="19"/>
        </w:numPr>
        <w:rPr>
          <w:rFonts w:eastAsia="Times New Roman" w:cstheme="minorHAnsi"/>
          <w:color w:val="000000"/>
        </w:rPr>
      </w:pPr>
      <w:r w:rsidRPr="00044330">
        <w:rPr>
          <w:rFonts w:eastAsia="Times New Roman" w:cstheme="minorHAnsi"/>
          <w:color w:val="000000"/>
        </w:rPr>
        <w:t>Go to the RCSB PDB home page (</w:t>
      </w:r>
      <w:hyperlink r:id="rId22" w:history="1">
        <w:r w:rsidRPr="00044330">
          <w:rPr>
            <w:rStyle w:val="Hyperlink"/>
            <w:rFonts w:eastAsia="Times New Roman" w:cstheme="minorHAnsi"/>
          </w:rPr>
          <w:t>https://www.rcsb.org/</w:t>
        </w:r>
      </w:hyperlink>
      <w:r w:rsidRPr="00044330">
        <w:rPr>
          <w:rFonts w:eastAsia="Times New Roman" w:cstheme="minorHAnsi"/>
          <w:color w:val="000000"/>
        </w:rPr>
        <w:t xml:space="preserve">) and click on the Search option in the left hand menu &gt;&gt; Sequences. In the “Option B: Paste Sequence”. </w:t>
      </w:r>
      <w:r w:rsidR="0033569A" w:rsidRPr="00044330">
        <w:rPr>
          <w:rFonts w:eastAsia="Times New Roman" w:cstheme="minorHAnsi"/>
          <w:color w:val="000000"/>
        </w:rPr>
        <w:t>P</w:t>
      </w:r>
      <w:r w:rsidRPr="00044330">
        <w:rPr>
          <w:rFonts w:eastAsia="Times New Roman" w:cstheme="minorHAnsi"/>
          <w:color w:val="000000"/>
        </w:rPr>
        <w:t xml:space="preserve">aste the FASTA sequence saved above and click on the Run Sequence Search button. </w:t>
      </w:r>
    </w:p>
    <w:p w14:paraId="421D7B0A" w14:textId="2EC78E96" w:rsidR="005C400A" w:rsidRPr="00044330" w:rsidRDefault="001F0096" w:rsidP="005C400A">
      <w:pPr>
        <w:pStyle w:val="ListParagraph"/>
        <w:rPr>
          <w:rFonts w:eastAsia="Times New Roman" w:cstheme="minorHAnsi"/>
          <w:color w:val="000000"/>
        </w:rPr>
      </w:pPr>
      <w:r w:rsidRPr="00044330">
        <w:rPr>
          <w:rFonts w:eastAsia="Times New Roman" w:cstheme="minorHAnsi"/>
          <w:color w:val="000000"/>
        </w:rPr>
        <w:t xml:space="preserve">Once the search results are returned look at the </w:t>
      </w:r>
      <w:r w:rsidR="00E55921" w:rsidRPr="00044330">
        <w:rPr>
          <w:rFonts w:eastAsia="Times New Roman" w:cstheme="minorHAnsi"/>
          <w:color w:val="000000"/>
        </w:rPr>
        <w:t xml:space="preserve">matches to answer the following. </w:t>
      </w:r>
    </w:p>
    <w:p w14:paraId="5DB9ABA3" w14:textId="386C32B7" w:rsidR="000310FB" w:rsidRPr="00044330" w:rsidRDefault="005C400A" w:rsidP="005C400A">
      <w:pPr>
        <w:rPr>
          <w:rFonts w:eastAsia="Times New Roman" w:cstheme="minorHAnsi"/>
          <w:color w:val="000000"/>
        </w:rPr>
      </w:pPr>
      <w:r w:rsidRPr="00044330">
        <w:rPr>
          <w:rFonts w:cstheme="minorHAnsi"/>
          <w:noProof/>
        </w:rPr>
        <mc:AlternateContent>
          <mc:Choice Requires="wps">
            <w:drawing>
              <wp:anchor distT="0" distB="0" distL="114300" distR="114300" simplePos="0" relativeHeight="251688960" behindDoc="0" locked="0" layoutInCell="1" allowOverlap="1" wp14:anchorId="06C3C61E" wp14:editId="77847CDD">
                <wp:simplePos x="0" y="0"/>
                <wp:positionH relativeFrom="column">
                  <wp:posOffset>451485</wp:posOffset>
                </wp:positionH>
                <wp:positionV relativeFrom="paragraph">
                  <wp:posOffset>86990</wp:posOffset>
                </wp:positionV>
                <wp:extent cx="5501640" cy="2731770"/>
                <wp:effectExtent l="0" t="0" r="10160" b="11430"/>
                <wp:wrapNone/>
                <wp:docPr id="18" name="Text Box 18"/>
                <wp:cNvGraphicFramePr/>
                <a:graphic xmlns:a="http://schemas.openxmlformats.org/drawingml/2006/main">
                  <a:graphicData uri="http://schemas.microsoft.com/office/word/2010/wordprocessingShape">
                    <wps:wsp>
                      <wps:cNvSpPr txBox="1"/>
                      <wps:spPr>
                        <a:xfrm>
                          <a:off x="0" y="0"/>
                          <a:ext cx="5501640" cy="2731770"/>
                        </a:xfrm>
                        <a:prstGeom prst="rect">
                          <a:avLst/>
                        </a:prstGeom>
                        <a:solidFill>
                          <a:schemeClr val="bg2"/>
                        </a:solidFill>
                        <a:ln w="6350">
                          <a:solidFill>
                            <a:prstClr val="black"/>
                          </a:solidFill>
                        </a:ln>
                      </wps:spPr>
                      <wps:txbx>
                        <w:txbxContent>
                          <w:p w14:paraId="0C22B2DA" w14:textId="10B793F1" w:rsidR="004A677F" w:rsidRPr="005B39E1" w:rsidRDefault="00584CD0" w:rsidP="000310FB">
                            <w:r>
                              <w:rPr>
                                <w:i/>
                                <w:iCs/>
                              </w:rPr>
                              <w:t xml:space="preserve">Box 8: </w:t>
                            </w:r>
                            <w:r w:rsidR="004A677F" w:rsidRPr="005B39E1">
                              <w:rPr>
                                <w:i/>
                                <w:iCs/>
                              </w:rPr>
                              <w:t>Concept</w:t>
                            </w:r>
                          </w:p>
                          <w:p w14:paraId="30B15F20" w14:textId="77777777" w:rsidR="004A677F" w:rsidRPr="005B39E1" w:rsidRDefault="004A677F" w:rsidP="00DB5AB5">
                            <w:pPr>
                              <w:rPr>
                                <w:i/>
                                <w:iCs/>
                              </w:rPr>
                            </w:pPr>
                            <w:r w:rsidRPr="005B39E1">
                              <w:rPr>
                                <w:i/>
                                <w:iCs/>
                              </w:rPr>
                              <w:t>How similar do the protein sequences have to be for such analysis?</w:t>
                            </w:r>
                          </w:p>
                          <w:p w14:paraId="196D9DAF" w14:textId="77777777" w:rsidR="004A677F" w:rsidRPr="005B39E1" w:rsidRDefault="004A677F" w:rsidP="000310FB">
                            <w:pPr>
                              <w:ind w:firstLine="720"/>
                            </w:pPr>
                            <w:r w:rsidRPr="005B39E1">
                              <w:t xml:space="preserve">Analysis of large numbers of protein structures and sequences show that for proteins with ~100 amino acids, a sequence identity &gt;25% is indicative of similar folds and functions (Sander and Schneider 1991*). Finding structures of proteins/domains with &gt;25% identity to the protein of interest, can be used to learn about the structure and function of the protein. </w:t>
                            </w:r>
                          </w:p>
                          <w:p w14:paraId="1D46F7A0" w14:textId="34EA9DB9" w:rsidR="004A677F" w:rsidRPr="005B39E1" w:rsidRDefault="004A677F" w:rsidP="000310FB">
                            <w:pPr>
                              <w:ind w:firstLine="720"/>
                            </w:pPr>
                            <w:r w:rsidRPr="005B39E1">
                              <w:t>Note that the relationship between protein sequence, structure, and function is complex, and not fully understood yet. For example, there are known protein structures with less tha</w:t>
                            </w:r>
                            <w:r w:rsidR="00C31BAA">
                              <w:t>n</w:t>
                            </w:r>
                            <w:r w:rsidRPr="005B39E1">
                              <w:t xml:space="preserve"> 25% sequence identity that have highly conserved structures, and also there are proteins with high sequence identity that have different structures. Therefore, any predictions or models based on the structures of sequence neighbors should be experimentally tested.</w:t>
                            </w:r>
                          </w:p>
                          <w:p w14:paraId="46967FAE" w14:textId="77777777" w:rsidR="004A677F" w:rsidRPr="00945DDB" w:rsidRDefault="004A677F" w:rsidP="000310FB">
                            <w:pPr>
                              <w:rPr>
                                <w:sz w:val="20"/>
                                <w:szCs w:val="20"/>
                              </w:rPr>
                            </w:pPr>
                            <w:r w:rsidRPr="00945DDB">
                              <w:rPr>
                                <w:sz w:val="20"/>
                                <w:szCs w:val="20"/>
                              </w:rPr>
                              <w:t>*Sander, C. and Schneider, R. (1991) Proteins: Structure, Function, and Genetics 9, 56-68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C61E" id="Text Box 18" o:spid="_x0000_s1033" type="#_x0000_t202" style="position:absolute;margin-left:35.55pt;margin-top:6.85pt;width:433.2pt;height:21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" fillcolor="#e7e6e6 [3214]" strokeweight=".5pt">
                <v:textbox>
                  <w:txbxContent>
                    <w:p w14:paraId="0C22B2DA" w14:textId="10B793F1" w:rsidR="004A677F" w:rsidRPr="005B39E1" w:rsidRDefault="00584CD0" w:rsidP="000310FB">
                      <w:r>
                        <w:rPr>
                          <w:i/>
                          <w:iCs/>
                        </w:rPr>
                        <w:t xml:space="preserve">Box 8: </w:t>
                      </w:r>
                      <w:r w:rsidR="004A677F" w:rsidRPr="005B39E1">
                        <w:rPr>
                          <w:i/>
                          <w:iCs/>
                        </w:rPr>
                        <w:t>Concept</w:t>
                      </w:r>
                    </w:p>
                    <w:p w14:paraId="30B15F20" w14:textId="77777777" w:rsidR="004A677F" w:rsidRPr="005B39E1" w:rsidRDefault="004A677F" w:rsidP="00DB5AB5">
                      <w:pPr>
                        <w:rPr>
                          <w:i/>
                          <w:iCs/>
                        </w:rPr>
                      </w:pPr>
                      <w:r w:rsidRPr="005B39E1">
                        <w:rPr>
                          <w:i/>
                          <w:iCs/>
                        </w:rPr>
                        <w:t>How similar do the protein sequences have to be for such analysis?</w:t>
                      </w:r>
                    </w:p>
                    <w:p w14:paraId="196D9DAF" w14:textId="77777777" w:rsidR="004A677F" w:rsidRPr="005B39E1" w:rsidRDefault="004A677F" w:rsidP="000310FB">
                      <w:pPr>
                        <w:ind w:firstLine="720"/>
                      </w:pPr>
                      <w:r w:rsidRPr="005B39E1">
                        <w:t xml:space="preserve">Analysis of large numbers of protein structures and sequences show that for proteins with ~100 amino acids, a sequence identity &gt;25% is indicative of similar folds and functions (Sander and Schneider 1991*). Finding structures of proteins/domains with &gt;25% identity to the protein of interest, can be used to learn about the structure and function of the protein. </w:t>
                      </w:r>
                    </w:p>
                    <w:p w14:paraId="1D46F7A0" w14:textId="34EA9DB9" w:rsidR="004A677F" w:rsidRPr="005B39E1" w:rsidRDefault="004A677F" w:rsidP="000310FB">
                      <w:pPr>
                        <w:ind w:firstLine="720"/>
                      </w:pPr>
                      <w:r w:rsidRPr="005B39E1">
                        <w:t>Note that the relationship between protein sequence, structure, and function is complex, and not fully understood yet. For example, there are known protein structures with less tha</w:t>
                      </w:r>
                      <w:r w:rsidR="00C31BAA">
                        <w:t>n</w:t>
                      </w:r>
                      <w:r w:rsidRPr="005B39E1">
                        <w:t xml:space="preserve"> 25% sequence identity that have highly conserved structures, and also there are proteins with high sequence identity that have different structures. Therefore, any predictions or models based on the structures of sequence neighbors should be experimentally tested.</w:t>
                      </w:r>
                    </w:p>
                    <w:p w14:paraId="46967FAE" w14:textId="77777777" w:rsidR="004A677F" w:rsidRPr="00945DDB" w:rsidRDefault="004A677F" w:rsidP="000310FB">
                      <w:pPr>
                        <w:rPr>
                          <w:sz w:val="20"/>
                          <w:szCs w:val="20"/>
                        </w:rPr>
                      </w:pPr>
                      <w:r w:rsidRPr="00945DDB">
                        <w:rPr>
                          <w:sz w:val="20"/>
                          <w:szCs w:val="20"/>
                        </w:rPr>
                        <w:t>*Sander, C. and Schneider, R. (1991) Proteins: Structure, Function, and Genetics 9, 56-68</w:t>
                      </w:r>
                    </w:p>
                  </w:txbxContent>
                </v:textbox>
              </v:shape>
            </w:pict>
          </mc:Fallback>
        </mc:AlternateContent>
      </w:r>
    </w:p>
    <w:p w14:paraId="3128C763" w14:textId="77777777" w:rsidR="005C400A" w:rsidRPr="00044330" w:rsidRDefault="005C400A" w:rsidP="005B0B4D">
      <w:pPr>
        <w:pStyle w:val="ListParagraph"/>
        <w:rPr>
          <w:rFonts w:eastAsia="Times New Roman" w:cstheme="minorHAnsi"/>
          <w:color w:val="000000"/>
        </w:rPr>
      </w:pPr>
    </w:p>
    <w:p w14:paraId="3A77614A" w14:textId="77777777" w:rsidR="005C400A" w:rsidRPr="00044330" w:rsidRDefault="005C400A" w:rsidP="005B0B4D">
      <w:pPr>
        <w:pStyle w:val="ListParagraph"/>
        <w:rPr>
          <w:rFonts w:eastAsia="Times New Roman" w:cstheme="minorHAnsi"/>
          <w:color w:val="000000"/>
        </w:rPr>
      </w:pPr>
    </w:p>
    <w:p w14:paraId="6743815D" w14:textId="77777777" w:rsidR="005C400A" w:rsidRPr="00044330" w:rsidRDefault="005C400A" w:rsidP="005B0B4D">
      <w:pPr>
        <w:pStyle w:val="ListParagraph"/>
        <w:rPr>
          <w:rFonts w:eastAsia="Times New Roman" w:cstheme="minorHAnsi"/>
          <w:color w:val="000000"/>
        </w:rPr>
      </w:pPr>
    </w:p>
    <w:p w14:paraId="19B639FC" w14:textId="77777777" w:rsidR="005C400A" w:rsidRPr="00044330" w:rsidRDefault="005C400A" w:rsidP="005B0B4D">
      <w:pPr>
        <w:pStyle w:val="ListParagraph"/>
        <w:rPr>
          <w:rFonts w:eastAsia="Times New Roman" w:cstheme="minorHAnsi"/>
          <w:color w:val="000000"/>
        </w:rPr>
      </w:pPr>
    </w:p>
    <w:p w14:paraId="3C708E9B" w14:textId="77777777" w:rsidR="005C400A" w:rsidRPr="00044330" w:rsidRDefault="005C400A" w:rsidP="005B0B4D">
      <w:pPr>
        <w:pStyle w:val="ListParagraph"/>
        <w:rPr>
          <w:rFonts w:eastAsia="Times New Roman" w:cstheme="minorHAnsi"/>
          <w:color w:val="000000"/>
        </w:rPr>
      </w:pPr>
    </w:p>
    <w:p w14:paraId="51ABC1DB" w14:textId="77777777" w:rsidR="005C400A" w:rsidRPr="00044330" w:rsidRDefault="005C400A" w:rsidP="005B0B4D">
      <w:pPr>
        <w:pStyle w:val="ListParagraph"/>
        <w:rPr>
          <w:rFonts w:eastAsia="Times New Roman" w:cstheme="minorHAnsi"/>
          <w:color w:val="000000"/>
        </w:rPr>
      </w:pPr>
    </w:p>
    <w:p w14:paraId="2E500405" w14:textId="77777777" w:rsidR="005C400A" w:rsidRPr="00044330" w:rsidRDefault="005C400A" w:rsidP="005B0B4D">
      <w:pPr>
        <w:pStyle w:val="ListParagraph"/>
        <w:rPr>
          <w:rFonts w:eastAsia="Times New Roman" w:cstheme="minorHAnsi"/>
          <w:color w:val="000000"/>
        </w:rPr>
      </w:pPr>
    </w:p>
    <w:p w14:paraId="5FEFB390" w14:textId="77777777" w:rsidR="005C400A" w:rsidRPr="00044330" w:rsidRDefault="005C400A" w:rsidP="005B0B4D">
      <w:pPr>
        <w:pStyle w:val="ListParagraph"/>
        <w:rPr>
          <w:rFonts w:eastAsia="Times New Roman" w:cstheme="minorHAnsi"/>
          <w:color w:val="000000"/>
        </w:rPr>
      </w:pPr>
    </w:p>
    <w:p w14:paraId="6D6DC65E" w14:textId="77777777" w:rsidR="005C400A" w:rsidRPr="00044330" w:rsidRDefault="005C400A" w:rsidP="005B0B4D">
      <w:pPr>
        <w:pStyle w:val="ListParagraph"/>
        <w:rPr>
          <w:rFonts w:eastAsia="Times New Roman" w:cstheme="minorHAnsi"/>
          <w:color w:val="000000"/>
        </w:rPr>
      </w:pPr>
    </w:p>
    <w:p w14:paraId="27D3569E" w14:textId="77777777" w:rsidR="005C400A" w:rsidRPr="00044330" w:rsidRDefault="005C400A" w:rsidP="005B0B4D">
      <w:pPr>
        <w:pStyle w:val="ListParagraph"/>
        <w:rPr>
          <w:rFonts w:eastAsia="Times New Roman" w:cstheme="minorHAnsi"/>
          <w:color w:val="000000"/>
        </w:rPr>
      </w:pPr>
    </w:p>
    <w:p w14:paraId="58672B9E" w14:textId="77777777" w:rsidR="005C400A" w:rsidRPr="00044330" w:rsidRDefault="005C400A" w:rsidP="005B0B4D">
      <w:pPr>
        <w:pStyle w:val="ListParagraph"/>
        <w:rPr>
          <w:rFonts w:eastAsia="Times New Roman" w:cstheme="minorHAnsi"/>
          <w:color w:val="000000"/>
        </w:rPr>
      </w:pPr>
    </w:p>
    <w:p w14:paraId="0BF1062A" w14:textId="77777777" w:rsidR="005C400A" w:rsidRPr="00044330" w:rsidRDefault="005C400A" w:rsidP="005B0B4D">
      <w:pPr>
        <w:pStyle w:val="ListParagraph"/>
        <w:rPr>
          <w:rFonts w:eastAsia="Times New Roman" w:cstheme="minorHAnsi"/>
          <w:color w:val="000000"/>
        </w:rPr>
      </w:pPr>
    </w:p>
    <w:p w14:paraId="0DFBFF25" w14:textId="77777777" w:rsidR="005C400A" w:rsidRPr="00044330" w:rsidRDefault="005C400A" w:rsidP="005B0B4D">
      <w:pPr>
        <w:pStyle w:val="ListParagraph"/>
        <w:rPr>
          <w:rFonts w:eastAsia="Times New Roman" w:cstheme="minorHAnsi"/>
          <w:color w:val="000000"/>
        </w:rPr>
      </w:pPr>
    </w:p>
    <w:p w14:paraId="6EC67329" w14:textId="11443F76" w:rsidR="005C400A" w:rsidRDefault="005C400A" w:rsidP="005B0B4D">
      <w:pPr>
        <w:pStyle w:val="ListParagraph"/>
        <w:rPr>
          <w:rFonts w:eastAsia="Times New Roman" w:cstheme="minorHAnsi"/>
          <w:color w:val="000000"/>
        </w:rPr>
      </w:pPr>
    </w:p>
    <w:p w14:paraId="02434101" w14:textId="77777777" w:rsidR="00584CD0" w:rsidRPr="00044330" w:rsidRDefault="00584CD0" w:rsidP="005B0B4D">
      <w:pPr>
        <w:pStyle w:val="ListParagraph"/>
        <w:rPr>
          <w:rFonts w:eastAsia="Times New Roman" w:cstheme="minorHAnsi"/>
          <w:color w:val="000000"/>
        </w:rPr>
      </w:pPr>
    </w:p>
    <w:p w14:paraId="0E3AFADF" w14:textId="68F328A5" w:rsidR="005C400A" w:rsidRDefault="005C400A" w:rsidP="005B0B4D">
      <w:pPr>
        <w:pStyle w:val="ListParagraph"/>
        <w:rPr>
          <w:rFonts w:eastAsia="Times New Roman" w:cstheme="minorHAnsi"/>
          <w:color w:val="000000"/>
        </w:rPr>
      </w:pPr>
    </w:p>
    <w:p w14:paraId="536B2CF0" w14:textId="77777777" w:rsidR="0083675C" w:rsidRPr="00044330" w:rsidRDefault="0083675C" w:rsidP="005B0B4D">
      <w:pPr>
        <w:pStyle w:val="ListParagraph"/>
        <w:rPr>
          <w:rFonts w:eastAsia="Times New Roman" w:cstheme="minorHAnsi"/>
          <w:color w:val="000000"/>
        </w:rPr>
      </w:pPr>
    </w:p>
    <w:p w14:paraId="5C501DAB" w14:textId="4E3CD16C" w:rsidR="00352412" w:rsidRPr="00044330" w:rsidRDefault="0033569A" w:rsidP="005B0B4D">
      <w:pPr>
        <w:pStyle w:val="ListParagraph"/>
        <w:rPr>
          <w:rFonts w:eastAsia="Times New Roman" w:cstheme="minorHAnsi"/>
          <w:color w:val="000000"/>
        </w:rPr>
      </w:pPr>
      <w:r w:rsidRPr="00044330">
        <w:rPr>
          <w:rFonts w:eastAsia="Times New Roman" w:cstheme="minorHAnsi"/>
          <w:color w:val="000000"/>
        </w:rPr>
        <w:t xml:space="preserve">Q4. </w:t>
      </w:r>
      <w:r w:rsidR="00E55921" w:rsidRPr="00044330">
        <w:rPr>
          <w:rFonts w:eastAsia="Times New Roman" w:cstheme="minorHAnsi"/>
          <w:color w:val="000000"/>
        </w:rPr>
        <w:t>F</w:t>
      </w:r>
      <w:r w:rsidR="00352412" w:rsidRPr="00044330">
        <w:rPr>
          <w:rFonts w:eastAsia="Times New Roman" w:cstheme="minorHAnsi"/>
          <w:color w:val="000000"/>
        </w:rPr>
        <w:t>ill in the following table for the top (best match) structure.</w:t>
      </w:r>
    </w:p>
    <w:p w14:paraId="065BF335" w14:textId="42F06C8A" w:rsidR="00352412" w:rsidRPr="00044330" w:rsidRDefault="00352412" w:rsidP="005B0B4D">
      <w:pPr>
        <w:pStyle w:val="ListParagraph"/>
        <w:rPr>
          <w:rFonts w:eastAsia="Times New Roman" w:cstheme="minorHAnsi"/>
          <w:color w:val="000000"/>
        </w:rPr>
      </w:pPr>
    </w:p>
    <w:tbl>
      <w:tblPr>
        <w:tblStyle w:val="TableGrid"/>
        <w:tblW w:w="0" w:type="auto"/>
        <w:tblInd w:w="720" w:type="dxa"/>
        <w:tblLook w:val="04A0" w:firstRow="1" w:lastRow="0" w:firstColumn="1" w:lastColumn="0" w:noHBand="0" w:noVBand="1"/>
      </w:tblPr>
      <w:tblGrid>
        <w:gridCol w:w="4045"/>
        <w:gridCol w:w="4585"/>
      </w:tblGrid>
      <w:tr w:rsidR="0005673E" w:rsidRPr="00044330" w14:paraId="74D79826" w14:textId="77777777" w:rsidTr="002F1034">
        <w:tc>
          <w:tcPr>
            <w:tcW w:w="4045" w:type="dxa"/>
          </w:tcPr>
          <w:p w14:paraId="4E360373" w14:textId="77BCD0F8" w:rsidR="0005673E" w:rsidRPr="00044330" w:rsidRDefault="0005673E" w:rsidP="005B0B4D">
            <w:pPr>
              <w:pStyle w:val="ListParagraph"/>
              <w:ind w:left="0"/>
              <w:rPr>
                <w:rFonts w:eastAsia="Times New Roman" w:cstheme="minorHAnsi"/>
                <w:color w:val="000000"/>
              </w:rPr>
            </w:pPr>
            <w:r w:rsidRPr="00044330">
              <w:rPr>
                <w:rFonts w:eastAsia="Times New Roman" w:cstheme="minorHAnsi"/>
                <w:color w:val="000000"/>
              </w:rPr>
              <w:t>PDB ID</w:t>
            </w:r>
          </w:p>
        </w:tc>
        <w:tc>
          <w:tcPr>
            <w:tcW w:w="4585" w:type="dxa"/>
          </w:tcPr>
          <w:p w14:paraId="092F40DA" w14:textId="0AEFAA01" w:rsidR="0005673E" w:rsidRPr="00044330" w:rsidRDefault="0083675C" w:rsidP="005B0B4D">
            <w:pPr>
              <w:pStyle w:val="ListParagraph"/>
              <w:ind w:left="0"/>
              <w:rPr>
                <w:rFonts w:eastAsia="Times New Roman" w:cstheme="minorHAnsi"/>
                <w:color w:val="0432FF"/>
              </w:rPr>
            </w:pPr>
            <w:r>
              <w:rPr>
                <w:rFonts w:eastAsia="Times New Roman" w:cstheme="minorHAnsi"/>
                <w:color w:val="0432FF"/>
              </w:rPr>
              <w:t xml:space="preserve"> </w:t>
            </w:r>
          </w:p>
        </w:tc>
      </w:tr>
      <w:tr w:rsidR="00352412" w:rsidRPr="00044330" w14:paraId="488CB4C5" w14:textId="77777777" w:rsidTr="002F1034">
        <w:tc>
          <w:tcPr>
            <w:tcW w:w="4045" w:type="dxa"/>
          </w:tcPr>
          <w:p w14:paraId="35130E91" w14:textId="77047527" w:rsidR="00352412" w:rsidRPr="00044330" w:rsidRDefault="00352412" w:rsidP="005B0B4D">
            <w:pPr>
              <w:pStyle w:val="ListParagraph"/>
              <w:ind w:left="0"/>
              <w:rPr>
                <w:rFonts w:eastAsia="Times New Roman" w:cstheme="minorHAnsi"/>
                <w:color w:val="000000"/>
              </w:rPr>
            </w:pPr>
            <w:r w:rsidRPr="00044330">
              <w:rPr>
                <w:rFonts w:eastAsia="Times New Roman" w:cstheme="minorHAnsi"/>
                <w:color w:val="000000"/>
              </w:rPr>
              <w:t>Structure title</w:t>
            </w:r>
          </w:p>
        </w:tc>
        <w:tc>
          <w:tcPr>
            <w:tcW w:w="4585" w:type="dxa"/>
          </w:tcPr>
          <w:p w14:paraId="3722AE7D" w14:textId="6F798CE8" w:rsidR="00352412" w:rsidRPr="00044330" w:rsidRDefault="0083675C" w:rsidP="005B0B4D">
            <w:pPr>
              <w:pStyle w:val="ListParagraph"/>
              <w:ind w:left="0"/>
              <w:rPr>
                <w:rFonts w:eastAsia="Times New Roman" w:cstheme="minorHAnsi"/>
                <w:color w:val="0432FF"/>
              </w:rPr>
            </w:pPr>
            <w:r>
              <w:rPr>
                <w:rFonts w:eastAsia="Times New Roman" w:cstheme="minorHAnsi"/>
                <w:color w:val="0432FF"/>
              </w:rPr>
              <w:t xml:space="preserve"> </w:t>
            </w:r>
          </w:p>
        </w:tc>
      </w:tr>
      <w:tr w:rsidR="00352412" w:rsidRPr="00044330" w14:paraId="68093705" w14:textId="77777777" w:rsidTr="002F1034">
        <w:tc>
          <w:tcPr>
            <w:tcW w:w="4045" w:type="dxa"/>
          </w:tcPr>
          <w:p w14:paraId="58FFCEB8" w14:textId="20F10EB7" w:rsidR="00352412" w:rsidRPr="00044330" w:rsidRDefault="00352412" w:rsidP="005B0B4D">
            <w:pPr>
              <w:pStyle w:val="ListParagraph"/>
              <w:ind w:left="0"/>
              <w:rPr>
                <w:rFonts w:eastAsia="Times New Roman" w:cstheme="minorHAnsi"/>
                <w:color w:val="000000"/>
              </w:rPr>
            </w:pPr>
            <w:r w:rsidRPr="00044330">
              <w:rPr>
                <w:rFonts w:eastAsia="Times New Roman" w:cstheme="minorHAnsi"/>
                <w:color w:val="000000"/>
              </w:rPr>
              <w:t>length (# of aa) that matches query</w:t>
            </w:r>
          </w:p>
        </w:tc>
        <w:tc>
          <w:tcPr>
            <w:tcW w:w="4585" w:type="dxa"/>
          </w:tcPr>
          <w:p w14:paraId="68AA4AEC" w14:textId="469F2659" w:rsidR="00352412" w:rsidRPr="00044330" w:rsidRDefault="0083675C" w:rsidP="005B0B4D">
            <w:pPr>
              <w:pStyle w:val="ListParagraph"/>
              <w:ind w:left="0"/>
              <w:rPr>
                <w:rFonts w:eastAsia="Times New Roman" w:cstheme="minorHAnsi"/>
                <w:color w:val="000000"/>
              </w:rPr>
            </w:pPr>
            <w:r>
              <w:rPr>
                <w:rFonts w:eastAsia="Times New Roman" w:cstheme="minorHAnsi"/>
                <w:color w:val="0432FF"/>
              </w:rPr>
              <w:t xml:space="preserve"> </w:t>
            </w:r>
          </w:p>
        </w:tc>
      </w:tr>
      <w:tr w:rsidR="00352412" w:rsidRPr="00044330" w14:paraId="02A5B32A" w14:textId="77777777" w:rsidTr="002F1034">
        <w:tc>
          <w:tcPr>
            <w:tcW w:w="4045" w:type="dxa"/>
          </w:tcPr>
          <w:p w14:paraId="44909B40" w14:textId="2EFFE84B" w:rsidR="00352412" w:rsidRPr="00044330" w:rsidRDefault="00352412" w:rsidP="005B0B4D">
            <w:pPr>
              <w:pStyle w:val="ListParagraph"/>
              <w:ind w:left="0"/>
              <w:rPr>
                <w:rFonts w:eastAsia="Times New Roman" w:cstheme="minorHAnsi"/>
                <w:color w:val="000000"/>
              </w:rPr>
            </w:pPr>
            <w:r w:rsidRPr="00044330">
              <w:rPr>
                <w:rFonts w:eastAsia="Times New Roman" w:cstheme="minorHAnsi"/>
                <w:color w:val="000000"/>
              </w:rPr>
              <w:t>percentage of sequence identity</w:t>
            </w:r>
          </w:p>
        </w:tc>
        <w:tc>
          <w:tcPr>
            <w:tcW w:w="4585" w:type="dxa"/>
          </w:tcPr>
          <w:p w14:paraId="7AA0B752" w14:textId="24EA3671" w:rsidR="00352412" w:rsidRPr="00044330" w:rsidRDefault="0083675C" w:rsidP="005B0B4D">
            <w:pPr>
              <w:pStyle w:val="ListParagraph"/>
              <w:ind w:left="0"/>
              <w:rPr>
                <w:rFonts w:eastAsia="Times New Roman" w:cstheme="minorHAnsi"/>
                <w:color w:val="000000"/>
              </w:rPr>
            </w:pPr>
            <w:r>
              <w:rPr>
                <w:rFonts w:eastAsia="Times New Roman" w:cstheme="minorHAnsi"/>
                <w:color w:val="0432FF"/>
              </w:rPr>
              <w:t xml:space="preserve"> </w:t>
            </w:r>
          </w:p>
        </w:tc>
      </w:tr>
    </w:tbl>
    <w:p w14:paraId="672EDEB5" w14:textId="07B7004D" w:rsidR="000310FB" w:rsidRPr="00044330" w:rsidRDefault="002F1034" w:rsidP="005C400A">
      <w:pPr>
        <w:rPr>
          <w:rFonts w:eastAsia="Times New Roman" w:cstheme="minorHAnsi"/>
          <w:color w:val="000000"/>
        </w:rPr>
      </w:pPr>
      <w:r w:rsidRPr="00044330">
        <w:rPr>
          <w:rFonts w:eastAsia="Times New Roman" w:cstheme="minorHAnsi"/>
          <w:color w:val="000000"/>
        </w:rPr>
        <w:tab/>
      </w:r>
    </w:p>
    <w:p w14:paraId="43775969" w14:textId="3F7BF10A" w:rsidR="002F1034" w:rsidRPr="00044330" w:rsidRDefault="002F1034" w:rsidP="005B0B4D">
      <w:pPr>
        <w:ind w:left="720"/>
        <w:rPr>
          <w:rFonts w:eastAsia="Times New Roman" w:cstheme="minorHAnsi"/>
          <w:color w:val="000000"/>
        </w:rPr>
      </w:pPr>
      <w:r w:rsidRPr="00044330">
        <w:rPr>
          <w:rFonts w:eastAsia="Times New Roman" w:cstheme="minorHAnsi"/>
          <w:color w:val="000000"/>
        </w:rPr>
        <w:t xml:space="preserve">Q5. Do you think that this structure </w:t>
      </w:r>
      <w:r w:rsidR="00E55921" w:rsidRPr="00044330">
        <w:rPr>
          <w:rFonts w:eastAsia="Times New Roman" w:cstheme="minorHAnsi"/>
          <w:color w:val="000000"/>
        </w:rPr>
        <w:t>can be used to learn about the structure and function of</w:t>
      </w:r>
      <w:r w:rsidRPr="00044330">
        <w:rPr>
          <w:rFonts w:eastAsia="Times New Roman" w:cstheme="minorHAnsi"/>
          <w:color w:val="000000"/>
        </w:rPr>
        <w:t xml:space="preserve"> Piwi?</w:t>
      </w:r>
      <w:r w:rsidR="000310FB" w:rsidRPr="00044330">
        <w:rPr>
          <w:rFonts w:eastAsia="Times New Roman" w:cstheme="minorHAnsi"/>
          <w:color w:val="000000"/>
        </w:rPr>
        <w:t xml:space="preserve"> Why or why not?</w:t>
      </w:r>
    </w:p>
    <w:p w14:paraId="1EA1BF9C" w14:textId="57F7F8A9" w:rsidR="002F1034" w:rsidRDefault="0083675C" w:rsidP="005B0B4D">
      <w:pPr>
        <w:ind w:left="720"/>
        <w:rPr>
          <w:rFonts w:eastAsia="Times New Roman" w:cstheme="minorHAnsi"/>
          <w:color w:val="0432FF"/>
        </w:rPr>
      </w:pPr>
      <w:r>
        <w:rPr>
          <w:rFonts w:eastAsia="Times New Roman" w:cstheme="minorHAnsi"/>
          <w:color w:val="0432FF"/>
        </w:rPr>
        <w:t xml:space="preserve"> </w:t>
      </w:r>
    </w:p>
    <w:p w14:paraId="5F0B5305" w14:textId="507CC8AC" w:rsidR="0083675C" w:rsidRDefault="0083675C" w:rsidP="005B0B4D">
      <w:pPr>
        <w:ind w:left="720"/>
        <w:rPr>
          <w:rFonts w:eastAsia="Times New Roman" w:cstheme="minorHAnsi"/>
          <w:color w:val="0432FF"/>
        </w:rPr>
      </w:pPr>
    </w:p>
    <w:p w14:paraId="5E2B50DD" w14:textId="77777777" w:rsidR="0083675C" w:rsidRPr="00044330" w:rsidRDefault="0083675C" w:rsidP="005B0B4D">
      <w:pPr>
        <w:ind w:left="720"/>
        <w:rPr>
          <w:rFonts w:eastAsia="Times New Roman" w:cstheme="minorHAnsi"/>
          <w:color w:val="0432FF"/>
        </w:rPr>
      </w:pPr>
    </w:p>
    <w:p w14:paraId="6EB04240" w14:textId="77777777" w:rsidR="002F1034" w:rsidRPr="00044330" w:rsidRDefault="002F1034" w:rsidP="005B0B4D">
      <w:pPr>
        <w:ind w:left="720"/>
        <w:rPr>
          <w:rFonts w:eastAsia="Times New Roman" w:cstheme="minorHAnsi"/>
          <w:color w:val="000000"/>
        </w:rPr>
      </w:pPr>
    </w:p>
    <w:p w14:paraId="38906F2B" w14:textId="01937E18" w:rsidR="00593C05" w:rsidRPr="00044330" w:rsidRDefault="00593C05" w:rsidP="005B0B4D">
      <w:pPr>
        <w:pStyle w:val="ListParagraph"/>
        <w:rPr>
          <w:rFonts w:eastAsia="Times New Roman" w:cstheme="minorHAnsi"/>
          <w:color w:val="000000"/>
        </w:rPr>
      </w:pPr>
      <w:r w:rsidRPr="00044330">
        <w:rPr>
          <w:rFonts w:eastAsia="Times New Roman" w:cstheme="minorHAnsi"/>
          <w:color w:val="000000"/>
        </w:rPr>
        <w:t xml:space="preserve">Open </w:t>
      </w:r>
      <w:r w:rsidR="0005673E" w:rsidRPr="00044330">
        <w:rPr>
          <w:rFonts w:eastAsia="Times New Roman" w:cstheme="minorHAnsi"/>
          <w:color w:val="000000"/>
        </w:rPr>
        <w:t xml:space="preserve">and explore </w:t>
      </w:r>
      <w:r w:rsidRPr="00044330">
        <w:rPr>
          <w:rFonts w:eastAsia="Times New Roman" w:cstheme="minorHAnsi"/>
          <w:color w:val="000000"/>
        </w:rPr>
        <w:t>the structure summary page for th</w:t>
      </w:r>
      <w:r w:rsidR="002F1034" w:rsidRPr="00044330">
        <w:rPr>
          <w:rFonts w:eastAsia="Times New Roman" w:cstheme="minorHAnsi"/>
          <w:color w:val="000000"/>
        </w:rPr>
        <w:t>e top</w:t>
      </w:r>
      <w:r w:rsidRPr="00044330">
        <w:rPr>
          <w:rFonts w:eastAsia="Times New Roman" w:cstheme="minorHAnsi"/>
          <w:color w:val="000000"/>
        </w:rPr>
        <w:t xml:space="preserve"> entry </w:t>
      </w:r>
      <w:r w:rsidR="002F1034" w:rsidRPr="00044330">
        <w:rPr>
          <w:rFonts w:eastAsia="Times New Roman" w:cstheme="minorHAnsi"/>
          <w:color w:val="000000"/>
        </w:rPr>
        <w:t>in the query results list</w:t>
      </w:r>
      <w:r w:rsidRPr="00044330">
        <w:rPr>
          <w:rFonts w:eastAsia="Times New Roman" w:cstheme="minorHAnsi"/>
          <w:color w:val="000000"/>
        </w:rPr>
        <w:t xml:space="preserve">. </w:t>
      </w:r>
    </w:p>
    <w:p w14:paraId="2AFBC246" w14:textId="77777777" w:rsidR="00593C05" w:rsidRPr="00044330" w:rsidRDefault="00593C05" w:rsidP="005B0B4D">
      <w:pPr>
        <w:pStyle w:val="ListParagraph"/>
        <w:rPr>
          <w:rFonts w:eastAsia="Times New Roman" w:cstheme="minorHAnsi"/>
          <w:color w:val="000000"/>
        </w:rPr>
      </w:pPr>
    </w:p>
    <w:p w14:paraId="156B52E9" w14:textId="17C8C7C1" w:rsidR="00593C05" w:rsidRPr="00044330" w:rsidRDefault="00593C05" w:rsidP="005B0B4D">
      <w:pPr>
        <w:pStyle w:val="ListParagraph"/>
        <w:rPr>
          <w:rFonts w:eastAsia="Times New Roman" w:cstheme="minorHAnsi"/>
          <w:color w:val="000000"/>
        </w:rPr>
      </w:pPr>
      <w:r w:rsidRPr="00044330">
        <w:rPr>
          <w:rFonts w:eastAsia="Times New Roman" w:cstheme="minorHAnsi"/>
          <w:color w:val="000000"/>
        </w:rPr>
        <w:t>Q</w:t>
      </w:r>
      <w:r w:rsidR="002F1034" w:rsidRPr="00044330">
        <w:rPr>
          <w:rFonts w:eastAsia="Times New Roman" w:cstheme="minorHAnsi"/>
          <w:color w:val="000000"/>
        </w:rPr>
        <w:t>6</w:t>
      </w:r>
      <w:r w:rsidRPr="00044330">
        <w:rPr>
          <w:rFonts w:eastAsia="Times New Roman" w:cstheme="minorHAnsi"/>
          <w:color w:val="000000"/>
        </w:rPr>
        <w:t>. Complete the following table for the PDB entry reported in Ans</w:t>
      </w:r>
      <w:r w:rsidR="002F1034" w:rsidRPr="00044330">
        <w:rPr>
          <w:rFonts w:eastAsia="Times New Roman" w:cstheme="minorHAnsi"/>
          <w:color w:val="000000"/>
        </w:rPr>
        <w:t>4</w:t>
      </w:r>
      <w:r w:rsidRPr="00044330">
        <w:rPr>
          <w:rFonts w:eastAsia="Times New Roman" w:cstheme="minorHAnsi"/>
          <w:color w:val="000000"/>
        </w:rPr>
        <w:t>.</w:t>
      </w:r>
    </w:p>
    <w:p w14:paraId="51586101" w14:textId="3ECA1B15" w:rsidR="00593C05" w:rsidRPr="00044330" w:rsidRDefault="00593C05" w:rsidP="005B0B4D">
      <w:pPr>
        <w:pStyle w:val="ListParagraph"/>
        <w:rPr>
          <w:rFonts w:eastAsia="Times New Roman" w:cstheme="minorHAnsi"/>
          <w:color w:val="0432FF"/>
        </w:rPr>
      </w:pPr>
    </w:p>
    <w:tbl>
      <w:tblPr>
        <w:tblStyle w:val="TableGrid"/>
        <w:tblW w:w="0" w:type="auto"/>
        <w:tblInd w:w="720" w:type="dxa"/>
        <w:tblLook w:val="04A0" w:firstRow="1" w:lastRow="0" w:firstColumn="1" w:lastColumn="0" w:noHBand="0" w:noVBand="1"/>
      </w:tblPr>
      <w:tblGrid>
        <w:gridCol w:w="4495"/>
        <w:gridCol w:w="4135"/>
      </w:tblGrid>
      <w:tr w:rsidR="00593C05" w:rsidRPr="00044330" w14:paraId="48EBB560" w14:textId="77777777" w:rsidTr="0005673E">
        <w:tc>
          <w:tcPr>
            <w:tcW w:w="4495" w:type="dxa"/>
          </w:tcPr>
          <w:p w14:paraId="468E4239" w14:textId="77777777" w:rsidR="00593C05" w:rsidRPr="00044330" w:rsidRDefault="00593C05" w:rsidP="005B0B4D">
            <w:pPr>
              <w:pStyle w:val="ListParagraph"/>
              <w:ind w:left="0"/>
              <w:rPr>
                <w:rFonts w:eastAsia="Times New Roman" w:cstheme="minorHAnsi"/>
                <w:color w:val="000000"/>
              </w:rPr>
            </w:pPr>
            <w:r w:rsidRPr="00044330">
              <w:rPr>
                <w:rFonts w:eastAsia="Times New Roman" w:cstheme="minorHAnsi"/>
                <w:color w:val="000000"/>
              </w:rPr>
              <w:t>PDB ID</w:t>
            </w:r>
          </w:p>
        </w:tc>
        <w:tc>
          <w:tcPr>
            <w:tcW w:w="4135" w:type="dxa"/>
          </w:tcPr>
          <w:p w14:paraId="5A8F5CE5" w14:textId="75EB3455" w:rsidR="00593C05" w:rsidRPr="00044330" w:rsidRDefault="0083675C" w:rsidP="005B0B4D">
            <w:pPr>
              <w:pStyle w:val="ListParagraph"/>
              <w:ind w:left="0"/>
              <w:rPr>
                <w:rFonts w:eastAsia="Times New Roman" w:cstheme="minorHAnsi"/>
                <w:color w:val="000000"/>
              </w:rPr>
            </w:pPr>
            <w:r>
              <w:rPr>
                <w:rFonts w:eastAsia="Times New Roman" w:cstheme="minorHAnsi"/>
                <w:color w:val="0432FF"/>
              </w:rPr>
              <w:t xml:space="preserve"> </w:t>
            </w:r>
          </w:p>
        </w:tc>
      </w:tr>
      <w:tr w:rsidR="00593C05" w:rsidRPr="00044330" w14:paraId="641850E0" w14:textId="77777777" w:rsidTr="0005673E">
        <w:tc>
          <w:tcPr>
            <w:tcW w:w="4495" w:type="dxa"/>
          </w:tcPr>
          <w:p w14:paraId="159A0B34" w14:textId="77777777" w:rsidR="00593C05" w:rsidRPr="00044330" w:rsidRDefault="00593C05" w:rsidP="005B0B4D">
            <w:pPr>
              <w:pStyle w:val="ListParagraph"/>
              <w:ind w:left="0"/>
              <w:rPr>
                <w:rFonts w:eastAsia="Times New Roman" w:cstheme="minorHAnsi"/>
                <w:color w:val="000000"/>
              </w:rPr>
            </w:pPr>
            <w:r w:rsidRPr="00044330">
              <w:rPr>
                <w:rFonts w:eastAsia="Times New Roman" w:cstheme="minorHAnsi"/>
                <w:color w:val="000000"/>
              </w:rPr>
              <w:t xml:space="preserve">Author(s) of entry </w:t>
            </w:r>
          </w:p>
        </w:tc>
        <w:tc>
          <w:tcPr>
            <w:tcW w:w="4135" w:type="dxa"/>
          </w:tcPr>
          <w:p w14:paraId="51AC8FDF" w14:textId="4D7EA941" w:rsidR="00593C05" w:rsidRPr="00044330" w:rsidRDefault="0083675C" w:rsidP="005B0B4D">
            <w:pPr>
              <w:pStyle w:val="ListParagraph"/>
              <w:ind w:left="0"/>
              <w:rPr>
                <w:rFonts w:eastAsia="Times New Roman" w:cstheme="minorHAnsi"/>
                <w:color w:val="000000"/>
              </w:rPr>
            </w:pPr>
            <w:r>
              <w:rPr>
                <w:rFonts w:eastAsia="Times New Roman" w:cstheme="minorHAnsi"/>
                <w:color w:val="0432FF"/>
              </w:rPr>
              <w:t xml:space="preserve"> </w:t>
            </w:r>
          </w:p>
        </w:tc>
      </w:tr>
      <w:tr w:rsidR="00593C05" w:rsidRPr="00044330" w14:paraId="44874695" w14:textId="77777777" w:rsidTr="0005673E">
        <w:tc>
          <w:tcPr>
            <w:tcW w:w="4495" w:type="dxa"/>
          </w:tcPr>
          <w:p w14:paraId="13E38CAD" w14:textId="77777777" w:rsidR="00593C05" w:rsidRPr="00044330" w:rsidRDefault="00593C05" w:rsidP="005B0B4D">
            <w:pPr>
              <w:pStyle w:val="ListParagraph"/>
              <w:ind w:left="0"/>
              <w:rPr>
                <w:rFonts w:eastAsia="Times New Roman" w:cstheme="minorHAnsi"/>
                <w:color w:val="000000"/>
              </w:rPr>
            </w:pPr>
            <w:r w:rsidRPr="00044330">
              <w:rPr>
                <w:rFonts w:eastAsia="Times New Roman" w:cstheme="minorHAnsi"/>
                <w:color w:val="000000"/>
              </w:rPr>
              <w:t>Year when the structure was published/ released</w:t>
            </w:r>
          </w:p>
        </w:tc>
        <w:tc>
          <w:tcPr>
            <w:tcW w:w="4135" w:type="dxa"/>
          </w:tcPr>
          <w:p w14:paraId="1B988086" w14:textId="3E902457" w:rsidR="00593C05" w:rsidRPr="00044330" w:rsidRDefault="0083675C" w:rsidP="005B0B4D">
            <w:pPr>
              <w:pStyle w:val="ListParagraph"/>
              <w:ind w:left="0"/>
              <w:rPr>
                <w:rFonts w:eastAsia="Times New Roman" w:cstheme="minorHAnsi"/>
                <w:color w:val="000000"/>
              </w:rPr>
            </w:pPr>
            <w:r>
              <w:rPr>
                <w:rFonts w:eastAsia="Times New Roman" w:cstheme="minorHAnsi"/>
                <w:color w:val="0432FF"/>
              </w:rPr>
              <w:t xml:space="preserve"> </w:t>
            </w:r>
          </w:p>
        </w:tc>
      </w:tr>
      <w:tr w:rsidR="00593C05" w:rsidRPr="00044330" w14:paraId="70E6501F" w14:textId="77777777" w:rsidTr="0005673E">
        <w:tc>
          <w:tcPr>
            <w:tcW w:w="4495" w:type="dxa"/>
          </w:tcPr>
          <w:p w14:paraId="14AB9AEC" w14:textId="77777777" w:rsidR="00593C05" w:rsidRPr="00044330" w:rsidRDefault="00593C05" w:rsidP="005B0B4D">
            <w:pPr>
              <w:pStyle w:val="ListParagraph"/>
              <w:ind w:left="0"/>
              <w:rPr>
                <w:rFonts w:eastAsia="Times New Roman" w:cstheme="minorHAnsi"/>
                <w:color w:val="000000"/>
              </w:rPr>
            </w:pPr>
            <w:r w:rsidRPr="00044330">
              <w:rPr>
                <w:rFonts w:eastAsia="Times New Roman" w:cstheme="minorHAnsi"/>
                <w:color w:val="000000"/>
              </w:rPr>
              <w:t>Structure determination method</w:t>
            </w:r>
          </w:p>
        </w:tc>
        <w:tc>
          <w:tcPr>
            <w:tcW w:w="4135" w:type="dxa"/>
          </w:tcPr>
          <w:p w14:paraId="16630C94" w14:textId="2F84D2C5" w:rsidR="00593C05" w:rsidRPr="00044330" w:rsidRDefault="0083675C" w:rsidP="005B0B4D">
            <w:pPr>
              <w:rPr>
                <w:rFonts w:eastAsia="Times New Roman" w:cstheme="minorHAnsi"/>
                <w:color w:val="000000"/>
              </w:rPr>
            </w:pPr>
            <w:r>
              <w:rPr>
                <w:rFonts w:eastAsia="Times New Roman" w:cstheme="minorHAnsi"/>
                <w:color w:val="0432FF"/>
              </w:rPr>
              <w:t xml:space="preserve"> </w:t>
            </w:r>
          </w:p>
        </w:tc>
      </w:tr>
      <w:tr w:rsidR="00593C05" w:rsidRPr="00044330" w14:paraId="0BC390A7" w14:textId="77777777" w:rsidTr="0005673E">
        <w:tc>
          <w:tcPr>
            <w:tcW w:w="4495" w:type="dxa"/>
          </w:tcPr>
          <w:p w14:paraId="0A49BCEC" w14:textId="77777777" w:rsidR="0005673E" w:rsidRPr="00044330" w:rsidRDefault="00681572" w:rsidP="005B0B4D">
            <w:pPr>
              <w:pStyle w:val="ListParagraph"/>
              <w:ind w:left="0"/>
              <w:rPr>
                <w:rFonts w:eastAsia="Times New Roman" w:cstheme="minorHAnsi"/>
                <w:color w:val="000000"/>
              </w:rPr>
            </w:pPr>
            <w:r w:rsidRPr="00044330">
              <w:rPr>
                <w:rFonts w:eastAsia="Times New Roman" w:cstheme="minorHAnsi"/>
                <w:color w:val="000000"/>
              </w:rPr>
              <w:t>#</w:t>
            </w:r>
            <w:r w:rsidR="00593C05" w:rsidRPr="00044330">
              <w:rPr>
                <w:rFonts w:eastAsia="Times New Roman" w:cstheme="minorHAnsi"/>
                <w:color w:val="000000"/>
              </w:rPr>
              <w:t xml:space="preserve"> of </w:t>
            </w:r>
            <w:r w:rsidRPr="00044330">
              <w:rPr>
                <w:rFonts w:eastAsia="Times New Roman" w:cstheme="minorHAnsi"/>
                <w:color w:val="000000"/>
              </w:rPr>
              <w:t xml:space="preserve">macromolecular chains </w:t>
            </w:r>
          </w:p>
          <w:p w14:paraId="4E9CA49B" w14:textId="5D791C91" w:rsidR="00593C05" w:rsidRPr="00044330" w:rsidRDefault="00681572" w:rsidP="005B0B4D">
            <w:pPr>
              <w:pStyle w:val="ListParagraph"/>
              <w:ind w:left="0"/>
              <w:rPr>
                <w:rFonts w:eastAsia="Times New Roman" w:cstheme="minorHAnsi"/>
                <w:color w:val="000000"/>
              </w:rPr>
            </w:pPr>
            <w:r w:rsidRPr="00044330">
              <w:rPr>
                <w:rFonts w:eastAsia="Times New Roman" w:cstheme="minorHAnsi"/>
                <w:color w:val="000000"/>
              </w:rPr>
              <w:t>(# Protein + # nucleic acid)</w:t>
            </w:r>
          </w:p>
        </w:tc>
        <w:tc>
          <w:tcPr>
            <w:tcW w:w="4135" w:type="dxa"/>
          </w:tcPr>
          <w:p w14:paraId="6A63A526" w14:textId="4F0AB6AB" w:rsidR="00593C05" w:rsidRPr="00044330" w:rsidRDefault="0083675C" w:rsidP="005B0B4D">
            <w:pPr>
              <w:pStyle w:val="ListParagraph"/>
              <w:ind w:left="0"/>
              <w:rPr>
                <w:rFonts w:eastAsia="Times New Roman" w:cstheme="minorHAnsi"/>
                <w:color w:val="000000"/>
              </w:rPr>
            </w:pPr>
            <w:r>
              <w:rPr>
                <w:rFonts w:eastAsia="Times New Roman" w:cstheme="minorHAnsi"/>
                <w:color w:val="0432FF"/>
              </w:rPr>
              <w:t xml:space="preserve"> </w:t>
            </w:r>
          </w:p>
        </w:tc>
      </w:tr>
      <w:tr w:rsidR="00593C05" w:rsidRPr="00044330" w14:paraId="32F638F6" w14:textId="77777777" w:rsidTr="0005673E">
        <w:tc>
          <w:tcPr>
            <w:tcW w:w="4495" w:type="dxa"/>
          </w:tcPr>
          <w:p w14:paraId="68911515" w14:textId="7211C1B9" w:rsidR="00593C05" w:rsidRPr="00044330" w:rsidRDefault="00593C05" w:rsidP="005B0B4D">
            <w:pPr>
              <w:pStyle w:val="ListParagraph"/>
              <w:ind w:left="0"/>
              <w:rPr>
                <w:rFonts w:eastAsia="Times New Roman" w:cstheme="minorHAnsi"/>
                <w:color w:val="000000"/>
              </w:rPr>
            </w:pPr>
            <w:r w:rsidRPr="00044330">
              <w:rPr>
                <w:rFonts w:eastAsia="Times New Roman" w:cstheme="minorHAnsi"/>
                <w:color w:val="000000"/>
              </w:rPr>
              <w:t>Names of proteins in these chains</w:t>
            </w:r>
            <w:r w:rsidR="00681572" w:rsidRPr="00044330">
              <w:rPr>
                <w:rFonts w:eastAsia="Times New Roman" w:cstheme="minorHAnsi"/>
                <w:color w:val="000000"/>
              </w:rPr>
              <w:t xml:space="preserve"> (chain ID)</w:t>
            </w:r>
          </w:p>
        </w:tc>
        <w:tc>
          <w:tcPr>
            <w:tcW w:w="4135" w:type="dxa"/>
          </w:tcPr>
          <w:p w14:paraId="20E2AC3C" w14:textId="336084AE" w:rsidR="00593C05" w:rsidRPr="00044330" w:rsidRDefault="0083675C" w:rsidP="005B0B4D">
            <w:pPr>
              <w:pStyle w:val="ListParagraph"/>
              <w:ind w:left="0"/>
              <w:rPr>
                <w:rFonts w:eastAsia="Times New Roman" w:cstheme="minorHAnsi"/>
                <w:color w:val="000000"/>
              </w:rPr>
            </w:pPr>
            <w:r>
              <w:rPr>
                <w:rFonts w:eastAsia="Times New Roman" w:cstheme="minorHAnsi"/>
                <w:color w:val="0432FF"/>
              </w:rPr>
              <w:t xml:space="preserve"> </w:t>
            </w:r>
          </w:p>
        </w:tc>
      </w:tr>
      <w:tr w:rsidR="00593C05" w:rsidRPr="00044330" w14:paraId="438DAD99" w14:textId="77777777" w:rsidTr="0005673E">
        <w:tc>
          <w:tcPr>
            <w:tcW w:w="4495" w:type="dxa"/>
          </w:tcPr>
          <w:p w14:paraId="2AF413EE" w14:textId="77777777" w:rsidR="00593C05" w:rsidRPr="00044330" w:rsidRDefault="00593C05" w:rsidP="005B0B4D">
            <w:pPr>
              <w:pStyle w:val="ListParagraph"/>
              <w:ind w:left="0"/>
              <w:rPr>
                <w:rFonts w:eastAsia="Times New Roman" w:cstheme="minorHAnsi"/>
                <w:color w:val="000000"/>
              </w:rPr>
            </w:pPr>
            <w:r w:rsidRPr="00044330">
              <w:rPr>
                <w:rFonts w:eastAsia="Times New Roman" w:cstheme="minorHAnsi"/>
                <w:color w:val="000000"/>
              </w:rPr>
              <w:t>Names of genes of proteins included here</w:t>
            </w:r>
          </w:p>
        </w:tc>
        <w:tc>
          <w:tcPr>
            <w:tcW w:w="4135" w:type="dxa"/>
          </w:tcPr>
          <w:p w14:paraId="70AD4DC7" w14:textId="4FBFADE2" w:rsidR="00593C05" w:rsidRPr="00044330" w:rsidRDefault="0083675C" w:rsidP="005B0B4D">
            <w:pPr>
              <w:pStyle w:val="ListParagraph"/>
              <w:ind w:left="0"/>
              <w:rPr>
                <w:rFonts w:eastAsia="Times New Roman" w:cstheme="minorHAnsi"/>
                <w:color w:val="000000"/>
              </w:rPr>
            </w:pPr>
            <w:r>
              <w:rPr>
                <w:rFonts w:eastAsia="Times New Roman" w:cstheme="minorHAnsi"/>
                <w:color w:val="0432FF"/>
              </w:rPr>
              <w:t xml:space="preserve"> </w:t>
            </w:r>
          </w:p>
        </w:tc>
      </w:tr>
      <w:tr w:rsidR="00593C05" w:rsidRPr="00044330" w14:paraId="78A96C2C" w14:textId="77777777" w:rsidTr="00945DDB">
        <w:trPr>
          <w:trHeight w:val="386"/>
        </w:trPr>
        <w:tc>
          <w:tcPr>
            <w:tcW w:w="4495" w:type="dxa"/>
          </w:tcPr>
          <w:p w14:paraId="2D49AC69" w14:textId="288AC8A4" w:rsidR="00593C05" w:rsidRPr="00044330" w:rsidRDefault="00681572" w:rsidP="005B0B4D">
            <w:pPr>
              <w:pStyle w:val="ListParagraph"/>
              <w:ind w:left="0"/>
              <w:rPr>
                <w:rFonts w:eastAsia="Times New Roman" w:cstheme="minorHAnsi"/>
                <w:color w:val="000000"/>
              </w:rPr>
            </w:pPr>
            <w:r w:rsidRPr="00044330">
              <w:rPr>
                <w:rFonts w:eastAsia="Times New Roman" w:cstheme="minorHAnsi"/>
                <w:color w:val="000000"/>
              </w:rPr>
              <w:t>Name of any other macromolecular chain</w:t>
            </w:r>
          </w:p>
        </w:tc>
        <w:tc>
          <w:tcPr>
            <w:tcW w:w="4135" w:type="dxa"/>
          </w:tcPr>
          <w:p w14:paraId="7E680C36" w14:textId="1D35031B" w:rsidR="00593C05" w:rsidRPr="00044330" w:rsidRDefault="0083675C" w:rsidP="00945DDB">
            <w:pPr>
              <w:rPr>
                <w:rFonts w:cstheme="minorHAnsi"/>
                <w:color w:val="0432FF"/>
              </w:rPr>
            </w:pPr>
            <w:r>
              <w:rPr>
                <w:rFonts w:cstheme="minorHAnsi"/>
                <w:color w:val="0432FF"/>
              </w:rPr>
              <w:t xml:space="preserve"> </w:t>
            </w:r>
          </w:p>
        </w:tc>
      </w:tr>
    </w:tbl>
    <w:p w14:paraId="16A7DE3B" w14:textId="77777777" w:rsidR="00593C05" w:rsidRPr="00044330" w:rsidRDefault="00593C05" w:rsidP="005B0B4D">
      <w:pPr>
        <w:rPr>
          <w:rFonts w:eastAsia="Times New Roman" w:cstheme="minorHAnsi"/>
          <w:color w:val="000000"/>
        </w:rPr>
      </w:pPr>
    </w:p>
    <w:p w14:paraId="588F6A75" w14:textId="61935828" w:rsidR="00681572" w:rsidRPr="00044330" w:rsidRDefault="006473D1" w:rsidP="005B0B4D">
      <w:pPr>
        <w:pStyle w:val="ListParagraph"/>
        <w:numPr>
          <w:ilvl w:val="0"/>
          <w:numId w:val="15"/>
        </w:numPr>
        <w:rPr>
          <w:rFonts w:eastAsia="Times New Roman" w:cstheme="minorHAnsi"/>
          <w:color w:val="000000"/>
        </w:rPr>
      </w:pPr>
      <w:r w:rsidRPr="00044330">
        <w:rPr>
          <w:rFonts w:eastAsia="Times New Roman" w:cstheme="minorHAnsi"/>
          <w:color w:val="000000"/>
        </w:rPr>
        <w:t xml:space="preserve">In the Macromolecules section of the </w:t>
      </w:r>
      <w:r w:rsidR="006610E1" w:rsidRPr="00044330">
        <w:rPr>
          <w:rFonts w:eastAsia="Times New Roman" w:cstheme="minorHAnsi"/>
          <w:color w:val="000000"/>
        </w:rPr>
        <w:t xml:space="preserve">structure summary </w:t>
      </w:r>
      <w:r w:rsidRPr="00044330">
        <w:rPr>
          <w:rFonts w:eastAsia="Times New Roman" w:cstheme="minorHAnsi"/>
          <w:color w:val="000000"/>
        </w:rPr>
        <w:t>page</w:t>
      </w:r>
      <w:r w:rsidR="006610E1" w:rsidRPr="00044330">
        <w:rPr>
          <w:rFonts w:eastAsia="Times New Roman" w:cstheme="minorHAnsi"/>
          <w:color w:val="000000"/>
        </w:rPr>
        <w:t xml:space="preserve"> for the PDB entry you are exploring</w:t>
      </w:r>
      <w:r w:rsidRPr="00044330">
        <w:rPr>
          <w:rFonts w:eastAsia="Times New Roman" w:cstheme="minorHAnsi"/>
          <w:color w:val="000000"/>
        </w:rPr>
        <w:t>, c</w:t>
      </w:r>
      <w:r w:rsidR="00681572" w:rsidRPr="00044330">
        <w:rPr>
          <w:rFonts w:eastAsia="Times New Roman" w:cstheme="minorHAnsi"/>
          <w:color w:val="000000"/>
        </w:rPr>
        <w:t xml:space="preserve">lick on the </w:t>
      </w:r>
      <w:proofErr w:type="spellStart"/>
      <w:r w:rsidRPr="00044330">
        <w:rPr>
          <w:rFonts w:eastAsia="Times New Roman" w:cstheme="minorHAnsi"/>
          <w:color w:val="000000"/>
        </w:rPr>
        <w:t>UniProt</w:t>
      </w:r>
      <w:proofErr w:type="spellEnd"/>
      <w:r w:rsidRPr="00044330">
        <w:rPr>
          <w:rFonts w:eastAsia="Times New Roman" w:cstheme="minorHAnsi"/>
          <w:color w:val="000000"/>
        </w:rPr>
        <w:t xml:space="preserve"> ID (orange box) for the protein chain in the structure. </w:t>
      </w:r>
    </w:p>
    <w:p w14:paraId="7B224E94" w14:textId="65E0A73F" w:rsidR="006473D1" w:rsidRPr="00044330" w:rsidRDefault="006473D1" w:rsidP="005B0B4D">
      <w:pPr>
        <w:pStyle w:val="ListParagraph"/>
        <w:rPr>
          <w:rFonts w:eastAsia="Times New Roman" w:cstheme="minorHAnsi"/>
          <w:color w:val="000000"/>
        </w:rPr>
      </w:pPr>
    </w:p>
    <w:p w14:paraId="54569320" w14:textId="6C12D972" w:rsidR="006473D1" w:rsidRPr="00044330" w:rsidRDefault="006473D1" w:rsidP="005B0B4D">
      <w:pPr>
        <w:pStyle w:val="ListParagraph"/>
        <w:rPr>
          <w:rFonts w:eastAsia="Times New Roman" w:cstheme="minorHAnsi"/>
          <w:color w:val="000000"/>
        </w:rPr>
      </w:pPr>
      <w:r w:rsidRPr="00044330">
        <w:rPr>
          <w:rFonts w:eastAsia="Times New Roman" w:cstheme="minorHAnsi"/>
          <w:color w:val="000000"/>
        </w:rPr>
        <w:t xml:space="preserve">Q7. What is the </w:t>
      </w:r>
      <w:proofErr w:type="spellStart"/>
      <w:r w:rsidRPr="00044330">
        <w:rPr>
          <w:rFonts w:eastAsia="Times New Roman" w:cstheme="minorHAnsi"/>
          <w:color w:val="000000"/>
        </w:rPr>
        <w:t>UniProt</w:t>
      </w:r>
      <w:proofErr w:type="spellEnd"/>
      <w:r w:rsidRPr="00044330">
        <w:rPr>
          <w:rFonts w:eastAsia="Times New Roman" w:cstheme="minorHAnsi"/>
          <w:color w:val="000000"/>
        </w:rPr>
        <w:t xml:space="preserve"> Identifier for this</w:t>
      </w:r>
      <w:r w:rsidR="00DB5AB5" w:rsidRPr="00044330">
        <w:rPr>
          <w:rFonts w:eastAsia="Times New Roman" w:cstheme="minorHAnsi"/>
          <w:color w:val="000000"/>
        </w:rPr>
        <w:t xml:space="preserve"> chain</w:t>
      </w:r>
      <w:r w:rsidRPr="00044330">
        <w:rPr>
          <w:rFonts w:eastAsia="Times New Roman" w:cstheme="minorHAnsi"/>
          <w:color w:val="000000"/>
        </w:rPr>
        <w:t>?</w:t>
      </w:r>
    </w:p>
    <w:p w14:paraId="767D0B61" w14:textId="3C93F23A" w:rsidR="006473D1" w:rsidRPr="00044330" w:rsidRDefault="0083675C" w:rsidP="005B0B4D">
      <w:pPr>
        <w:pStyle w:val="ListParagraph"/>
        <w:rPr>
          <w:rFonts w:eastAsia="Times New Roman" w:cstheme="minorHAnsi"/>
          <w:color w:val="0432FF"/>
        </w:rPr>
      </w:pPr>
      <w:r>
        <w:rPr>
          <w:rFonts w:eastAsia="Times New Roman" w:cstheme="minorHAnsi"/>
          <w:color w:val="0432FF"/>
        </w:rPr>
        <w:t xml:space="preserve"> </w:t>
      </w:r>
    </w:p>
    <w:p w14:paraId="205DEB6B" w14:textId="289D1008" w:rsidR="006473D1" w:rsidRPr="00044330" w:rsidRDefault="006473D1" w:rsidP="005B0B4D">
      <w:pPr>
        <w:pStyle w:val="ListParagraph"/>
        <w:rPr>
          <w:rFonts w:eastAsia="Times New Roman" w:cstheme="minorHAnsi"/>
          <w:color w:val="000000"/>
        </w:rPr>
      </w:pPr>
    </w:p>
    <w:p w14:paraId="2C7CD242" w14:textId="52781F22" w:rsidR="006473D1" w:rsidRPr="00044330" w:rsidRDefault="006473D1" w:rsidP="005B0B4D">
      <w:pPr>
        <w:pStyle w:val="ListParagraph"/>
        <w:rPr>
          <w:rFonts w:eastAsia="Times New Roman" w:cstheme="minorHAnsi"/>
          <w:color w:val="000000"/>
        </w:rPr>
      </w:pPr>
      <w:r w:rsidRPr="00044330">
        <w:rPr>
          <w:rFonts w:eastAsia="Times New Roman" w:cstheme="minorHAnsi"/>
          <w:color w:val="000000"/>
        </w:rPr>
        <w:lastRenderedPageBreak/>
        <w:t>Q8: Examine the “Family &amp; Domains” section of</w:t>
      </w:r>
      <w:r w:rsidR="00E77EAA" w:rsidRPr="00044330">
        <w:rPr>
          <w:rFonts w:eastAsia="Times New Roman" w:cstheme="minorHAnsi"/>
          <w:color w:val="000000"/>
        </w:rPr>
        <w:t xml:space="preserve"> the protein chain listed in Q7 on</w:t>
      </w:r>
      <w:r w:rsidRPr="00044330">
        <w:rPr>
          <w:rFonts w:eastAsia="Times New Roman" w:cstheme="minorHAnsi"/>
          <w:color w:val="000000"/>
        </w:rPr>
        <w:t xml:space="preserve"> the </w:t>
      </w:r>
      <w:proofErr w:type="spellStart"/>
      <w:r w:rsidRPr="00044330">
        <w:rPr>
          <w:rFonts w:eastAsia="Times New Roman" w:cstheme="minorHAnsi"/>
          <w:color w:val="000000"/>
        </w:rPr>
        <w:t>UniProt</w:t>
      </w:r>
      <w:proofErr w:type="spellEnd"/>
      <w:r w:rsidRPr="00044330">
        <w:rPr>
          <w:rFonts w:eastAsia="Times New Roman" w:cstheme="minorHAnsi"/>
          <w:color w:val="000000"/>
        </w:rPr>
        <w:t xml:space="preserve"> page. Draw a linear diagram of the protein and mark all the motifs, regions, and domains.</w:t>
      </w:r>
    </w:p>
    <w:p w14:paraId="547B5159" w14:textId="78CB48EC" w:rsidR="006473D1" w:rsidRPr="00044330" w:rsidRDefault="0083675C" w:rsidP="005B0B4D">
      <w:pPr>
        <w:pStyle w:val="ListParagraph"/>
        <w:rPr>
          <w:rFonts w:eastAsia="Times New Roman" w:cstheme="minorHAnsi"/>
          <w:color w:val="0432FF"/>
        </w:rPr>
      </w:pPr>
      <w:r>
        <w:rPr>
          <w:rFonts w:eastAsia="Times New Roman" w:cstheme="minorHAnsi"/>
          <w:color w:val="0432FF"/>
        </w:rPr>
        <w:t xml:space="preserve"> </w:t>
      </w:r>
      <w:r w:rsidR="006473D1" w:rsidRPr="00044330">
        <w:rPr>
          <w:rFonts w:eastAsia="Times New Roman" w:cstheme="minorHAnsi"/>
          <w:color w:val="0432FF"/>
        </w:rPr>
        <w:t xml:space="preserve"> </w:t>
      </w:r>
    </w:p>
    <w:p w14:paraId="39B64D00" w14:textId="29B97B26" w:rsidR="006473D1" w:rsidRPr="00044330" w:rsidRDefault="006473D1" w:rsidP="005B0B4D">
      <w:pPr>
        <w:pStyle w:val="ListParagraph"/>
        <w:rPr>
          <w:rFonts w:eastAsia="Times New Roman" w:cstheme="minorHAnsi"/>
          <w:color w:val="000000"/>
        </w:rPr>
      </w:pPr>
    </w:p>
    <w:p w14:paraId="307F59FC" w14:textId="26D835EE" w:rsidR="006473D1" w:rsidRDefault="006473D1" w:rsidP="005B0B4D">
      <w:pPr>
        <w:pStyle w:val="ListParagraph"/>
        <w:rPr>
          <w:rFonts w:eastAsia="Times New Roman" w:cstheme="minorHAnsi"/>
          <w:color w:val="000000"/>
        </w:rPr>
      </w:pPr>
    </w:p>
    <w:p w14:paraId="4F99A5FB" w14:textId="5E2E4959" w:rsidR="0083675C" w:rsidRDefault="0083675C" w:rsidP="005B0B4D">
      <w:pPr>
        <w:pStyle w:val="ListParagraph"/>
        <w:rPr>
          <w:rFonts w:eastAsia="Times New Roman" w:cstheme="minorHAnsi"/>
          <w:color w:val="000000"/>
        </w:rPr>
      </w:pPr>
    </w:p>
    <w:p w14:paraId="30C0B553" w14:textId="6BF90166" w:rsidR="0083675C" w:rsidRDefault="0083675C" w:rsidP="005B0B4D">
      <w:pPr>
        <w:pStyle w:val="ListParagraph"/>
        <w:rPr>
          <w:rFonts w:eastAsia="Times New Roman" w:cstheme="minorHAnsi"/>
          <w:color w:val="000000"/>
        </w:rPr>
      </w:pPr>
    </w:p>
    <w:p w14:paraId="4AB79480" w14:textId="7FC8C272" w:rsidR="0083675C" w:rsidRDefault="0083675C" w:rsidP="005B0B4D">
      <w:pPr>
        <w:pStyle w:val="ListParagraph"/>
        <w:rPr>
          <w:rFonts w:eastAsia="Times New Roman" w:cstheme="minorHAnsi"/>
          <w:color w:val="000000"/>
        </w:rPr>
      </w:pPr>
    </w:p>
    <w:p w14:paraId="53D88859" w14:textId="34F39EC4" w:rsidR="0083675C" w:rsidRDefault="0083675C" w:rsidP="005B0B4D">
      <w:pPr>
        <w:pStyle w:val="ListParagraph"/>
        <w:rPr>
          <w:rFonts w:eastAsia="Times New Roman" w:cstheme="minorHAnsi"/>
          <w:color w:val="000000"/>
        </w:rPr>
      </w:pPr>
    </w:p>
    <w:p w14:paraId="011E9648" w14:textId="0D77E9CD" w:rsidR="0083675C" w:rsidRDefault="0083675C" w:rsidP="005B0B4D">
      <w:pPr>
        <w:pStyle w:val="ListParagraph"/>
        <w:rPr>
          <w:rFonts w:eastAsia="Times New Roman" w:cstheme="minorHAnsi"/>
          <w:color w:val="000000"/>
        </w:rPr>
      </w:pPr>
    </w:p>
    <w:p w14:paraId="4C51264E" w14:textId="60375297" w:rsidR="0083675C" w:rsidRDefault="0083675C" w:rsidP="005B0B4D">
      <w:pPr>
        <w:pStyle w:val="ListParagraph"/>
        <w:rPr>
          <w:rFonts w:eastAsia="Times New Roman" w:cstheme="minorHAnsi"/>
          <w:color w:val="000000"/>
        </w:rPr>
      </w:pPr>
    </w:p>
    <w:p w14:paraId="456861B1" w14:textId="5078A049" w:rsidR="0083675C" w:rsidRDefault="0083675C" w:rsidP="005B0B4D">
      <w:pPr>
        <w:pStyle w:val="ListParagraph"/>
        <w:rPr>
          <w:rFonts w:eastAsia="Times New Roman" w:cstheme="minorHAnsi"/>
          <w:color w:val="000000"/>
        </w:rPr>
      </w:pPr>
    </w:p>
    <w:p w14:paraId="3EA9FA52" w14:textId="19F4E18D" w:rsidR="0083675C" w:rsidRDefault="0083675C" w:rsidP="005B0B4D">
      <w:pPr>
        <w:pStyle w:val="ListParagraph"/>
        <w:rPr>
          <w:rFonts w:eastAsia="Times New Roman" w:cstheme="minorHAnsi"/>
          <w:color w:val="000000"/>
        </w:rPr>
      </w:pPr>
    </w:p>
    <w:p w14:paraId="627D95D1" w14:textId="77777777" w:rsidR="0083675C" w:rsidRPr="00044330" w:rsidRDefault="0083675C" w:rsidP="005B0B4D">
      <w:pPr>
        <w:pStyle w:val="ListParagraph"/>
        <w:rPr>
          <w:rFonts w:eastAsia="Times New Roman" w:cstheme="minorHAnsi"/>
          <w:color w:val="000000"/>
        </w:rPr>
      </w:pPr>
    </w:p>
    <w:p w14:paraId="0B41B16D" w14:textId="77777777" w:rsidR="006473D1" w:rsidRPr="00044330" w:rsidRDefault="006473D1" w:rsidP="005B0B4D">
      <w:pPr>
        <w:rPr>
          <w:rFonts w:eastAsia="Times New Roman" w:cstheme="minorHAnsi"/>
          <w:color w:val="000000"/>
        </w:rPr>
      </w:pPr>
    </w:p>
    <w:p w14:paraId="3B6A40F0" w14:textId="33C8684B" w:rsidR="00681572" w:rsidRPr="00044330" w:rsidRDefault="00681572" w:rsidP="005B0B4D">
      <w:pPr>
        <w:pStyle w:val="ListParagraph"/>
        <w:numPr>
          <w:ilvl w:val="0"/>
          <w:numId w:val="15"/>
        </w:numPr>
        <w:rPr>
          <w:rFonts w:eastAsia="Times New Roman" w:cstheme="minorHAnsi"/>
          <w:color w:val="000000"/>
        </w:rPr>
      </w:pPr>
      <w:r w:rsidRPr="00044330">
        <w:rPr>
          <w:rFonts w:eastAsia="Times New Roman" w:cstheme="minorHAnsi"/>
          <w:color w:val="000000"/>
        </w:rPr>
        <w:t xml:space="preserve">Click on the 3D view tab on the top of the </w:t>
      </w:r>
      <w:r w:rsidR="0005673E" w:rsidRPr="00044330">
        <w:rPr>
          <w:rFonts w:eastAsia="Times New Roman" w:cstheme="minorHAnsi"/>
          <w:color w:val="000000"/>
        </w:rPr>
        <w:t xml:space="preserve">structure summary page on the RCSB PDB website </w:t>
      </w:r>
      <w:r w:rsidRPr="00044330">
        <w:rPr>
          <w:rFonts w:eastAsia="Times New Roman" w:cstheme="minorHAnsi"/>
          <w:color w:val="000000"/>
        </w:rPr>
        <w:t>to visualize the molecule. Color the structure by Chain, using the various pull down menu options.</w:t>
      </w:r>
      <w:r w:rsidRPr="00044330">
        <w:rPr>
          <w:rFonts w:cstheme="minorHAnsi"/>
        </w:rPr>
        <w:t xml:space="preserve"> </w:t>
      </w:r>
    </w:p>
    <w:p w14:paraId="10E99D53" w14:textId="77777777" w:rsidR="00681572" w:rsidRPr="00044330" w:rsidRDefault="00681572" w:rsidP="005B0B4D">
      <w:pPr>
        <w:pStyle w:val="ListParagraph"/>
        <w:rPr>
          <w:rFonts w:eastAsia="Times New Roman" w:cstheme="minorHAnsi"/>
          <w:color w:val="000000"/>
        </w:rPr>
      </w:pPr>
    </w:p>
    <w:p w14:paraId="3BE45AC2" w14:textId="2CE7B738" w:rsidR="0033569A" w:rsidRPr="00044330" w:rsidRDefault="00681572" w:rsidP="005B0B4D">
      <w:pPr>
        <w:pStyle w:val="ListParagraph"/>
        <w:rPr>
          <w:rFonts w:eastAsia="Times New Roman" w:cstheme="minorHAnsi"/>
          <w:color w:val="000000"/>
        </w:rPr>
      </w:pPr>
      <w:r w:rsidRPr="00044330">
        <w:rPr>
          <w:rFonts w:eastAsia="Times New Roman" w:cstheme="minorHAnsi"/>
          <w:color w:val="000000"/>
        </w:rPr>
        <w:t>Q</w:t>
      </w:r>
      <w:r w:rsidR="006473D1" w:rsidRPr="00044330">
        <w:rPr>
          <w:rFonts w:eastAsia="Times New Roman" w:cstheme="minorHAnsi"/>
          <w:color w:val="000000"/>
        </w:rPr>
        <w:t>9</w:t>
      </w:r>
      <w:r w:rsidRPr="00044330">
        <w:rPr>
          <w:rFonts w:eastAsia="Times New Roman" w:cstheme="minorHAnsi"/>
          <w:color w:val="000000"/>
        </w:rPr>
        <w:t xml:space="preserve">. Take a screen-shot of the graphical window </w:t>
      </w:r>
      <w:r w:rsidR="00084B60" w:rsidRPr="00044330">
        <w:rPr>
          <w:rFonts w:eastAsia="Times New Roman" w:cstheme="minorHAnsi"/>
          <w:color w:val="000000"/>
        </w:rPr>
        <w:t xml:space="preserve">and insert the image here </w:t>
      </w:r>
      <w:r w:rsidRPr="00044330">
        <w:rPr>
          <w:rFonts w:eastAsia="Times New Roman" w:cstheme="minorHAnsi"/>
          <w:color w:val="000000"/>
        </w:rPr>
        <w:t>to show the overall shape of the protein complex. Describe in 1</w:t>
      </w:r>
      <w:r w:rsidR="006473D1" w:rsidRPr="00044330">
        <w:rPr>
          <w:rFonts w:eastAsia="Times New Roman" w:cstheme="minorHAnsi"/>
          <w:color w:val="000000"/>
        </w:rPr>
        <w:t>-2</w:t>
      </w:r>
      <w:r w:rsidRPr="00044330">
        <w:rPr>
          <w:rFonts w:eastAsia="Times New Roman" w:cstheme="minorHAnsi"/>
          <w:color w:val="000000"/>
        </w:rPr>
        <w:t xml:space="preserve"> sentence what you see.</w:t>
      </w:r>
    </w:p>
    <w:p w14:paraId="71A8A717" w14:textId="4E81D97E" w:rsidR="00681572" w:rsidRPr="00044330" w:rsidRDefault="00746E78" w:rsidP="005B0B4D">
      <w:pPr>
        <w:pStyle w:val="ListParagraph"/>
        <w:rPr>
          <w:rFonts w:eastAsia="Times New Roman" w:cstheme="minorHAnsi"/>
          <w:color w:val="0432FF"/>
        </w:rPr>
      </w:pPr>
      <w:r>
        <w:rPr>
          <w:rFonts w:eastAsia="Times New Roman" w:cstheme="minorHAnsi"/>
          <w:color w:val="0432FF"/>
        </w:rPr>
        <w:t xml:space="preserve"> </w:t>
      </w:r>
    </w:p>
    <w:p w14:paraId="4AF97892" w14:textId="1461BF87" w:rsidR="00584CD0" w:rsidRDefault="00584CD0" w:rsidP="00584CD0">
      <w:pPr>
        <w:pStyle w:val="ListParagraph"/>
        <w:rPr>
          <w:rFonts w:eastAsia="Times New Roman" w:cstheme="minorHAnsi"/>
          <w:color w:val="000000"/>
        </w:rPr>
      </w:pPr>
    </w:p>
    <w:p w14:paraId="04FD5F62" w14:textId="2594B0B6" w:rsidR="00746E78" w:rsidRDefault="00746E78" w:rsidP="00584CD0">
      <w:pPr>
        <w:pStyle w:val="ListParagraph"/>
        <w:rPr>
          <w:rFonts w:eastAsia="Times New Roman" w:cstheme="minorHAnsi"/>
          <w:color w:val="000000"/>
        </w:rPr>
      </w:pPr>
    </w:p>
    <w:p w14:paraId="544C028B" w14:textId="030A72D4" w:rsidR="00746E78" w:rsidRDefault="00746E78" w:rsidP="00584CD0">
      <w:pPr>
        <w:pStyle w:val="ListParagraph"/>
        <w:rPr>
          <w:rFonts w:eastAsia="Times New Roman" w:cstheme="minorHAnsi"/>
          <w:color w:val="000000"/>
        </w:rPr>
      </w:pPr>
    </w:p>
    <w:p w14:paraId="42E3EACF" w14:textId="3CB3DF18" w:rsidR="00746E78" w:rsidRDefault="00746E78" w:rsidP="00584CD0">
      <w:pPr>
        <w:pStyle w:val="ListParagraph"/>
        <w:rPr>
          <w:rFonts w:eastAsia="Times New Roman" w:cstheme="minorHAnsi"/>
          <w:color w:val="000000"/>
        </w:rPr>
      </w:pPr>
    </w:p>
    <w:p w14:paraId="5B8268AB" w14:textId="34F656DE" w:rsidR="00746E78" w:rsidRDefault="00746E78" w:rsidP="00584CD0">
      <w:pPr>
        <w:pStyle w:val="ListParagraph"/>
        <w:rPr>
          <w:rFonts w:eastAsia="Times New Roman" w:cstheme="minorHAnsi"/>
          <w:color w:val="000000"/>
        </w:rPr>
      </w:pPr>
    </w:p>
    <w:p w14:paraId="696F47F4" w14:textId="6D285C84" w:rsidR="00746E78" w:rsidRDefault="00746E78" w:rsidP="00584CD0">
      <w:pPr>
        <w:pStyle w:val="ListParagraph"/>
        <w:rPr>
          <w:rFonts w:eastAsia="Times New Roman" w:cstheme="minorHAnsi"/>
          <w:color w:val="000000"/>
        </w:rPr>
      </w:pPr>
    </w:p>
    <w:p w14:paraId="40721DFA" w14:textId="74F4DA8E" w:rsidR="00746E78" w:rsidRDefault="00746E78" w:rsidP="00584CD0">
      <w:pPr>
        <w:pStyle w:val="ListParagraph"/>
        <w:rPr>
          <w:rFonts w:eastAsia="Times New Roman" w:cstheme="minorHAnsi"/>
          <w:color w:val="000000"/>
        </w:rPr>
      </w:pPr>
    </w:p>
    <w:p w14:paraId="70717883" w14:textId="4C292E67" w:rsidR="00746E78" w:rsidRDefault="00746E78" w:rsidP="00584CD0">
      <w:pPr>
        <w:pStyle w:val="ListParagraph"/>
        <w:rPr>
          <w:rFonts w:eastAsia="Times New Roman" w:cstheme="minorHAnsi"/>
          <w:color w:val="000000"/>
        </w:rPr>
      </w:pPr>
    </w:p>
    <w:p w14:paraId="62E60626" w14:textId="77777777" w:rsidR="00746E78" w:rsidRPr="00584CD0" w:rsidRDefault="00746E78" w:rsidP="00584CD0">
      <w:pPr>
        <w:pStyle w:val="ListParagraph"/>
        <w:rPr>
          <w:rFonts w:eastAsia="Times New Roman" w:cstheme="minorHAnsi"/>
          <w:color w:val="000000"/>
        </w:rPr>
      </w:pPr>
    </w:p>
    <w:p w14:paraId="7DCBDC8C" w14:textId="001F3E59" w:rsidR="00492743" w:rsidRPr="00044330" w:rsidRDefault="00584CD0" w:rsidP="005B0B4D">
      <w:pPr>
        <w:pStyle w:val="ListParagraph"/>
        <w:rPr>
          <w:rFonts w:eastAsia="Times New Roman" w:cstheme="minorHAnsi"/>
          <w:color w:val="000000"/>
        </w:rPr>
      </w:pPr>
      <w:r w:rsidRPr="00044330">
        <w:rPr>
          <w:rFonts w:cstheme="minorHAnsi"/>
          <w:noProof/>
        </w:rPr>
        <mc:AlternateContent>
          <mc:Choice Requires="wps">
            <w:drawing>
              <wp:anchor distT="0" distB="0" distL="114300" distR="114300" simplePos="0" relativeHeight="251674624" behindDoc="0" locked="0" layoutInCell="1" allowOverlap="1" wp14:anchorId="6B133F49" wp14:editId="132A161C">
                <wp:simplePos x="0" y="0"/>
                <wp:positionH relativeFrom="column">
                  <wp:posOffset>394556</wp:posOffset>
                </wp:positionH>
                <wp:positionV relativeFrom="paragraph">
                  <wp:posOffset>57068</wp:posOffset>
                </wp:positionV>
                <wp:extent cx="5470525" cy="1725930"/>
                <wp:effectExtent l="0" t="0" r="15875" b="13970"/>
                <wp:wrapNone/>
                <wp:docPr id="25" name="Text Box 25"/>
                <wp:cNvGraphicFramePr/>
                <a:graphic xmlns:a="http://schemas.openxmlformats.org/drawingml/2006/main">
                  <a:graphicData uri="http://schemas.microsoft.com/office/word/2010/wordprocessingShape">
                    <wps:wsp>
                      <wps:cNvSpPr txBox="1"/>
                      <wps:spPr>
                        <a:xfrm>
                          <a:off x="0" y="0"/>
                          <a:ext cx="5470525" cy="1725930"/>
                        </a:xfrm>
                        <a:prstGeom prst="rect">
                          <a:avLst/>
                        </a:prstGeom>
                        <a:solidFill>
                          <a:srgbClr val="E7E6E6"/>
                        </a:solidFill>
                        <a:ln w="6350">
                          <a:solidFill>
                            <a:prstClr val="black"/>
                          </a:solidFill>
                        </a:ln>
                      </wps:spPr>
                      <wps:txbx>
                        <w:txbxContent>
                          <w:p w14:paraId="30901281" w14:textId="1E770765" w:rsidR="004A677F" w:rsidRPr="0083675C" w:rsidRDefault="004A677F" w:rsidP="00492743">
                            <w:pPr>
                              <w:rPr>
                                <w:rFonts w:eastAsia="Times New Roman" w:cstheme="minorHAnsi"/>
                                <w:i/>
                                <w:iCs/>
                                <w:color w:val="000000"/>
                              </w:rPr>
                            </w:pPr>
                            <w:r w:rsidRPr="0083675C">
                              <w:rPr>
                                <w:rFonts w:eastAsia="Times New Roman" w:cstheme="minorHAnsi"/>
                                <w:i/>
                                <w:iCs/>
                                <w:color w:val="000000"/>
                              </w:rPr>
                              <w:t>Box</w:t>
                            </w:r>
                            <w:r w:rsidR="00584CD0" w:rsidRPr="0083675C">
                              <w:rPr>
                                <w:rFonts w:eastAsia="Times New Roman" w:cstheme="minorHAnsi"/>
                                <w:i/>
                                <w:iCs/>
                                <w:color w:val="000000"/>
                              </w:rPr>
                              <w:t xml:space="preserve"> 9</w:t>
                            </w:r>
                            <w:r w:rsidRPr="0083675C">
                              <w:rPr>
                                <w:rFonts w:eastAsia="Times New Roman" w:cstheme="minorHAnsi"/>
                                <w:i/>
                                <w:iCs/>
                                <w:color w:val="000000"/>
                              </w:rPr>
                              <w:t>:</w:t>
                            </w:r>
                            <w:r w:rsidR="00584CD0" w:rsidRPr="0083675C">
                              <w:rPr>
                                <w:rFonts w:eastAsia="Times New Roman" w:cstheme="minorHAnsi"/>
                                <w:i/>
                                <w:iCs/>
                                <w:color w:val="000000"/>
                              </w:rPr>
                              <w:t xml:space="preserve"> Concept</w:t>
                            </w:r>
                            <w:r w:rsidRPr="0083675C">
                              <w:rPr>
                                <w:rFonts w:eastAsia="Times New Roman" w:cstheme="minorHAnsi"/>
                                <w:i/>
                                <w:iCs/>
                                <w:color w:val="000000"/>
                              </w:rPr>
                              <w:t xml:space="preserve"> </w:t>
                            </w:r>
                          </w:p>
                          <w:p w14:paraId="41BDDEC9" w14:textId="506877B8" w:rsidR="004A677F" w:rsidRPr="00ED6D7E" w:rsidRDefault="004A677F" w:rsidP="00492743">
                            <w:pPr>
                              <w:rPr>
                                <w:rFonts w:ascii="Helvetica Neue" w:eastAsia="Times New Roman" w:hAnsi="Helvetica Neue" w:cs="Calibri"/>
                                <w:color w:val="000000"/>
                              </w:rPr>
                            </w:pPr>
                            <w:r w:rsidRPr="0083675C">
                              <w:rPr>
                                <w:rFonts w:eastAsia="Times New Roman" w:cstheme="minorHAnsi"/>
                                <w:b/>
                                <w:bCs/>
                                <w:color w:val="000000"/>
                              </w:rPr>
                              <w:t>Missing residues</w:t>
                            </w:r>
                            <w:r w:rsidRPr="0083675C">
                              <w:rPr>
                                <w:rFonts w:eastAsia="Times New Roman" w:cstheme="minorHAnsi"/>
                                <w:color w:val="000000"/>
                              </w:rPr>
                              <w:t xml:space="preserve">: Due to specific conditions in the structure determination methods, most PDB entries do not have the coordinates of all atoms present in the structure. For example, flexible regions of the structure cannot be “seen” in the experiment, so these coordinates are missing. Also, all H atoms in most structures determined by X-ray crystallography are not included in the coordinate files. To learn more read </w:t>
                            </w:r>
                            <w:hyperlink r:id="rId23" w:history="1">
                              <w:r w:rsidRPr="0083675C">
                                <w:rPr>
                                  <w:rStyle w:val="Hyperlink"/>
                                  <w:rFonts w:eastAsia="Times New Roman" w:cstheme="minorHAnsi"/>
                                </w:rPr>
                                <w:t>http://pdb101.rcsb.org/learn/guide-to-understanding-pdb-data/missing-coordinates-and-biological-assemblies</w:t>
                              </w:r>
                            </w:hyperlink>
                            <w:r w:rsidRPr="0083675C">
                              <w:rPr>
                                <w:rFonts w:eastAsia="Times New Roman" w:cstheme="minorHAnsi"/>
                                <w:color w:val="000000"/>
                              </w:rPr>
                              <w:t>.</w:t>
                            </w:r>
                            <w:r>
                              <w:rPr>
                                <w:rFonts w:ascii="Helvetica Neue" w:eastAsia="Times New Roman" w:hAnsi="Helvetica Neue" w:cs="Calibri"/>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33F49" id="Text Box 25" o:spid="_x0000_s1034" type="#_x0000_t202" style="position:absolute;left:0;text-align:left;margin-left:31.05pt;margin-top:4.5pt;width:430.75pt;height:13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" fillcolor="#e7e6e6" strokeweight=".5pt">
                <v:textbox>
                  <w:txbxContent>
                    <w:p w14:paraId="30901281" w14:textId="1E770765" w:rsidR="004A677F" w:rsidRPr="0083675C" w:rsidRDefault="004A677F" w:rsidP="00492743">
                      <w:pPr>
                        <w:rPr>
                          <w:rFonts w:eastAsia="Times New Roman" w:cstheme="minorHAnsi"/>
                          <w:i/>
                          <w:iCs/>
                          <w:color w:val="000000"/>
                        </w:rPr>
                      </w:pPr>
                      <w:r w:rsidRPr="0083675C">
                        <w:rPr>
                          <w:rFonts w:eastAsia="Times New Roman" w:cstheme="minorHAnsi"/>
                          <w:i/>
                          <w:iCs/>
                          <w:color w:val="000000"/>
                        </w:rPr>
                        <w:t>Box</w:t>
                      </w:r>
                      <w:r w:rsidR="00584CD0" w:rsidRPr="0083675C">
                        <w:rPr>
                          <w:rFonts w:eastAsia="Times New Roman" w:cstheme="minorHAnsi"/>
                          <w:i/>
                          <w:iCs/>
                          <w:color w:val="000000"/>
                        </w:rPr>
                        <w:t xml:space="preserve"> 9</w:t>
                      </w:r>
                      <w:r w:rsidRPr="0083675C">
                        <w:rPr>
                          <w:rFonts w:eastAsia="Times New Roman" w:cstheme="minorHAnsi"/>
                          <w:i/>
                          <w:iCs/>
                          <w:color w:val="000000"/>
                        </w:rPr>
                        <w:t>:</w:t>
                      </w:r>
                      <w:r w:rsidR="00584CD0" w:rsidRPr="0083675C">
                        <w:rPr>
                          <w:rFonts w:eastAsia="Times New Roman" w:cstheme="minorHAnsi"/>
                          <w:i/>
                          <w:iCs/>
                          <w:color w:val="000000"/>
                        </w:rPr>
                        <w:t xml:space="preserve"> Concept</w:t>
                      </w:r>
                      <w:r w:rsidRPr="0083675C">
                        <w:rPr>
                          <w:rFonts w:eastAsia="Times New Roman" w:cstheme="minorHAnsi"/>
                          <w:i/>
                          <w:iCs/>
                          <w:color w:val="000000"/>
                        </w:rPr>
                        <w:t xml:space="preserve"> </w:t>
                      </w:r>
                    </w:p>
                    <w:p w14:paraId="41BDDEC9" w14:textId="506877B8" w:rsidR="004A677F" w:rsidRPr="00ED6D7E" w:rsidRDefault="004A677F" w:rsidP="00492743">
                      <w:pPr>
                        <w:rPr>
                          <w:rFonts w:ascii="Helvetica Neue" w:eastAsia="Times New Roman" w:hAnsi="Helvetica Neue" w:cs="Calibri"/>
                          <w:color w:val="000000"/>
                        </w:rPr>
                      </w:pPr>
                      <w:r w:rsidRPr="0083675C">
                        <w:rPr>
                          <w:rFonts w:eastAsia="Times New Roman" w:cstheme="minorHAnsi"/>
                          <w:b/>
                          <w:bCs/>
                          <w:color w:val="000000"/>
                        </w:rPr>
                        <w:t>Missing residues</w:t>
                      </w:r>
                      <w:r w:rsidRPr="0083675C">
                        <w:rPr>
                          <w:rFonts w:eastAsia="Times New Roman" w:cstheme="minorHAnsi"/>
                          <w:color w:val="000000"/>
                        </w:rPr>
                        <w:t xml:space="preserve">: Due to specific conditions in the structure determination methods, most PDB entries do not have the coordinates of all atoms present in the structure. For example, flexible regions of the structure cannot be “seen” in the experiment, so these coordinates are missing. Also, all H atoms in most structures determined by X-ray crystallography are not included in the coordinate files. To learn more read </w:t>
                      </w:r>
                      <w:hyperlink r:id="rId24" w:history="1">
                        <w:r w:rsidRPr="0083675C">
                          <w:rPr>
                            <w:rStyle w:val="Hyperlink"/>
                            <w:rFonts w:eastAsia="Times New Roman" w:cstheme="minorHAnsi"/>
                          </w:rPr>
                          <w:t>http://pdb101.rcsb.org/learn/guide-to-understanding-pdb-data/missing-coordinates-and-biological-assemblies</w:t>
                        </w:r>
                      </w:hyperlink>
                      <w:r w:rsidRPr="0083675C">
                        <w:rPr>
                          <w:rFonts w:eastAsia="Times New Roman" w:cstheme="minorHAnsi"/>
                          <w:color w:val="000000"/>
                        </w:rPr>
                        <w:t>.</w:t>
                      </w:r>
                      <w:r>
                        <w:rPr>
                          <w:rFonts w:ascii="Helvetica Neue" w:eastAsia="Times New Roman" w:hAnsi="Helvetica Neue" w:cs="Calibri"/>
                          <w:color w:val="000000"/>
                        </w:rPr>
                        <w:t xml:space="preserve">  </w:t>
                      </w:r>
                    </w:p>
                  </w:txbxContent>
                </v:textbox>
              </v:shape>
            </w:pict>
          </mc:Fallback>
        </mc:AlternateContent>
      </w:r>
    </w:p>
    <w:p w14:paraId="73807C98" w14:textId="42492A5F" w:rsidR="00492743" w:rsidRPr="00044330" w:rsidRDefault="00492743" w:rsidP="005B0B4D">
      <w:pPr>
        <w:pStyle w:val="ListParagraph"/>
        <w:rPr>
          <w:rFonts w:eastAsia="Times New Roman" w:cstheme="minorHAnsi"/>
          <w:color w:val="000000"/>
        </w:rPr>
      </w:pPr>
    </w:p>
    <w:p w14:paraId="528FF089" w14:textId="770B90A2" w:rsidR="00492743" w:rsidRPr="00044330" w:rsidRDefault="00492743" w:rsidP="005B0B4D">
      <w:pPr>
        <w:pStyle w:val="ListParagraph"/>
        <w:rPr>
          <w:rFonts w:eastAsia="Times New Roman" w:cstheme="minorHAnsi"/>
          <w:color w:val="000000"/>
        </w:rPr>
      </w:pPr>
    </w:p>
    <w:p w14:paraId="11B88107" w14:textId="6E3AABDA" w:rsidR="00492743" w:rsidRPr="00044330" w:rsidRDefault="00492743" w:rsidP="005B0B4D">
      <w:pPr>
        <w:pStyle w:val="ListParagraph"/>
        <w:rPr>
          <w:rFonts w:eastAsia="Times New Roman" w:cstheme="minorHAnsi"/>
          <w:color w:val="000000"/>
        </w:rPr>
      </w:pPr>
    </w:p>
    <w:p w14:paraId="5BDFC0E1" w14:textId="31F76D27" w:rsidR="00492743" w:rsidRPr="00044330" w:rsidRDefault="00492743" w:rsidP="005B0B4D">
      <w:pPr>
        <w:pStyle w:val="ListParagraph"/>
        <w:rPr>
          <w:rFonts w:eastAsia="Times New Roman" w:cstheme="minorHAnsi"/>
          <w:color w:val="000000"/>
        </w:rPr>
      </w:pPr>
    </w:p>
    <w:p w14:paraId="332D00A3" w14:textId="49A796C7" w:rsidR="00492743" w:rsidRDefault="00492743" w:rsidP="002D05D0">
      <w:pPr>
        <w:rPr>
          <w:rFonts w:eastAsia="Times New Roman" w:cstheme="minorHAnsi"/>
          <w:color w:val="000000"/>
        </w:rPr>
      </w:pPr>
    </w:p>
    <w:p w14:paraId="3D5034D7" w14:textId="490802E8" w:rsidR="00584CD0" w:rsidRDefault="00584CD0" w:rsidP="002D05D0">
      <w:pPr>
        <w:rPr>
          <w:rFonts w:eastAsia="Times New Roman" w:cstheme="minorHAnsi"/>
          <w:color w:val="000000"/>
        </w:rPr>
      </w:pPr>
    </w:p>
    <w:p w14:paraId="53646036" w14:textId="4CCBE0F7" w:rsidR="00584CD0" w:rsidRDefault="00584CD0" w:rsidP="002D05D0">
      <w:pPr>
        <w:rPr>
          <w:rFonts w:eastAsia="Times New Roman" w:cstheme="minorHAnsi"/>
          <w:color w:val="000000"/>
        </w:rPr>
      </w:pPr>
    </w:p>
    <w:p w14:paraId="44824C68" w14:textId="55BA021A" w:rsidR="00584CD0" w:rsidRDefault="00584CD0" w:rsidP="002D05D0">
      <w:pPr>
        <w:rPr>
          <w:rFonts w:eastAsia="Times New Roman" w:cstheme="minorHAnsi"/>
          <w:color w:val="000000"/>
        </w:rPr>
      </w:pPr>
    </w:p>
    <w:p w14:paraId="4114E3F4" w14:textId="77777777" w:rsidR="00584CD0" w:rsidRPr="00044330" w:rsidRDefault="00584CD0" w:rsidP="002D05D0">
      <w:pPr>
        <w:rPr>
          <w:rFonts w:eastAsia="Times New Roman" w:cstheme="minorHAnsi"/>
          <w:color w:val="000000"/>
        </w:rPr>
      </w:pPr>
    </w:p>
    <w:p w14:paraId="3D08338F" w14:textId="03FF5EAB" w:rsidR="0005673E" w:rsidRPr="00044330" w:rsidRDefault="002E1022" w:rsidP="005B0B4D">
      <w:pPr>
        <w:pStyle w:val="ListParagraph"/>
        <w:numPr>
          <w:ilvl w:val="0"/>
          <w:numId w:val="15"/>
        </w:numPr>
        <w:rPr>
          <w:rFonts w:eastAsia="Times New Roman" w:cstheme="minorHAnsi"/>
          <w:color w:val="000000"/>
        </w:rPr>
      </w:pPr>
      <w:r w:rsidRPr="00044330">
        <w:rPr>
          <w:rFonts w:eastAsia="Times New Roman" w:cstheme="minorHAnsi"/>
          <w:color w:val="000000"/>
        </w:rPr>
        <w:t xml:space="preserve">In order to visualize and analyze the protein structure(s) in greater detail we will use an online molecular structure visualization tool, called iCn3D. </w:t>
      </w:r>
    </w:p>
    <w:p w14:paraId="55301326" w14:textId="77777777" w:rsidR="001501BC" w:rsidRPr="00044330" w:rsidRDefault="001501BC" w:rsidP="001501BC">
      <w:pPr>
        <w:rPr>
          <w:rFonts w:eastAsia="Times New Roman" w:cstheme="minorHAnsi"/>
          <w:color w:val="000000"/>
        </w:rPr>
      </w:pPr>
    </w:p>
    <w:p w14:paraId="79088B60" w14:textId="30FAD9FA" w:rsidR="002D527C" w:rsidRPr="00044330" w:rsidRDefault="002D527C" w:rsidP="002D527C">
      <w:pPr>
        <w:pStyle w:val="ListParagraph"/>
        <w:rPr>
          <w:rFonts w:eastAsia="Times New Roman" w:cstheme="minorHAnsi"/>
          <w:color w:val="000000"/>
        </w:rPr>
      </w:pPr>
      <w:r w:rsidRPr="00044330">
        <w:rPr>
          <w:rFonts w:cstheme="minorHAnsi"/>
          <w:noProof/>
        </w:rPr>
        <mc:AlternateContent>
          <mc:Choice Requires="wps">
            <w:drawing>
              <wp:anchor distT="0" distB="0" distL="114300" distR="114300" simplePos="0" relativeHeight="251679744" behindDoc="0" locked="0" layoutInCell="1" allowOverlap="1" wp14:anchorId="22890E95" wp14:editId="3EE9E32C">
                <wp:simplePos x="0" y="0"/>
                <wp:positionH relativeFrom="column">
                  <wp:posOffset>481631</wp:posOffset>
                </wp:positionH>
                <wp:positionV relativeFrom="paragraph">
                  <wp:posOffset>73999</wp:posOffset>
                </wp:positionV>
                <wp:extent cx="5470635" cy="1228507"/>
                <wp:effectExtent l="0" t="0" r="15875" b="16510"/>
                <wp:wrapNone/>
                <wp:docPr id="2" name="Text Box 2"/>
                <wp:cNvGraphicFramePr/>
                <a:graphic xmlns:a="http://schemas.openxmlformats.org/drawingml/2006/main">
                  <a:graphicData uri="http://schemas.microsoft.com/office/word/2010/wordprocessingShape">
                    <wps:wsp>
                      <wps:cNvSpPr txBox="1"/>
                      <wps:spPr>
                        <a:xfrm>
                          <a:off x="0" y="0"/>
                          <a:ext cx="5470635" cy="1228507"/>
                        </a:xfrm>
                        <a:prstGeom prst="rect">
                          <a:avLst/>
                        </a:prstGeom>
                        <a:solidFill>
                          <a:srgbClr val="E7E6E6"/>
                        </a:solidFill>
                        <a:ln w="6350">
                          <a:solidFill>
                            <a:prstClr val="black"/>
                          </a:solidFill>
                        </a:ln>
                      </wps:spPr>
                      <wps:txbx>
                        <w:txbxContent>
                          <w:p w14:paraId="52A9E8C0" w14:textId="697640D1" w:rsidR="004A677F" w:rsidRPr="0083675C" w:rsidRDefault="00584CD0" w:rsidP="002D527C">
                            <w:pPr>
                              <w:rPr>
                                <w:rFonts w:eastAsia="Times New Roman" w:cstheme="minorHAnsi"/>
                                <w:color w:val="000000"/>
                              </w:rPr>
                            </w:pPr>
                            <w:r w:rsidRPr="0083675C">
                              <w:rPr>
                                <w:rFonts w:eastAsia="Times New Roman" w:cstheme="minorHAnsi"/>
                                <w:i/>
                                <w:iCs/>
                                <w:color w:val="000000"/>
                              </w:rPr>
                              <w:t xml:space="preserve">Box 10: </w:t>
                            </w:r>
                            <w:r w:rsidR="004A677F" w:rsidRPr="0083675C">
                              <w:rPr>
                                <w:rFonts w:eastAsia="Times New Roman" w:cstheme="minorHAnsi"/>
                                <w:i/>
                                <w:iCs/>
                                <w:color w:val="000000"/>
                              </w:rPr>
                              <w:t xml:space="preserve">Resource </w:t>
                            </w:r>
                          </w:p>
                          <w:p w14:paraId="1C688F56" w14:textId="40A19EAD" w:rsidR="004A677F" w:rsidRPr="0083675C" w:rsidRDefault="004A677F" w:rsidP="002D527C">
                            <w:pPr>
                              <w:rPr>
                                <w:rFonts w:cstheme="minorHAnsi"/>
                              </w:rPr>
                            </w:pPr>
                            <w:r w:rsidRPr="0083675C">
                              <w:rPr>
                                <w:rFonts w:cstheme="minorHAnsi"/>
                                <w:b/>
                                <w:bCs/>
                              </w:rPr>
                              <w:t>iCn3D</w:t>
                            </w:r>
                            <w:r w:rsidRPr="0083675C">
                              <w:rPr>
                                <w:rFonts w:cstheme="minorHAnsi"/>
                              </w:rPr>
                              <w:t xml:space="preserve"> </w:t>
                            </w:r>
                            <w:r w:rsidR="0083675C">
                              <w:rPr>
                                <w:rFonts w:cstheme="minorHAnsi"/>
                              </w:rPr>
                              <w:t>(</w:t>
                            </w:r>
                            <w:hyperlink r:id="rId25" w:history="1">
                              <w:r w:rsidR="0083675C" w:rsidRPr="00F345AD">
                                <w:rPr>
                                  <w:rStyle w:val="Hyperlink"/>
                                  <w:rFonts w:cstheme="minorHAnsi"/>
                                </w:rPr>
                                <w:t>https://www.ncbi.nlm.nih.gov/Structure/icn3d/full.html</w:t>
                              </w:r>
                            </w:hyperlink>
                            <w:r w:rsidR="0083675C">
                              <w:rPr>
                                <w:rFonts w:cstheme="minorHAnsi"/>
                              </w:rPr>
                              <w:t xml:space="preserve">) </w:t>
                            </w:r>
                            <w:r w:rsidRPr="0083675C">
                              <w:rPr>
                                <w:rFonts w:cstheme="minorHAnsi"/>
                              </w:rPr>
                              <w:t>is a web-based visualization tool that allows users to directly open any structure from the Protein Data Bank (PDB) and visualize the structure. Users can interactively rotate the molecule/complex, select specific regions and represent them in different ways, compare structures, analyze interactions and make simple distance measurements.</w:t>
                            </w:r>
                          </w:p>
                          <w:p w14:paraId="5B52DD9F" w14:textId="5352CAF5" w:rsidR="004A677F" w:rsidRPr="00ED6D7E" w:rsidRDefault="004A677F" w:rsidP="002D527C">
                            <w:pPr>
                              <w:rPr>
                                <w:rFonts w:ascii="Helvetica Neue" w:eastAsia="Times New Roman" w:hAnsi="Helvetica Neue"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90E95" id="Text Box 2" o:spid="_x0000_s1035" type="#_x0000_t202" style="position:absolute;left:0;text-align:left;margin-left:37.9pt;margin-top:5.85pt;width:430.7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" fillcolor="#e7e6e6" strokeweight=".5pt">
                <v:textbox>
                  <w:txbxContent>
                    <w:p w14:paraId="52A9E8C0" w14:textId="697640D1" w:rsidR="004A677F" w:rsidRPr="0083675C" w:rsidRDefault="00584CD0" w:rsidP="002D527C">
                      <w:pPr>
                        <w:rPr>
                          <w:rFonts w:eastAsia="Times New Roman" w:cstheme="minorHAnsi"/>
                          <w:color w:val="000000"/>
                        </w:rPr>
                      </w:pPr>
                      <w:r w:rsidRPr="0083675C">
                        <w:rPr>
                          <w:rFonts w:eastAsia="Times New Roman" w:cstheme="minorHAnsi"/>
                          <w:i/>
                          <w:iCs/>
                          <w:color w:val="000000"/>
                        </w:rPr>
                        <w:t xml:space="preserve">Box 10: </w:t>
                      </w:r>
                      <w:r w:rsidR="004A677F" w:rsidRPr="0083675C">
                        <w:rPr>
                          <w:rFonts w:eastAsia="Times New Roman" w:cstheme="minorHAnsi"/>
                          <w:i/>
                          <w:iCs/>
                          <w:color w:val="000000"/>
                        </w:rPr>
                        <w:t xml:space="preserve">Resource </w:t>
                      </w:r>
                    </w:p>
                    <w:p w14:paraId="1C688F56" w14:textId="40A19EAD" w:rsidR="004A677F" w:rsidRPr="0083675C" w:rsidRDefault="004A677F" w:rsidP="002D527C">
                      <w:pPr>
                        <w:rPr>
                          <w:rFonts w:cstheme="minorHAnsi"/>
                        </w:rPr>
                      </w:pPr>
                      <w:r w:rsidRPr="0083675C">
                        <w:rPr>
                          <w:rFonts w:cstheme="minorHAnsi"/>
                          <w:b/>
                          <w:bCs/>
                        </w:rPr>
                        <w:t>iCn3D</w:t>
                      </w:r>
                      <w:r w:rsidRPr="0083675C">
                        <w:rPr>
                          <w:rFonts w:cstheme="minorHAnsi"/>
                        </w:rPr>
                        <w:t xml:space="preserve"> </w:t>
                      </w:r>
                      <w:r w:rsidR="0083675C">
                        <w:rPr>
                          <w:rFonts w:cstheme="minorHAnsi"/>
                        </w:rPr>
                        <w:t>(</w:t>
                      </w:r>
                      <w:hyperlink r:id="rId26" w:history="1">
                        <w:r w:rsidR="0083675C" w:rsidRPr="00F345AD">
                          <w:rPr>
                            <w:rStyle w:val="Hyperlink"/>
                            <w:rFonts w:cstheme="minorHAnsi"/>
                          </w:rPr>
                          <w:t>https://www.ncbi.nlm.nih.gov/Structure/icn3d/full.html</w:t>
                        </w:r>
                      </w:hyperlink>
                      <w:r w:rsidR="0083675C">
                        <w:rPr>
                          <w:rFonts w:cstheme="minorHAnsi"/>
                        </w:rPr>
                        <w:t xml:space="preserve">) </w:t>
                      </w:r>
                      <w:r w:rsidRPr="0083675C">
                        <w:rPr>
                          <w:rFonts w:cstheme="minorHAnsi"/>
                        </w:rPr>
                        <w:t>is a web-based visualization tool that allows users to directly open any structure from the Protein Data Bank (PDB) and visualize the structure. Users can interactively rotate the molecule/complex, select specific regions and represent them in different ways, compare structures, analyze interactions and make simple distance measurements.</w:t>
                      </w:r>
                    </w:p>
                    <w:p w14:paraId="5B52DD9F" w14:textId="5352CAF5" w:rsidR="004A677F" w:rsidRPr="00ED6D7E" w:rsidRDefault="004A677F" w:rsidP="002D527C">
                      <w:pPr>
                        <w:rPr>
                          <w:rFonts w:ascii="Helvetica Neue" w:eastAsia="Times New Roman" w:hAnsi="Helvetica Neue" w:cs="Calibri"/>
                          <w:color w:val="000000"/>
                        </w:rPr>
                      </w:pPr>
                    </w:p>
                  </w:txbxContent>
                </v:textbox>
              </v:shape>
            </w:pict>
          </mc:Fallback>
        </mc:AlternateContent>
      </w:r>
    </w:p>
    <w:p w14:paraId="61E05E53" w14:textId="56860965" w:rsidR="002D527C" w:rsidRPr="00044330" w:rsidRDefault="002D527C" w:rsidP="002D527C">
      <w:pPr>
        <w:pStyle w:val="ListParagraph"/>
        <w:rPr>
          <w:rFonts w:eastAsia="Times New Roman" w:cstheme="minorHAnsi"/>
          <w:color w:val="000000"/>
        </w:rPr>
      </w:pPr>
    </w:p>
    <w:p w14:paraId="6F2354DC" w14:textId="397B6EB6" w:rsidR="001501BC" w:rsidRPr="00044330" w:rsidRDefault="001501BC" w:rsidP="002D527C">
      <w:pPr>
        <w:pStyle w:val="ListParagraph"/>
        <w:rPr>
          <w:rFonts w:eastAsia="Times New Roman" w:cstheme="minorHAnsi"/>
          <w:color w:val="000000"/>
        </w:rPr>
      </w:pPr>
    </w:p>
    <w:p w14:paraId="4F532072" w14:textId="43109792" w:rsidR="001501BC" w:rsidRPr="00044330" w:rsidRDefault="001501BC" w:rsidP="002D527C">
      <w:pPr>
        <w:pStyle w:val="ListParagraph"/>
        <w:rPr>
          <w:rFonts w:eastAsia="Times New Roman" w:cstheme="minorHAnsi"/>
          <w:color w:val="000000"/>
        </w:rPr>
      </w:pPr>
    </w:p>
    <w:p w14:paraId="606952CB" w14:textId="439A26BD" w:rsidR="001501BC" w:rsidRPr="00044330" w:rsidRDefault="001501BC" w:rsidP="002D527C">
      <w:pPr>
        <w:pStyle w:val="ListParagraph"/>
        <w:rPr>
          <w:rFonts w:eastAsia="Times New Roman" w:cstheme="minorHAnsi"/>
          <w:color w:val="000000"/>
        </w:rPr>
      </w:pPr>
    </w:p>
    <w:p w14:paraId="0BCCF735" w14:textId="77777777" w:rsidR="001501BC" w:rsidRPr="00044330" w:rsidRDefault="001501BC" w:rsidP="002D527C">
      <w:pPr>
        <w:pStyle w:val="ListParagraph"/>
        <w:rPr>
          <w:rFonts w:eastAsia="Times New Roman" w:cstheme="minorHAnsi"/>
          <w:color w:val="000000"/>
        </w:rPr>
      </w:pPr>
    </w:p>
    <w:p w14:paraId="58D5E642" w14:textId="20EF53E9" w:rsidR="002D527C" w:rsidRPr="00044330" w:rsidRDefault="002D527C" w:rsidP="002D527C">
      <w:pPr>
        <w:pStyle w:val="ListParagraph"/>
        <w:rPr>
          <w:rFonts w:eastAsia="Times New Roman" w:cstheme="minorHAnsi"/>
          <w:color w:val="000000"/>
        </w:rPr>
      </w:pPr>
    </w:p>
    <w:p w14:paraId="1B89D495" w14:textId="11AD272E" w:rsidR="002D527C" w:rsidRPr="00044330" w:rsidRDefault="002D527C" w:rsidP="002D05D0">
      <w:pPr>
        <w:rPr>
          <w:rFonts w:eastAsia="Times New Roman" w:cstheme="minorHAnsi"/>
          <w:color w:val="000000"/>
        </w:rPr>
      </w:pPr>
    </w:p>
    <w:p w14:paraId="286E65A0" w14:textId="28A3ABA9" w:rsidR="002E1022" w:rsidRPr="00044330" w:rsidRDefault="002E1022" w:rsidP="005B0B4D">
      <w:pPr>
        <w:pStyle w:val="ListParagraph"/>
        <w:numPr>
          <w:ilvl w:val="0"/>
          <w:numId w:val="16"/>
        </w:numPr>
        <w:rPr>
          <w:rFonts w:eastAsia="Times New Roman" w:cstheme="minorHAnsi"/>
          <w:color w:val="000000"/>
        </w:rPr>
      </w:pPr>
      <w:r w:rsidRPr="00044330">
        <w:rPr>
          <w:rFonts w:eastAsia="Times New Roman" w:cstheme="minorHAnsi"/>
          <w:color w:val="000000"/>
        </w:rPr>
        <w:t>Go to iCn3D (</w:t>
      </w:r>
      <w:hyperlink r:id="rId27" w:history="1">
        <w:r w:rsidRPr="00044330">
          <w:rPr>
            <w:rStyle w:val="Hyperlink"/>
            <w:rFonts w:eastAsia="Times New Roman" w:cstheme="minorHAnsi"/>
          </w:rPr>
          <w:t>https://www.ncbi.nlm.nih.gov/Structure/icn3d/full.html</w:t>
        </w:r>
      </w:hyperlink>
      <w:r w:rsidRPr="00044330">
        <w:rPr>
          <w:rFonts w:eastAsia="Times New Roman" w:cstheme="minorHAnsi"/>
          <w:color w:val="000000"/>
        </w:rPr>
        <w:t>)</w:t>
      </w:r>
    </w:p>
    <w:p w14:paraId="2E3D6F89" w14:textId="7831CAF4" w:rsidR="002E1022" w:rsidRPr="00044330" w:rsidRDefault="002E1022" w:rsidP="005B0B4D">
      <w:pPr>
        <w:pStyle w:val="ListParagraph"/>
        <w:numPr>
          <w:ilvl w:val="0"/>
          <w:numId w:val="16"/>
        </w:numPr>
        <w:rPr>
          <w:rFonts w:eastAsia="Times New Roman" w:cstheme="minorHAnsi"/>
          <w:color w:val="000000"/>
        </w:rPr>
      </w:pPr>
      <w:r w:rsidRPr="00044330">
        <w:rPr>
          <w:rFonts w:eastAsia="Times New Roman" w:cstheme="minorHAnsi"/>
          <w:color w:val="000000"/>
        </w:rPr>
        <w:t xml:space="preserve">Click on the button called File &gt;&gt; Retrieve by ID &gt;&gt; PDB ID so that a new window opens. Input the PDB ID of the structure you wish to visualize and click on Load. </w:t>
      </w:r>
    </w:p>
    <w:p w14:paraId="05ECAE65" w14:textId="77777777" w:rsidR="002E1022" w:rsidRPr="00044330" w:rsidRDefault="002E1022" w:rsidP="005B0B4D">
      <w:pPr>
        <w:pStyle w:val="ListParagraph"/>
        <w:numPr>
          <w:ilvl w:val="0"/>
          <w:numId w:val="16"/>
        </w:numPr>
        <w:rPr>
          <w:rFonts w:eastAsia="Times New Roman" w:cstheme="minorHAnsi"/>
          <w:color w:val="000000"/>
        </w:rPr>
      </w:pPr>
      <w:r w:rsidRPr="00044330">
        <w:rPr>
          <w:rFonts w:eastAsia="Times New Roman" w:cstheme="minorHAnsi"/>
          <w:color w:val="000000"/>
        </w:rPr>
        <w:t>The structure opens in a new tab – rotate the molecule and examine the overall structure.</w:t>
      </w:r>
    </w:p>
    <w:p w14:paraId="7D7B6550" w14:textId="63EB0113" w:rsidR="002E1022" w:rsidRPr="00044330" w:rsidRDefault="002E1022" w:rsidP="005B0B4D">
      <w:pPr>
        <w:pStyle w:val="ListParagraph"/>
        <w:ind w:left="1440"/>
        <w:rPr>
          <w:rFonts w:eastAsia="Times New Roman" w:cstheme="minorHAnsi"/>
          <w:color w:val="000000"/>
        </w:rPr>
      </w:pPr>
    </w:p>
    <w:p w14:paraId="16602D94" w14:textId="688CCD4D" w:rsidR="002E1022" w:rsidRPr="00044330" w:rsidRDefault="002E1022" w:rsidP="005B0B4D">
      <w:pPr>
        <w:pStyle w:val="ListParagraph"/>
        <w:rPr>
          <w:rFonts w:eastAsia="Times New Roman" w:cstheme="minorHAnsi"/>
          <w:color w:val="000000"/>
        </w:rPr>
      </w:pPr>
      <w:r w:rsidRPr="00044330">
        <w:rPr>
          <w:rFonts w:eastAsia="Times New Roman" w:cstheme="minorHAnsi"/>
          <w:color w:val="000000"/>
        </w:rPr>
        <w:t>Q</w:t>
      </w:r>
      <w:r w:rsidR="005840DF" w:rsidRPr="00044330">
        <w:rPr>
          <w:rFonts w:eastAsia="Times New Roman" w:cstheme="minorHAnsi"/>
          <w:color w:val="000000"/>
        </w:rPr>
        <w:t>10</w:t>
      </w:r>
      <w:r w:rsidRPr="00044330">
        <w:rPr>
          <w:rFonts w:eastAsia="Times New Roman" w:cstheme="minorHAnsi"/>
          <w:color w:val="000000"/>
        </w:rPr>
        <w:t xml:space="preserve">. How many </w:t>
      </w:r>
      <w:r w:rsidR="005840DF" w:rsidRPr="00044330">
        <w:rPr>
          <w:rFonts w:eastAsia="Times New Roman" w:cstheme="minorHAnsi"/>
          <w:color w:val="000000"/>
        </w:rPr>
        <w:t>polymer</w:t>
      </w:r>
      <w:r w:rsidRPr="00044330">
        <w:rPr>
          <w:rFonts w:eastAsia="Times New Roman" w:cstheme="minorHAnsi"/>
          <w:color w:val="000000"/>
        </w:rPr>
        <w:t xml:space="preserve"> chains do you see? Take and screenshot of the structure and include it below.</w:t>
      </w:r>
    </w:p>
    <w:p w14:paraId="5BAA7BCE" w14:textId="422C2944" w:rsidR="002E1022" w:rsidRPr="00044330" w:rsidRDefault="004D0293" w:rsidP="005B0B4D">
      <w:pPr>
        <w:pStyle w:val="ListParagraph"/>
        <w:rPr>
          <w:rFonts w:eastAsia="Times New Roman" w:cstheme="minorHAnsi"/>
          <w:color w:val="0432FF"/>
        </w:rPr>
      </w:pPr>
      <w:r>
        <w:rPr>
          <w:rFonts w:eastAsia="Times New Roman" w:cstheme="minorHAnsi"/>
          <w:color w:val="0432FF"/>
        </w:rPr>
        <w:t xml:space="preserve"> </w:t>
      </w:r>
    </w:p>
    <w:p w14:paraId="6F5C6EFE" w14:textId="77777777" w:rsidR="002D527C" w:rsidRPr="00044330" w:rsidRDefault="002D527C" w:rsidP="005B0B4D">
      <w:pPr>
        <w:pStyle w:val="ListParagraph"/>
        <w:rPr>
          <w:rFonts w:eastAsia="Times New Roman" w:cstheme="minorHAnsi"/>
          <w:color w:val="0432FF"/>
        </w:rPr>
      </w:pPr>
    </w:p>
    <w:p w14:paraId="49313DB9" w14:textId="0191D455" w:rsidR="002E1022" w:rsidRDefault="002E1022" w:rsidP="005B0B4D">
      <w:pPr>
        <w:pStyle w:val="ListParagraph"/>
        <w:rPr>
          <w:rFonts w:eastAsia="Times New Roman" w:cstheme="minorHAnsi"/>
          <w:color w:val="000000"/>
        </w:rPr>
      </w:pPr>
    </w:p>
    <w:p w14:paraId="528B62F8" w14:textId="155DB68D" w:rsidR="004D0293" w:rsidRDefault="004D0293" w:rsidP="005B0B4D">
      <w:pPr>
        <w:pStyle w:val="ListParagraph"/>
        <w:rPr>
          <w:rFonts w:eastAsia="Times New Roman" w:cstheme="minorHAnsi"/>
          <w:color w:val="000000"/>
        </w:rPr>
      </w:pPr>
    </w:p>
    <w:p w14:paraId="473105A8" w14:textId="3EB2CDFB" w:rsidR="004D0293" w:rsidRDefault="004D0293" w:rsidP="005B0B4D">
      <w:pPr>
        <w:pStyle w:val="ListParagraph"/>
        <w:rPr>
          <w:rFonts w:eastAsia="Times New Roman" w:cstheme="minorHAnsi"/>
          <w:color w:val="000000"/>
        </w:rPr>
      </w:pPr>
    </w:p>
    <w:p w14:paraId="6C94E8C1" w14:textId="27B21466" w:rsidR="004D0293" w:rsidRDefault="004D0293" w:rsidP="005B0B4D">
      <w:pPr>
        <w:pStyle w:val="ListParagraph"/>
        <w:rPr>
          <w:rFonts w:eastAsia="Times New Roman" w:cstheme="minorHAnsi"/>
          <w:color w:val="000000"/>
        </w:rPr>
      </w:pPr>
    </w:p>
    <w:p w14:paraId="75C55043" w14:textId="2DA517EC" w:rsidR="004D0293" w:rsidRDefault="004D0293" w:rsidP="005B0B4D">
      <w:pPr>
        <w:pStyle w:val="ListParagraph"/>
        <w:rPr>
          <w:rFonts w:eastAsia="Times New Roman" w:cstheme="minorHAnsi"/>
          <w:color w:val="000000"/>
        </w:rPr>
      </w:pPr>
    </w:p>
    <w:p w14:paraId="31937CB2" w14:textId="022388D7" w:rsidR="004D0293" w:rsidRDefault="004D0293" w:rsidP="005B0B4D">
      <w:pPr>
        <w:pStyle w:val="ListParagraph"/>
        <w:rPr>
          <w:rFonts w:eastAsia="Times New Roman" w:cstheme="minorHAnsi"/>
          <w:color w:val="000000"/>
        </w:rPr>
      </w:pPr>
    </w:p>
    <w:p w14:paraId="28456138" w14:textId="08AF7545" w:rsidR="004D0293" w:rsidRDefault="004D0293" w:rsidP="005B0B4D">
      <w:pPr>
        <w:pStyle w:val="ListParagraph"/>
        <w:rPr>
          <w:rFonts w:eastAsia="Times New Roman" w:cstheme="minorHAnsi"/>
          <w:color w:val="000000"/>
        </w:rPr>
      </w:pPr>
    </w:p>
    <w:p w14:paraId="4E328CF7" w14:textId="77777777" w:rsidR="004D0293" w:rsidRPr="00044330" w:rsidRDefault="004D0293" w:rsidP="005B0B4D">
      <w:pPr>
        <w:pStyle w:val="ListParagraph"/>
        <w:rPr>
          <w:rFonts w:eastAsia="Times New Roman" w:cstheme="minorHAnsi"/>
          <w:color w:val="000000"/>
        </w:rPr>
      </w:pPr>
    </w:p>
    <w:p w14:paraId="45D8F563" w14:textId="6B7A6FAF" w:rsidR="002E1022" w:rsidRPr="00044330" w:rsidRDefault="002E1022" w:rsidP="005B0B4D">
      <w:pPr>
        <w:pStyle w:val="ListParagraph"/>
        <w:rPr>
          <w:rFonts w:eastAsia="Times New Roman" w:cstheme="minorHAnsi"/>
          <w:color w:val="000000"/>
        </w:rPr>
      </w:pPr>
    </w:p>
    <w:p w14:paraId="1B44572E" w14:textId="77777777" w:rsidR="001501BC" w:rsidRPr="00A0321E" w:rsidRDefault="001501BC" w:rsidP="001501BC">
      <w:pPr>
        <w:pStyle w:val="ListParagraph"/>
        <w:numPr>
          <w:ilvl w:val="0"/>
          <w:numId w:val="21"/>
        </w:numPr>
        <w:rPr>
          <w:rFonts w:eastAsia="Times New Roman" w:cstheme="minorHAnsi"/>
          <w:color w:val="000000"/>
        </w:rPr>
      </w:pPr>
      <w:r w:rsidRPr="00A0321E">
        <w:rPr>
          <w:rFonts w:eastAsia="Times New Roman" w:cstheme="minorHAnsi"/>
          <w:color w:val="000000"/>
        </w:rPr>
        <w:t xml:space="preserve">Spend a few minutes playing around with the different pull-down menus to see some of the different ways this protein view can be adjusted. </w:t>
      </w:r>
    </w:p>
    <w:p w14:paraId="531B8954" w14:textId="38519D18" w:rsidR="00100EEA" w:rsidRPr="00044330" w:rsidRDefault="00ED6D7E" w:rsidP="005B0B4D">
      <w:pPr>
        <w:pStyle w:val="ListParagraph"/>
        <w:numPr>
          <w:ilvl w:val="0"/>
          <w:numId w:val="21"/>
        </w:numPr>
        <w:rPr>
          <w:rFonts w:eastAsia="Times New Roman" w:cstheme="minorHAnsi"/>
          <w:color w:val="000000"/>
        </w:rPr>
      </w:pPr>
      <w:r w:rsidRPr="00044330">
        <w:rPr>
          <w:rFonts w:eastAsia="Times New Roman" w:cstheme="minorHAnsi"/>
          <w:color w:val="000000"/>
        </w:rPr>
        <w:t>Figure out where the Piwi and P</w:t>
      </w:r>
      <w:r w:rsidR="00067FAE" w:rsidRPr="00044330">
        <w:rPr>
          <w:rFonts w:eastAsia="Times New Roman" w:cstheme="minorHAnsi"/>
          <w:color w:val="000000"/>
        </w:rPr>
        <w:t>AZ</w:t>
      </w:r>
      <w:r w:rsidRPr="00044330">
        <w:rPr>
          <w:rFonts w:eastAsia="Times New Roman" w:cstheme="minorHAnsi"/>
          <w:color w:val="000000"/>
        </w:rPr>
        <w:t xml:space="preserve"> domains are located in the 3D structure. </w:t>
      </w:r>
    </w:p>
    <w:p w14:paraId="39BC6EA0" w14:textId="77777777" w:rsidR="00ED6D7E" w:rsidRPr="00044330" w:rsidRDefault="00ED6D7E" w:rsidP="005B0B4D">
      <w:pPr>
        <w:pStyle w:val="ListParagraph"/>
        <w:numPr>
          <w:ilvl w:val="1"/>
          <w:numId w:val="21"/>
        </w:numPr>
        <w:rPr>
          <w:rFonts w:eastAsia="Times New Roman" w:cstheme="minorHAnsi"/>
          <w:color w:val="000000"/>
        </w:rPr>
      </w:pPr>
      <w:r w:rsidRPr="00044330">
        <w:rPr>
          <w:rFonts w:eastAsia="Times New Roman" w:cstheme="minorHAnsi"/>
          <w:color w:val="000000"/>
        </w:rPr>
        <w:t xml:space="preserve">Click on the button called Windows &gt;&gt; View Sequences &amp; Annotations. </w:t>
      </w:r>
    </w:p>
    <w:p w14:paraId="0CECB896" w14:textId="6A5C1FA4" w:rsidR="00ED6D7E" w:rsidRPr="00044330" w:rsidRDefault="00ED6D7E" w:rsidP="005B0B4D">
      <w:pPr>
        <w:pStyle w:val="ListParagraph"/>
        <w:numPr>
          <w:ilvl w:val="1"/>
          <w:numId w:val="21"/>
        </w:numPr>
        <w:rPr>
          <w:rFonts w:eastAsia="Times New Roman" w:cstheme="minorHAnsi"/>
          <w:color w:val="000000"/>
        </w:rPr>
      </w:pPr>
      <w:r w:rsidRPr="00044330">
        <w:rPr>
          <w:rFonts w:eastAsia="Times New Roman" w:cstheme="minorHAnsi"/>
          <w:color w:val="000000"/>
        </w:rPr>
        <w:t xml:space="preserve">Click on the Details button to see the one letter code sequence of all the protein chains in the structure. </w:t>
      </w:r>
    </w:p>
    <w:p w14:paraId="5BEB2DE3" w14:textId="343A0438" w:rsidR="009500BB" w:rsidRPr="00044330" w:rsidRDefault="002B4395" w:rsidP="005B0B4D">
      <w:pPr>
        <w:pStyle w:val="ListParagraph"/>
        <w:numPr>
          <w:ilvl w:val="1"/>
          <w:numId w:val="21"/>
        </w:numPr>
        <w:rPr>
          <w:rFonts w:eastAsia="Times New Roman" w:cstheme="minorHAnsi"/>
          <w:color w:val="000000"/>
        </w:rPr>
      </w:pPr>
      <w:r w:rsidRPr="00044330">
        <w:rPr>
          <w:rFonts w:eastAsia="Times New Roman" w:cstheme="minorHAnsi"/>
          <w:color w:val="000000"/>
        </w:rPr>
        <w:t>Use the residue number</w:t>
      </w:r>
      <w:r w:rsidR="002D527C" w:rsidRPr="00044330">
        <w:rPr>
          <w:rFonts w:eastAsia="Times New Roman" w:cstheme="minorHAnsi"/>
          <w:color w:val="000000"/>
        </w:rPr>
        <w:t xml:space="preserve"> limits identified for the Piwi and Paz domains of </w:t>
      </w:r>
      <w:proofErr w:type="spellStart"/>
      <w:r w:rsidR="002D527C" w:rsidRPr="00044330">
        <w:rPr>
          <w:rFonts w:eastAsia="Times New Roman" w:cstheme="minorHAnsi"/>
          <w:color w:val="000000"/>
        </w:rPr>
        <w:t>Siwi</w:t>
      </w:r>
      <w:proofErr w:type="spellEnd"/>
      <w:r w:rsidRPr="00044330">
        <w:rPr>
          <w:rFonts w:eastAsia="Times New Roman" w:cstheme="minorHAnsi"/>
          <w:color w:val="000000"/>
        </w:rPr>
        <w:t xml:space="preserve"> </w:t>
      </w:r>
      <w:r w:rsidR="002D527C" w:rsidRPr="00044330">
        <w:rPr>
          <w:rFonts w:eastAsia="Times New Roman" w:cstheme="minorHAnsi"/>
          <w:color w:val="000000"/>
        </w:rPr>
        <w:t>(</w:t>
      </w:r>
      <w:r w:rsidRPr="00044330">
        <w:rPr>
          <w:rFonts w:eastAsia="Times New Roman" w:cstheme="minorHAnsi"/>
          <w:color w:val="000000"/>
        </w:rPr>
        <w:t>from your answer</w:t>
      </w:r>
      <w:r w:rsidR="002D527C" w:rsidRPr="00044330">
        <w:rPr>
          <w:rFonts w:eastAsia="Times New Roman" w:cstheme="minorHAnsi"/>
          <w:color w:val="000000"/>
        </w:rPr>
        <w:t xml:space="preserve"> </w:t>
      </w:r>
      <w:r w:rsidR="00485904" w:rsidRPr="00044330">
        <w:rPr>
          <w:rFonts w:eastAsia="Times New Roman" w:cstheme="minorHAnsi"/>
          <w:color w:val="000000"/>
        </w:rPr>
        <w:t>to Q</w:t>
      </w:r>
      <w:r w:rsidR="009500BB" w:rsidRPr="00044330">
        <w:rPr>
          <w:rFonts w:eastAsia="Times New Roman" w:cstheme="minorHAnsi"/>
          <w:color w:val="000000"/>
        </w:rPr>
        <w:t xml:space="preserve">8 </w:t>
      </w:r>
      <w:r w:rsidR="002D527C" w:rsidRPr="00044330">
        <w:rPr>
          <w:rFonts w:eastAsia="Times New Roman" w:cstheme="minorHAnsi"/>
          <w:color w:val="000000"/>
        </w:rPr>
        <w:t>above</w:t>
      </w:r>
      <w:r w:rsidR="009500BB" w:rsidRPr="00044330">
        <w:rPr>
          <w:rFonts w:eastAsia="Times New Roman" w:cstheme="minorHAnsi"/>
          <w:color w:val="000000"/>
        </w:rPr>
        <w:t xml:space="preserve">). Click and drag on these residues in the sequence and annotation window. The residues will be highlighted in yellow, both in the sequence and graphics windows. </w:t>
      </w:r>
    </w:p>
    <w:p w14:paraId="6AA76262" w14:textId="77777777" w:rsidR="001625D9" w:rsidRPr="00044330" w:rsidRDefault="009500BB" w:rsidP="005B0B4D">
      <w:pPr>
        <w:pStyle w:val="ListParagraph"/>
        <w:numPr>
          <w:ilvl w:val="1"/>
          <w:numId w:val="21"/>
        </w:numPr>
        <w:rPr>
          <w:rFonts w:eastAsia="Times New Roman" w:cstheme="minorHAnsi"/>
          <w:color w:val="000000"/>
        </w:rPr>
      </w:pPr>
      <w:r w:rsidRPr="00044330">
        <w:rPr>
          <w:rFonts w:eastAsia="Times New Roman" w:cstheme="minorHAnsi"/>
          <w:color w:val="000000"/>
        </w:rPr>
        <w:t>Click on Color &gt;&gt; Unicolor &gt;&gt; Green (for the PAZ domain)</w:t>
      </w:r>
      <w:r w:rsidR="001625D9" w:rsidRPr="00044330">
        <w:rPr>
          <w:rFonts w:eastAsia="Times New Roman" w:cstheme="minorHAnsi"/>
          <w:color w:val="000000"/>
        </w:rPr>
        <w:t xml:space="preserve">. Now click on Select &gt;&gt; Clear Selection. </w:t>
      </w:r>
    </w:p>
    <w:p w14:paraId="6B36BB21" w14:textId="30A241D6" w:rsidR="002B4395" w:rsidRPr="00044330" w:rsidRDefault="001625D9" w:rsidP="005B0B4D">
      <w:pPr>
        <w:pStyle w:val="ListParagraph"/>
        <w:numPr>
          <w:ilvl w:val="1"/>
          <w:numId w:val="21"/>
        </w:numPr>
        <w:rPr>
          <w:rFonts w:eastAsia="Times New Roman" w:cstheme="minorHAnsi"/>
          <w:color w:val="000000"/>
        </w:rPr>
      </w:pPr>
      <w:r w:rsidRPr="00044330">
        <w:rPr>
          <w:rFonts w:eastAsia="Times New Roman" w:cstheme="minorHAnsi"/>
          <w:color w:val="000000"/>
        </w:rPr>
        <w:t>S</w:t>
      </w:r>
      <w:r w:rsidR="009500BB" w:rsidRPr="00044330">
        <w:rPr>
          <w:rFonts w:eastAsia="Times New Roman" w:cstheme="minorHAnsi"/>
          <w:color w:val="000000"/>
        </w:rPr>
        <w:t>imilarly color the Piwi domain</w:t>
      </w:r>
      <w:r w:rsidRPr="00044330">
        <w:rPr>
          <w:rFonts w:eastAsia="Times New Roman" w:cstheme="minorHAnsi"/>
          <w:color w:val="000000"/>
        </w:rPr>
        <w:t xml:space="preserve"> Yellow.</w:t>
      </w:r>
      <w:r w:rsidR="009500BB" w:rsidRPr="00044330">
        <w:rPr>
          <w:rFonts w:eastAsia="Times New Roman" w:cstheme="minorHAnsi"/>
          <w:color w:val="000000"/>
        </w:rPr>
        <w:t xml:space="preserve"> </w:t>
      </w:r>
      <w:r w:rsidR="002D527C" w:rsidRPr="00044330">
        <w:rPr>
          <w:rFonts w:eastAsia="Times New Roman" w:cstheme="minorHAnsi"/>
          <w:color w:val="000000"/>
        </w:rPr>
        <w:t xml:space="preserve"> </w:t>
      </w:r>
    </w:p>
    <w:p w14:paraId="0C6E8FFB" w14:textId="77777777" w:rsidR="001625D9" w:rsidRPr="00044330" w:rsidRDefault="001625D9" w:rsidP="001625D9">
      <w:pPr>
        <w:ind w:firstLine="720"/>
        <w:rPr>
          <w:rFonts w:eastAsia="Times New Roman" w:cstheme="minorHAnsi"/>
          <w:color w:val="000000"/>
        </w:rPr>
      </w:pPr>
    </w:p>
    <w:p w14:paraId="5BC48DFA" w14:textId="3EC4B947" w:rsidR="001625D9" w:rsidRPr="00044330" w:rsidRDefault="001625D9" w:rsidP="001625D9">
      <w:pPr>
        <w:ind w:firstLine="720"/>
        <w:rPr>
          <w:rFonts w:eastAsia="Times New Roman" w:cstheme="minorHAnsi"/>
          <w:color w:val="000000"/>
        </w:rPr>
      </w:pPr>
      <w:r w:rsidRPr="00044330">
        <w:rPr>
          <w:rFonts w:eastAsia="Times New Roman" w:cstheme="minorHAnsi"/>
          <w:color w:val="000000"/>
        </w:rPr>
        <w:t xml:space="preserve">Q11. Save a picture of the </w:t>
      </w:r>
      <w:proofErr w:type="spellStart"/>
      <w:r w:rsidRPr="00044330">
        <w:rPr>
          <w:rFonts w:eastAsia="Times New Roman" w:cstheme="minorHAnsi"/>
          <w:color w:val="000000"/>
        </w:rPr>
        <w:t>Siwi</w:t>
      </w:r>
      <w:proofErr w:type="spellEnd"/>
      <w:r w:rsidRPr="00044330">
        <w:rPr>
          <w:rFonts w:eastAsia="Times New Roman" w:cstheme="minorHAnsi"/>
          <w:color w:val="000000"/>
        </w:rPr>
        <w:t xml:space="preserve"> structure after the domain coloring and include it here.</w:t>
      </w:r>
    </w:p>
    <w:p w14:paraId="1C04A1C7" w14:textId="6B954F60" w:rsidR="001625D9" w:rsidRDefault="003A2638" w:rsidP="001625D9">
      <w:pPr>
        <w:ind w:left="720"/>
        <w:rPr>
          <w:rFonts w:eastAsia="Times New Roman" w:cstheme="minorHAnsi"/>
          <w:color w:val="0432FF"/>
        </w:rPr>
      </w:pPr>
      <w:r>
        <w:rPr>
          <w:rFonts w:eastAsia="Times New Roman" w:cstheme="minorHAnsi"/>
          <w:color w:val="0432FF"/>
        </w:rPr>
        <w:t xml:space="preserve"> </w:t>
      </w:r>
    </w:p>
    <w:p w14:paraId="5A131973" w14:textId="29C4291F" w:rsidR="003A2638" w:rsidRDefault="003A2638" w:rsidP="001625D9">
      <w:pPr>
        <w:ind w:left="720"/>
        <w:rPr>
          <w:rFonts w:eastAsia="Times New Roman" w:cstheme="minorHAnsi"/>
          <w:color w:val="0432FF"/>
        </w:rPr>
      </w:pPr>
    </w:p>
    <w:p w14:paraId="656A43A8" w14:textId="38B2631E" w:rsidR="003A2638" w:rsidRDefault="003A2638" w:rsidP="001625D9">
      <w:pPr>
        <w:ind w:left="720"/>
        <w:rPr>
          <w:rFonts w:eastAsia="Times New Roman" w:cstheme="minorHAnsi"/>
          <w:color w:val="0432FF"/>
        </w:rPr>
      </w:pPr>
    </w:p>
    <w:p w14:paraId="2E913CA2" w14:textId="14CFD850" w:rsidR="003A2638" w:rsidRDefault="003A2638" w:rsidP="001625D9">
      <w:pPr>
        <w:ind w:left="720"/>
        <w:rPr>
          <w:rFonts w:eastAsia="Times New Roman" w:cstheme="minorHAnsi"/>
          <w:color w:val="0432FF"/>
        </w:rPr>
      </w:pPr>
    </w:p>
    <w:p w14:paraId="04AA3727" w14:textId="11128E97" w:rsidR="003A2638" w:rsidRDefault="003A2638" w:rsidP="001625D9">
      <w:pPr>
        <w:ind w:left="720"/>
        <w:rPr>
          <w:rFonts w:eastAsia="Times New Roman" w:cstheme="minorHAnsi"/>
          <w:color w:val="0432FF"/>
        </w:rPr>
      </w:pPr>
    </w:p>
    <w:p w14:paraId="0FF4EBE8" w14:textId="420AEDD6" w:rsidR="003A2638" w:rsidRDefault="003A2638" w:rsidP="001625D9">
      <w:pPr>
        <w:ind w:left="720"/>
        <w:rPr>
          <w:rFonts w:eastAsia="Times New Roman" w:cstheme="minorHAnsi"/>
          <w:color w:val="0432FF"/>
        </w:rPr>
      </w:pPr>
    </w:p>
    <w:p w14:paraId="3852FA51" w14:textId="6259CB84" w:rsidR="003A2638" w:rsidRDefault="003A2638" w:rsidP="001625D9">
      <w:pPr>
        <w:ind w:left="720"/>
        <w:rPr>
          <w:rFonts w:eastAsia="Times New Roman" w:cstheme="minorHAnsi"/>
          <w:color w:val="0432FF"/>
        </w:rPr>
      </w:pPr>
    </w:p>
    <w:p w14:paraId="29E17BD8" w14:textId="4A58CEBB" w:rsidR="003A2638" w:rsidRDefault="003A2638" w:rsidP="001625D9">
      <w:pPr>
        <w:ind w:left="720"/>
        <w:rPr>
          <w:rFonts w:eastAsia="Times New Roman" w:cstheme="minorHAnsi"/>
          <w:color w:val="0432FF"/>
        </w:rPr>
      </w:pPr>
    </w:p>
    <w:p w14:paraId="4BFFBDCA" w14:textId="77777777" w:rsidR="003A2638" w:rsidRPr="00044330" w:rsidRDefault="003A2638" w:rsidP="001625D9">
      <w:pPr>
        <w:ind w:left="720"/>
        <w:rPr>
          <w:rFonts w:eastAsia="Times New Roman" w:cstheme="minorHAnsi"/>
          <w:color w:val="0432FF"/>
        </w:rPr>
      </w:pPr>
    </w:p>
    <w:p w14:paraId="4FE579DC" w14:textId="625B92F3" w:rsidR="001625D9" w:rsidRPr="00044330" w:rsidRDefault="001625D9" w:rsidP="001625D9">
      <w:pPr>
        <w:ind w:firstLine="720"/>
        <w:rPr>
          <w:rFonts w:eastAsia="Times New Roman" w:cstheme="minorHAnsi"/>
          <w:color w:val="000000"/>
        </w:rPr>
      </w:pPr>
    </w:p>
    <w:p w14:paraId="39420A9B" w14:textId="77777777" w:rsidR="001625D9" w:rsidRPr="00044330" w:rsidRDefault="001625D9" w:rsidP="001625D9">
      <w:pPr>
        <w:rPr>
          <w:rFonts w:eastAsia="Times New Roman" w:cstheme="minorHAnsi"/>
          <w:color w:val="000000"/>
        </w:rPr>
      </w:pPr>
    </w:p>
    <w:p w14:paraId="0839D906" w14:textId="2A2CCAC6" w:rsidR="00100EEA" w:rsidRPr="00044330" w:rsidRDefault="001625D9" w:rsidP="005B0B4D">
      <w:pPr>
        <w:pStyle w:val="ListParagraph"/>
        <w:rPr>
          <w:rFonts w:eastAsia="Times New Roman" w:cstheme="minorHAnsi"/>
          <w:color w:val="000000"/>
        </w:rPr>
      </w:pPr>
      <w:r w:rsidRPr="00044330">
        <w:rPr>
          <w:rFonts w:eastAsia="Times New Roman" w:cstheme="minorHAnsi"/>
          <w:color w:val="000000"/>
        </w:rPr>
        <w:t xml:space="preserve">Q12. In relation to the Piwi and PAZ domains, where is the </w:t>
      </w:r>
      <w:proofErr w:type="spellStart"/>
      <w:r w:rsidRPr="00044330">
        <w:rPr>
          <w:rFonts w:eastAsia="Times New Roman" w:cstheme="minorHAnsi"/>
          <w:color w:val="000000"/>
        </w:rPr>
        <w:t>piRNA</w:t>
      </w:r>
      <w:proofErr w:type="spellEnd"/>
      <w:r w:rsidRPr="00044330">
        <w:rPr>
          <w:rFonts w:eastAsia="Times New Roman" w:cstheme="minorHAnsi"/>
          <w:color w:val="000000"/>
        </w:rPr>
        <w:t xml:space="preserve"> located in the structure?</w:t>
      </w:r>
    </w:p>
    <w:p w14:paraId="71AE5086" w14:textId="67BCA935" w:rsidR="001625D9" w:rsidRDefault="003A2638" w:rsidP="005B0B4D">
      <w:pPr>
        <w:pStyle w:val="ListParagraph"/>
        <w:rPr>
          <w:rFonts w:eastAsia="Times New Roman" w:cstheme="minorHAnsi"/>
          <w:color w:val="0432FF"/>
        </w:rPr>
      </w:pPr>
      <w:r>
        <w:rPr>
          <w:rFonts w:eastAsia="Times New Roman" w:cstheme="minorHAnsi"/>
          <w:color w:val="0432FF"/>
        </w:rPr>
        <w:t xml:space="preserve"> </w:t>
      </w:r>
    </w:p>
    <w:p w14:paraId="4BB4442C" w14:textId="5DA837BB" w:rsidR="003A2638" w:rsidRDefault="003A2638" w:rsidP="005B0B4D">
      <w:pPr>
        <w:pStyle w:val="ListParagraph"/>
        <w:rPr>
          <w:rFonts w:eastAsia="Times New Roman" w:cstheme="minorHAnsi"/>
          <w:color w:val="0432FF"/>
        </w:rPr>
      </w:pPr>
    </w:p>
    <w:p w14:paraId="196EE26B" w14:textId="2D86CCC0" w:rsidR="003A2638" w:rsidRDefault="003A2638" w:rsidP="005B0B4D">
      <w:pPr>
        <w:pStyle w:val="ListParagraph"/>
        <w:rPr>
          <w:rFonts w:eastAsia="Times New Roman" w:cstheme="minorHAnsi"/>
          <w:color w:val="0432FF"/>
        </w:rPr>
      </w:pPr>
    </w:p>
    <w:p w14:paraId="2769BFA3" w14:textId="1EE99A8C" w:rsidR="00746E78" w:rsidRDefault="00746E78" w:rsidP="005B0B4D">
      <w:pPr>
        <w:pStyle w:val="ListParagraph"/>
        <w:rPr>
          <w:rFonts w:eastAsia="Times New Roman" w:cstheme="minorHAnsi"/>
          <w:color w:val="0432FF"/>
        </w:rPr>
      </w:pPr>
    </w:p>
    <w:p w14:paraId="02DAA788" w14:textId="77777777" w:rsidR="00746E78" w:rsidRPr="00044330" w:rsidRDefault="00746E78" w:rsidP="005B0B4D">
      <w:pPr>
        <w:pStyle w:val="ListParagraph"/>
        <w:rPr>
          <w:rFonts w:eastAsia="Times New Roman" w:cstheme="minorHAnsi"/>
          <w:color w:val="0432FF"/>
        </w:rPr>
      </w:pPr>
    </w:p>
    <w:p w14:paraId="0DF4337C" w14:textId="30C0B3FB" w:rsidR="00100EEA" w:rsidRPr="00044330" w:rsidRDefault="00485904" w:rsidP="00821256">
      <w:pPr>
        <w:tabs>
          <w:tab w:val="left" w:pos="2377"/>
        </w:tabs>
        <w:rPr>
          <w:rFonts w:eastAsia="Times New Roman" w:cstheme="minorHAnsi"/>
          <w:color w:val="000000"/>
        </w:rPr>
      </w:pPr>
      <w:r w:rsidRPr="00044330">
        <w:rPr>
          <w:rFonts w:eastAsia="Times New Roman" w:cstheme="minorHAnsi"/>
          <w:color w:val="000000"/>
        </w:rPr>
        <w:tab/>
      </w:r>
    </w:p>
    <w:p w14:paraId="54174DFC" w14:textId="126159FF" w:rsidR="00A721F7" w:rsidRPr="00044330" w:rsidRDefault="00E44D5B" w:rsidP="001529BD">
      <w:pPr>
        <w:pStyle w:val="ListParagraph"/>
        <w:numPr>
          <w:ilvl w:val="0"/>
          <w:numId w:val="15"/>
        </w:numPr>
        <w:rPr>
          <w:rFonts w:eastAsia="Times New Roman" w:cstheme="minorHAnsi"/>
          <w:color w:val="000000"/>
        </w:rPr>
      </w:pPr>
      <w:r w:rsidRPr="00044330">
        <w:rPr>
          <w:rFonts w:eastAsia="Times New Roman" w:cstheme="minorHAnsi"/>
          <w:color w:val="000000"/>
        </w:rPr>
        <w:t xml:space="preserve">We know that the sequences of Piwi and </w:t>
      </w:r>
      <w:proofErr w:type="spellStart"/>
      <w:r w:rsidRPr="00044330">
        <w:rPr>
          <w:rFonts w:eastAsia="Times New Roman" w:cstheme="minorHAnsi"/>
          <w:color w:val="000000"/>
        </w:rPr>
        <w:t>Siwi</w:t>
      </w:r>
      <w:proofErr w:type="spellEnd"/>
      <w:r w:rsidRPr="00044330">
        <w:rPr>
          <w:rFonts w:eastAsia="Times New Roman" w:cstheme="minorHAnsi"/>
          <w:color w:val="000000"/>
        </w:rPr>
        <w:t xml:space="preserve"> are similar</w:t>
      </w:r>
      <w:r w:rsidR="00C0221E" w:rsidRPr="00044330">
        <w:rPr>
          <w:rFonts w:eastAsia="Times New Roman" w:cstheme="minorHAnsi"/>
          <w:color w:val="000000"/>
        </w:rPr>
        <w:t>. Aligning these sequences will help highlight</w:t>
      </w:r>
      <w:r w:rsidRPr="00044330">
        <w:rPr>
          <w:rFonts w:eastAsia="Times New Roman" w:cstheme="minorHAnsi"/>
          <w:color w:val="000000"/>
        </w:rPr>
        <w:t xml:space="preserve"> where the conserved regions are located. </w:t>
      </w:r>
    </w:p>
    <w:p w14:paraId="630208F8" w14:textId="143C93E3" w:rsidR="00C0221E" w:rsidRPr="00044330" w:rsidRDefault="00C0221E" w:rsidP="00C0221E">
      <w:pPr>
        <w:pStyle w:val="ListParagraph"/>
        <w:numPr>
          <w:ilvl w:val="0"/>
          <w:numId w:val="21"/>
        </w:numPr>
        <w:rPr>
          <w:rFonts w:eastAsia="Times New Roman" w:cstheme="minorHAnsi"/>
          <w:color w:val="000000"/>
        </w:rPr>
      </w:pPr>
      <w:r w:rsidRPr="00044330">
        <w:rPr>
          <w:rFonts w:eastAsia="Times New Roman" w:cstheme="minorHAnsi"/>
          <w:color w:val="000000"/>
        </w:rPr>
        <w:t xml:space="preserve">Go to the </w:t>
      </w:r>
      <w:proofErr w:type="spellStart"/>
      <w:r w:rsidRPr="00044330">
        <w:rPr>
          <w:rFonts w:eastAsia="Times New Roman" w:cstheme="minorHAnsi"/>
          <w:color w:val="000000"/>
        </w:rPr>
        <w:t>Uniprot</w:t>
      </w:r>
      <w:proofErr w:type="spellEnd"/>
      <w:r w:rsidRPr="00044330">
        <w:rPr>
          <w:rFonts w:eastAsia="Times New Roman" w:cstheme="minorHAnsi"/>
          <w:color w:val="000000"/>
        </w:rPr>
        <w:t xml:space="preserve"> home page at </w:t>
      </w:r>
      <w:hyperlink r:id="rId28" w:history="1">
        <w:r w:rsidRPr="00044330">
          <w:rPr>
            <w:rStyle w:val="Hyperlink"/>
            <w:rFonts w:eastAsia="Times New Roman" w:cstheme="minorHAnsi"/>
          </w:rPr>
          <w:t>https://www.uniprot.org/</w:t>
        </w:r>
      </w:hyperlink>
      <w:r w:rsidRPr="00044330">
        <w:rPr>
          <w:rFonts w:eastAsia="Times New Roman" w:cstheme="minorHAnsi"/>
          <w:color w:val="000000"/>
        </w:rPr>
        <w:t xml:space="preserve"> and click on the Align button in the top left corner. Alternatively, directly go to the alignment page at </w:t>
      </w:r>
      <w:hyperlink r:id="rId29" w:history="1">
        <w:r w:rsidRPr="00044330">
          <w:rPr>
            <w:rStyle w:val="Hyperlink"/>
            <w:rFonts w:eastAsia="Times New Roman" w:cstheme="minorHAnsi"/>
          </w:rPr>
          <w:t>https://www.uniprot.org/align/</w:t>
        </w:r>
      </w:hyperlink>
      <w:r w:rsidRPr="00044330">
        <w:rPr>
          <w:rFonts w:eastAsia="Times New Roman" w:cstheme="minorHAnsi"/>
          <w:color w:val="000000"/>
        </w:rPr>
        <w:t xml:space="preserve">. Paste the </w:t>
      </w:r>
      <w:proofErr w:type="spellStart"/>
      <w:r w:rsidRPr="00044330">
        <w:rPr>
          <w:rFonts w:eastAsia="Times New Roman" w:cstheme="minorHAnsi"/>
          <w:color w:val="000000"/>
        </w:rPr>
        <w:t>UniProt</w:t>
      </w:r>
      <w:proofErr w:type="spellEnd"/>
      <w:r w:rsidRPr="00044330">
        <w:rPr>
          <w:rFonts w:eastAsia="Times New Roman" w:cstheme="minorHAnsi"/>
          <w:color w:val="000000"/>
        </w:rPr>
        <w:t xml:space="preserve"> </w:t>
      </w:r>
      <w:r w:rsidR="00480F6B" w:rsidRPr="00044330">
        <w:rPr>
          <w:rFonts w:eastAsia="Times New Roman" w:cstheme="minorHAnsi"/>
          <w:color w:val="000000"/>
        </w:rPr>
        <w:t>i</w:t>
      </w:r>
      <w:r w:rsidRPr="00044330">
        <w:rPr>
          <w:rFonts w:eastAsia="Times New Roman" w:cstheme="minorHAnsi"/>
          <w:color w:val="000000"/>
        </w:rPr>
        <w:t xml:space="preserve">dentifiers of Piwi (see Part 2, Ans </w:t>
      </w:r>
      <w:r w:rsidR="00480F6B" w:rsidRPr="00044330">
        <w:rPr>
          <w:rFonts w:eastAsia="Times New Roman" w:cstheme="minorHAnsi"/>
          <w:color w:val="000000"/>
        </w:rPr>
        <w:t xml:space="preserve">1) and </w:t>
      </w:r>
      <w:proofErr w:type="spellStart"/>
      <w:r w:rsidR="00480F6B" w:rsidRPr="00044330">
        <w:rPr>
          <w:rFonts w:eastAsia="Times New Roman" w:cstheme="minorHAnsi"/>
          <w:color w:val="000000"/>
        </w:rPr>
        <w:t>Siwi</w:t>
      </w:r>
      <w:proofErr w:type="spellEnd"/>
      <w:r w:rsidR="00480F6B" w:rsidRPr="00044330">
        <w:rPr>
          <w:rFonts w:eastAsia="Times New Roman" w:cstheme="minorHAnsi"/>
          <w:color w:val="000000"/>
        </w:rPr>
        <w:t xml:space="preserve"> (see Part 2, Ans 7), separated by a comma (or in two separate lines) and click on the Align button.</w:t>
      </w:r>
    </w:p>
    <w:p w14:paraId="426F2827" w14:textId="77777777" w:rsidR="00480F6B" w:rsidRPr="00044330" w:rsidRDefault="00480F6B" w:rsidP="00C0221E">
      <w:pPr>
        <w:pStyle w:val="ListParagraph"/>
        <w:numPr>
          <w:ilvl w:val="0"/>
          <w:numId w:val="21"/>
        </w:numPr>
        <w:rPr>
          <w:rFonts w:eastAsia="Times New Roman" w:cstheme="minorHAnsi"/>
          <w:color w:val="000000"/>
        </w:rPr>
      </w:pPr>
      <w:r w:rsidRPr="00044330">
        <w:rPr>
          <w:rFonts w:eastAsia="Times New Roman" w:cstheme="minorHAnsi"/>
          <w:color w:val="000000"/>
        </w:rPr>
        <w:t xml:space="preserve">Examine the sequence alignment of these two sequences. Turn on specific annotations on this sequence alignment by checking on boxes denoting specific criteria. </w:t>
      </w:r>
    </w:p>
    <w:p w14:paraId="730223CF" w14:textId="66D4C2A8" w:rsidR="00480F6B" w:rsidRPr="00044330" w:rsidRDefault="00480F6B" w:rsidP="00480F6B">
      <w:pPr>
        <w:ind w:firstLine="720"/>
        <w:rPr>
          <w:rFonts w:eastAsia="Times New Roman" w:cstheme="minorHAnsi"/>
          <w:color w:val="000000"/>
        </w:rPr>
      </w:pPr>
      <w:r w:rsidRPr="00044330">
        <w:rPr>
          <w:rFonts w:eastAsia="Times New Roman" w:cstheme="minorHAnsi"/>
          <w:color w:val="000000"/>
        </w:rPr>
        <w:t>Q13. Based on the annotations seen on the sequence alignment complete the table:</w:t>
      </w:r>
    </w:p>
    <w:p w14:paraId="2A999BAF" w14:textId="7F3463D3" w:rsidR="00C0221E" w:rsidRPr="00044330" w:rsidRDefault="00C0221E" w:rsidP="00C0221E">
      <w:pPr>
        <w:pStyle w:val="ListParagraph"/>
        <w:rPr>
          <w:rFonts w:eastAsia="Times New Roman" w:cstheme="minorHAnsi"/>
          <w:color w:val="0432FF"/>
        </w:rPr>
      </w:pPr>
    </w:p>
    <w:tbl>
      <w:tblPr>
        <w:tblStyle w:val="TableGrid"/>
        <w:tblW w:w="0" w:type="auto"/>
        <w:tblInd w:w="720" w:type="dxa"/>
        <w:tblLook w:val="04A0" w:firstRow="1" w:lastRow="0" w:firstColumn="1" w:lastColumn="0" w:noHBand="0" w:noVBand="1"/>
      </w:tblPr>
      <w:tblGrid>
        <w:gridCol w:w="4341"/>
        <w:gridCol w:w="4289"/>
      </w:tblGrid>
      <w:tr w:rsidR="00A93A73" w:rsidRPr="00044330" w14:paraId="3310D8FC" w14:textId="77777777" w:rsidTr="00A93A73">
        <w:tc>
          <w:tcPr>
            <w:tcW w:w="4675" w:type="dxa"/>
          </w:tcPr>
          <w:p w14:paraId="69F36A53" w14:textId="7A582656" w:rsidR="00A93A73" w:rsidRPr="00044330" w:rsidRDefault="00A93A73" w:rsidP="00C0221E">
            <w:pPr>
              <w:pStyle w:val="ListParagraph"/>
              <w:ind w:left="0"/>
              <w:rPr>
                <w:rFonts w:eastAsia="Times New Roman" w:cstheme="minorHAnsi"/>
                <w:color w:val="000000"/>
              </w:rPr>
            </w:pPr>
            <w:r w:rsidRPr="00044330">
              <w:rPr>
                <w:rFonts w:eastAsia="Times New Roman" w:cstheme="minorHAnsi"/>
                <w:color w:val="000000"/>
              </w:rPr>
              <w:t>Annotation</w:t>
            </w:r>
          </w:p>
        </w:tc>
        <w:tc>
          <w:tcPr>
            <w:tcW w:w="4675" w:type="dxa"/>
          </w:tcPr>
          <w:p w14:paraId="3A42E325" w14:textId="27CB0489" w:rsidR="00A93A73" w:rsidRPr="00044330" w:rsidRDefault="00A93A73" w:rsidP="00C0221E">
            <w:pPr>
              <w:pStyle w:val="ListParagraph"/>
              <w:ind w:left="0"/>
              <w:rPr>
                <w:rFonts w:eastAsia="Times New Roman" w:cstheme="minorHAnsi"/>
                <w:color w:val="000000"/>
              </w:rPr>
            </w:pPr>
            <w:r w:rsidRPr="00044330">
              <w:rPr>
                <w:rFonts w:eastAsia="Times New Roman" w:cstheme="minorHAnsi"/>
                <w:color w:val="000000"/>
              </w:rPr>
              <w:t xml:space="preserve">Residue number </w:t>
            </w:r>
            <w:r w:rsidR="00E97AD1" w:rsidRPr="00044330">
              <w:rPr>
                <w:rFonts w:eastAsia="Times New Roman" w:cstheme="minorHAnsi"/>
                <w:color w:val="000000"/>
              </w:rPr>
              <w:t>in</w:t>
            </w:r>
            <w:r w:rsidRPr="00044330">
              <w:rPr>
                <w:rFonts w:eastAsia="Times New Roman" w:cstheme="minorHAnsi"/>
                <w:color w:val="000000"/>
              </w:rPr>
              <w:t xml:space="preserve"> Fruit fly (Silk worm)</w:t>
            </w:r>
          </w:p>
        </w:tc>
      </w:tr>
      <w:tr w:rsidR="00A93A73" w:rsidRPr="00044330" w14:paraId="5FD40015" w14:textId="77777777" w:rsidTr="00A93A73">
        <w:tc>
          <w:tcPr>
            <w:tcW w:w="4675" w:type="dxa"/>
          </w:tcPr>
          <w:p w14:paraId="28610D85" w14:textId="5524AF85" w:rsidR="00A93A73" w:rsidRPr="00044330" w:rsidRDefault="00A93A73" w:rsidP="00C0221E">
            <w:pPr>
              <w:pStyle w:val="ListParagraph"/>
              <w:ind w:left="0"/>
              <w:rPr>
                <w:rFonts w:eastAsia="Times New Roman" w:cstheme="minorHAnsi"/>
                <w:color w:val="000000"/>
              </w:rPr>
            </w:pPr>
            <w:r w:rsidRPr="00044330">
              <w:rPr>
                <w:rFonts w:eastAsia="Times New Roman" w:cstheme="minorHAnsi"/>
                <w:color w:val="000000"/>
              </w:rPr>
              <w:t>Active site conserved in both proteins</w:t>
            </w:r>
          </w:p>
        </w:tc>
        <w:tc>
          <w:tcPr>
            <w:tcW w:w="4675" w:type="dxa"/>
          </w:tcPr>
          <w:p w14:paraId="2E507638" w14:textId="0506F930" w:rsidR="00A93A73" w:rsidRPr="00044330" w:rsidRDefault="003A2638" w:rsidP="00C0221E">
            <w:pPr>
              <w:pStyle w:val="ListParagraph"/>
              <w:ind w:left="0"/>
              <w:rPr>
                <w:rFonts w:eastAsia="Times New Roman" w:cstheme="minorHAnsi"/>
                <w:color w:val="0432FF"/>
              </w:rPr>
            </w:pPr>
            <w:r>
              <w:rPr>
                <w:rFonts w:eastAsia="Times New Roman" w:cstheme="minorHAnsi"/>
                <w:color w:val="0432FF"/>
              </w:rPr>
              <w:t xml:space="preserve"> </w:t>
            </w:r>
          </w:p>
        </w:tc>
      </w:tr>
      <w:tr w:rsidR="00A93A73" w:rsidRPr="00044330" w14:paraId="054A047C" w14:textId="77777777" w:rsidTr="00A93A73">
        <w:tc>
          <w:tcPr>
            <w:tcW w:w="4675" w:type="dxa"/>
          </w:tcPr>
          <w:p w14:paraId="6314193E" w14:textId="542C9A21" w:rsidR="00A93A73" w:rsidRPr="00044330" w:rsidRDefault="00A93A73" w:rsidP="00C0221E">
            <w:pPr>
              <w:pStyle w:val="ListParagraph"/>
              <w:ind w:left="0"/>
              <w:rPr>
                <w:rFonts w:eastAsia="Times New Roman" w:cstheme="minorHAnsi"/>
                <w:color w:val="000000"/>
              </w:rPr>
            </w:pPr>
            <w:r w:rsidRPr="00044330">
              <w:rPr>
                <w:rFonts w:eastAsia="Times New Roman" w:cstheme="minorHAnsi"/>
                <w:color w:val="000000"/>
              </w:rPr>
              <w:t>Mutagenesis studies done in both proteins</w:t>
            </w:r>
          </w:p>
        </w:tc>
        <w:tc>
          <w:tcPr>
            <w:tcW w:w="4675" w:type="dxa"/>
          </w:tcPr>
          <w:p w14:paraId="151943C8" w14:textId="22B9B5F2" w:rsidR="00A93A73" w:rsidRPr="00044330" w:rsidRDefault="003A2638" w:rsidP="00C0221E">
            <w:pPr>
              <w:pStyle w:val="ListParagraph"/>
              <w:ind w:left="0"/>
              <w:rPr>
                <w:rFonts w:eastAsia="Times New Roman" w:cstheme="minorHAnsi"/>
                <w:color w:val="0432FF"/>
              </w:rPr>
            </w:pPr>
            <w:r>
              <w:rPr>
                <w:rFonts w:eastAsia="Times New Roman" w:cstheme="minorHAnsi"/>
                <w:color w:val="0432FF"/>
              </w:rPr>
              <w:t xml:space="preserve"> </w:t>
            </w:r>
          </w:p>
        </w:tc>
      </w:tr>
      <w:tr w:rsidR="00A93A73" w:rsidRPr="00044330" w14:paraId="2B757EEA" w14:textId="77777777" w:rsidTr="00A93A73">
        <w:tc>
          <w:tcPr>
            <w:tcW w:w="4675" w:type="dxa"/>
          </w:tcPr>
          <w:p w14:paraId="039ABEB3" w14:textId="67A21E5E" w:rsidR="00A93A73" w:rsidRPr="00044330" w:rsidRDefault="00E97AD1" w:rsidP="00C0221E">
            <w:pPr>
              <w:pStyle w:val="ListParagraph"/>
              <w:ind w:left="0"/>
              <w:rPr>
                <w:rFonts w:eastAsia="Times New Roman" w:cstheme="minorHAnsi"/>
                <w:color w:val="000000"/>
              </w:rPr>
            </w:pPr>
            <w:r w:rsidRPr="00044330">
              <w:rPr>
                <w:rFonts w:eastAsia="Times New Roman" w:cstheme="minorHAnsi"/>
                <w:color w:val="000000"/>
              </w:rPr>
              <w:t>Protein domain that shows sequence conservation</w:t>
            </w:r>
          </w:p>
        </w:tc>
        <w:tc>
          <w:tcPr>
            <w:tcW w:w="4675" w:type="dxa"/>
          </w:tcPr>
          <w:p w14:paraId="62928E99" w14:textId="2E3E351E" w:rsidR="000029D2" w:rsidRPr="00044330" w:rsidRDefault="003A2638" w:rsidP="00C0221E">
            <w:pPr>
              <w:pStyle w:val="ListParagraph"/>
              <w:ind w:left="0"/>
              <w:rPr>
                <w:rFonts w:eastAsia="Times New Roman" w:cstheme="minorHAnsi"/>
                <w:color w:val="000000"/>
              </w:rPr>
            </w:pPr>
            <w:r>
              <w:rPr>
                <w:rFonts w:eastAsia="Times New Roman" w:cstheme="minorHAnsi"/>
                <w:color w:val="0432FF"/>
              </w:rPr>
              <w:t xml:space="preserve"> </w:t>
            </w:r>
          </w:p>
        </w:tc>
      </w:tr>
    </w:tbl>
    <w:p w14:paraId="744800F4" w14:textId="77777777" w:rsidR="00480F6B" w:rsidRPr="00044330" w:rsidRDefault="00480F6B" w:rsidP="00C0221E">
      <w:pPr>
        <w:pStyle w:val="ListParagraph"/>
        <w:rPr>
          <w:rFonts w:eastAsia="Times New Roman" w:cstheme="minorHAnsi"/>
          <w:color w:val="000000"/>
        </w:rPr>
      </w:pPr>
    </w:p>
    <w:p w14:paraId="7AFB7CA8" w14:textId="64DD44AA" w:rsidR="00E97AD1" w:rsidRPr="00044330" w:rsidRDefault="00E97AD1" w:rsidP="00E97AD1">
      <w:pPr>
        <w:pStyle w:val="ListParagraph"/>
        <w:numPr>
          <w:ilvl w:val="0"/>
          <w:numId w:val="15"/>
        </w:numPr>
        <w:rPr>
          <w:rFonts w:eastAsia="Times New Roman" w:cstheme="minorHAnsi"/>
          <w:color w:val="000000"/>
        </w:rPr>
      </w:pPr>
      <w:r w:rsidRPr="00044330">
        <w:rPr>
          <w:rFonts w:eastAsia="Times New Roman" w:cstheme="minorHAnsi"/>
          <w:color w:val="000000"/>
        </w:rPr>
        <w:t xml:space="preserve">Referring back to the mutational studies discussed in Part -1 of the case the maximum impact on renewal of germline cells was seen in Mutation C or the Piwi-YK mutant had mutations in two amino acids - Y551L and K555E. Locate the corresponding amino acid residues in the </w:t>
      </w:r>
      <w:proofErr w:type="spellStart"/>
      <w:r w:rsidRPr="00044330">
        <w:rPr>
          <w:rFonts w:eastAsia="Times New Roman" w:cstheme="minorHAnsi"/>
          <w:color w:val="000000"/>
        </w:rPr>
        <w:t>Siwi</w:t>
      </w:r>
      <w:proofErr w:type="spellEnd"/>
      <w:r w:rsidRPr="00044330">
        <w:rPr>
          <w:rFonts w:eastAsia="Times New Roman" w:cstheme="minorHAnsi"/>
          <w:color w:val="000000"/>
        </w:rPr>
        <w:t xml:space="preserve"> structure to visualize their interactions. </w:t>
      </w:r>
    </w:p>
    <w:p w14:paraId="43109ADB" w14:textId="6072ECD6" w:rsidR="00C0221E" w:rsidRDefault="00E97AD1" w:rsidP="00E97AD1">
      <w:pPr>
        <w:pStyle w:val="ListParagraph"/>
        <w:numPr>
          <w:ilvl w:val="0"/>
          <w:numId w:val="24"/>
        </w:numPr>
        <w:rPr>
          <w:rFonts w:eastAsia="Times New Roman" w:cstheme="minorHAnsi"/>
          <w:color w:val="000000"/>
        </w:rPr>
      </w:pPr>
      <w:r w:rsidRPr="00044330">
        <w:rPr>
          <w:rFonts w:eastAsia="Times New Roman" w:cstheme="minorHAnsi"/>
          <w:color w:val="000000"/>
        </w:rPr>
        <w:t xml:space="preserve">Locate the corresponding </w:t>
      </w:r>
      <w:proofErr w:type="spellStart"/>
      <w:r w:rsidRPr="00044330">
        <w:rPr>
          <w:rFonts w:eastAsia="Times New Roman" w:cstheme="minorHAnsi"/>
          <w:color w:val="000000"/>
        </w:rPr>
        <w:t>Siwi</w:t>
      </w:r>
      <w:proofErr w:type="spellEnd"/>
      <w:r w:rsidRPr="00044330">
        <w:rPr>
          <w:rFonts w:eastAsia="Times New Roman" w:cstheme="minorHAnsi"/>
          <w:color w:val="000000"/>
        </w:rPr>
        <w:t xml:space="preserve"> residues in the </w:t>
      </w:r>
      <w:r w:rsidR="003F6BE6" w:rsidRPr="00044330">
        <w:rPr>
          <w:rFonts w:eastAsia="Times New Roman" w:cstheme="minorHAnsi"/>
          <w:color w:val="000000"/>
        </w:rPr>
        <w:t xml:space="preserve">aligned </w:t>
      </w:r>
      <w:r w:rsidRPr="00044330">
        <w:rPr>
          <w:rFonts w:eastAsia="Times New Roman" w:cstheme="minorHAnsi"/>
          <w:color w:val="000000"/>
        </w:rPr>
        <w:t xml:space="preserve">sequence </w:t>
      </w:r>
      <w:r w:rsidR="003F6BE6" w:rsidRPr="00044330">
        <w:rPr>
          <w:rFonts w:eastAsia="Times New Roman" w:cstheme="minorHAnsi"/>
          <w:color w:val="000000"/>
        </w:rPr>
        <w:t xml:space="preserve">window </w:t>
      </w:r>
      <w:r w:rsidRPr="00044330">
        <w:rPr>
          <w:rFonts w:eastAsia="Times New Roman" w:cstheme="minorHAnsi"/>
          <w:color w:val="000000"/>
        </w:rPr>
        <w:t>and note down the residue numbers.</w:t>
      </w:r>
    </w:p>
    <w:p w14:paraId="33F4BC30" w14:textId="77777777" w:rsidR="00A0321E" w:rsidRPr="00044330" w:rsidRDefault="00A0321E" w:rsidP="00A0321E">
      <w:pPr>
        <w:pStyle w:val="ListParagraph"/>
        <w:ind w:left="1800"/>
        <w:rPr>
          <w:rFonts w:eastAsia="Times New Roman" w:cstheme="minorHAnsi"/>
          <w:color w:val="000000"/>
        </w:rPr>
      </w:pPr>
    </w:p>
    <w:p w14:paraId="06920075" w14:textId="00DF4292" w:rsidR="00306C48" w:rsidRPr="00044330" w:rsidRDefault="00306C48" w:rsidP="00306C48">
      <w:pPr>
        <w:ind w:left="720"/>
        <w:rPr>
          <w:rFonts w:eastAsia="Times New Roman" w:cstheme="minorHAnsi"/>
          <w:color w:val="000000"/>
        </w:rPr>
      </w:pPr>
      <w:r w:rsidRPr="00044330">
        <w:rPr>
          <w:rFonts w:eastAsia="Times New Roman" w:cstheme="minorHAnsi"/>
          <w:color w:val="000000"/>
        </w:rPr>
        <w:t xml:space="preserve">Q14. What do the residues Y551 and K555 correspond to in the </w:t>
      </w:r>
      <w:proofErr w:type="spellStart"/>
      <w:r w:rsidRPr="00044330">
        <w:rPr>
          <w:rFonts w:eastAsia="Times New Roman" w:cstheme="minorHAnsi"/>
          <w:color w:val="000000"/>
        </w:rPr>
        <w:t>Siwi</w:t>
      </w:r>
      <w:proofErr w:type="spellEnd"/>
      <w:r w:rsidRPr="00044330">
        <w:rPr>
          <w:rFonts w:eastAsia="Times New Roman" w:cstheme="minorHAnsi"/>
          <w:color w:val="000000"/>
        </w:rPr>
        <w:t xml:space="preserve"> structure?</w:t>
      </w:r>
    </w:p>
    <w:p w14:paraId="115CC090" w14:textId="1959C880" w:rsidR="00306C48" w:rsidRDefault="003A2638" w:rsidP="00306C48">
      <w:pPr>
        <w:ind w:left="720"/>
        <w:rPr>
          <w:rFonts w:eastAsia="Times New Roman" w:cstheme="minorHAnsi"/>
          <w:color w:val="0432FF"/>
        </w:rPr>
      </w:pPr>
      <w:r>
        <w:rPr>
          <w:rFonts w:eastAsia="Times New Roman" w:cstheme="minorHAnsi"/>
          <w:color w:val="0432FF"/>
        </w:rPr>
        <w:t xml:space="preserve"> </w:t>
      </w:r>
    </w:p>
    <w:p w14:paraId="246DA3E8" w14:textId="1D35B7C0" w:rsidR="00746E78" w:rsidRDefault="00746E78" w:rsidP="00306C48">
      <w:pPr>
        <w:ind w:left="720"/>
        <w:rPr>
          <w:rFonts w:eastAsia="Times New Roman" w:cstheme="minorHAnsi"/>
          <w:color w:val="0432FF"/>
        </w:rPr>
      </w:pPr>
    </w:p>
    <w:p w14:paraId="30D70AA1" w14:textId="44BFA013" w:rsidR="00746E78" w:rsidRDefault="00746E78" w:rsidP="00306C48">
      <w:pPr>
        <w:ind w:left="720"/>
        <w:rPr>
          <w:rFonts w:eastAsia="Times New Roman" w:cstheme="minorHAnsi"/>
          <w:color w:val="0432FF"/>
        </w:rPr>
      </w:pPr>
    </w:p>
    <w:p w14:paraId="066CCDBA" w14:textId="171CFD5D" w:rsidR="00746E78" w:rsidRDefault="00746E78" w:rsidP="00306C48">
      <w:pPr>
        <w:ind w:left="720"/>
        <w:rPr>
          <w:rFonts w:eastAsia="Times New Roman" w:cstheme="minorHAnsi"/>
          <w:color w:val="0432FF"/>
        </w:rPr>
      </w:pPr>
    </w:p>
    <w:p w14:paraId="4E309361" w14:textId="3892CBBA" w:rsidR="00746E78" w:rsidRDefault="00746E78" w:rsidP="00306C48">
      <w:pPr>
        <w:ind w:left="720"/>
        <w:rPr>
          <w:rFonts w:eastAsia="Times New Roman" w:cstheme="minorHAnsi"/>
          <w:color w:val="0432FF"/>
        </w:rPr>
      </w:pPr>
    </w:p>
    <w:p w14:paraId="729E7017" w14:textId="77777777" w:rsidR="00746E78" w:rsidRDefault="00746E78" w:rsidP="00306C48">
      <w:pPr>
        <w:ind w:left="720"/>
        <w:rPr>
          <w:rFonts w:eastAsia="Times New Roman" w:cstheme="minorHAnsi"/>
          <w:color w:val="0432FF"/>
        </w:rPr>
      </w:pPr>
    </w:p>
    <w:p w14:paraId="3332FA54" w14:textId="45BA2FD9" w:rsidR="003A2638" w:rsidRDefault="003A2638" w:rsidP="00306C48">
      <w:pPr>
        <w:ind w:left="720"/>
        <w:rPr>
          <w:rFonts w:eastAsia="Times New Roman" w:cstheme="minorHAnsi"/>
          <w:color w:val="0432FF"/>
        </w:rPr>
      </w:pPr>
    </w:p>
    <w:p w14:paraId="12CA6EAD" w14:textId="77777777" w:rsidR="003A2638" w:rsidRPr="00044330" w:rsidRDefault="003A2638" w:rsidP="00306C48">
      <w:pPr>
        <w:ind w:left="720"/>
        <w:rPr>
          <w:rFonts w:eastAsia="Times New Roman" w:cstheme="minorHAnsi"/>
          <w:color w:val="0432FF"/>
        </w:rPr>
      </w:pPr>
    </w:p>
    <w:p w14:paraId="3E84A1A8" w14:textId="724BAF63" w:rsidR="00306C48" w:rsidRPr="00044330" w:rsidRDefault="00945DDB" w:rsidP="00306C48">
      <w:pPr>
        <w:ind w:left="720"/>
        <w:rPr>
          <w:rFonts w:eastAsia="Times New Roman" w:cstheme="minorHAnsi"/>
          <w:color w:val="000000"/>
        </w:rPr>
      </w:pPr>
      <w:r w:rsidRPr="00044330">
        <w:rPr>
          <w:rFonts w:eastAsia="Times New Roman" w:cstheme="minorHAnsi"/>
          <w:noProof/>
          <w:color w:val="000000"/>
        </w:rPr>
        <mc:AlternateContent>
          <mc:Choice Requires="wps">
            <w:drawing>
              <wp:anchor distT="0" distB="0" distL="114300" distR="114300" simplePos="0" relativeHeight="251681792" behindDoc="0" locked="0" layoutInCell="1" allowOverlap="1" wp14:anchorId="543C9463" wp14:editId="46BBA485">
                <wp:simplePos x="0" y="0"/>
                <wp:positionH relativeFrom="column">
                  <wp:posOffset>465221</wp:posOffset>
                </wp:positionH>
                <wp:positionV relativeFrom="paragraph">
                  <wp:posOffset>54176</wp:posOffset>
                </wp:positionV>
                <wp:extent cx="5418033" cy="4162926"/>
                <wp:effectExtent l="0" t="0" r="17780" b="15875"/>
                <wp:wrapNone/>
                <wp:docPr id="6" name="Text Box 6"/>
                <wp:cNvGraphicFramePr/>
                <a:graphic xmlns:a="http://schemas.openxmlformats.org/drawingml/2006/main">
                  <a:graphicData uri="http://schemas.microsoft.com/office/word/2010/wordprocessingShape">
                    <wps:wsp>
                      <wps:cNvSpPr txBox="1"/>
                      <wps:spPr>
                        <a:xfrm>
                          <a:off x="0" y="0"/>
                          <a:ext cx="5418033" cy="4162926"/>
                        </a:xfrm>
                        <a:prstGeom prst="rect">
                          <a:avLst/>
                        </a:prstGeom>
                        <a:solidFill>
                          <a:schemeClr val="bg2"/>
                        </a:solidFill>
                        <a:ln w="6350">
                          <a:solidFill>
                            <a:prstClr val="black"/>
                          </a:solidFill>
                        </a:ln>
                      </wps:spPr>
                      <wps:txbx>
                        <w:txbxContent>
                          <w:p w14:paraId="16842E17" w14:textId="32E444EE" w:rsidR="004A677F" w:rsidRPr="00945DDB" w:rsidRDefault="00584CD0" w:rsidP="00314F5B">
                            <w:pPr>
                              <w:rPr>
                                <w:rFonts w:eastAsia="Times New Roman" w:cstheme="minorHAnsi"/>
                                <w:color w:val="000000"/>
                              </w:rPr>
                            </w:pPr>
                            <w:r>
                              <w:rPr>
                                <w:rFonts w:eastAsia="Times New Roman" w:cstheme="minorHAnsi"/>
                                <w:i/>
                                <w:iCs/>
                                <w:color w:val="000000"/>
                              </w:rPr>
                              <w:t xml:space="preserve">Box 11: </w:t>
                            </w:r>
                            <w:r w:rsidR="004A677F" w:rsidRPr="00945DDB">
                              <w:rPr>
                                <w:rFonts w:eastAsia="Times New Roman" w:cstheme="minorHAnsi"/>
                                <w:i/>
                                <w:iCs/>
                                <w:color w:val="000000"/>
                              </w:rPr>
                              <w:t xml:space="preserve">Concept </w:t>
                            </w:r>
                          </w:p>
                          <w:p w14:paraId="67E8F215" w14:textId="0171A29D" w:rsidR="004A677F" w:rsidRPr="00945DDB" w:rsidRDefault="004A677F" w:rsidP="00314F5B">
                            <w:pPr>
                              <w:rPr>
                                <w:rFonts w:eastAsia="Times New Roman" w:cstheme="minorHAnsi"/>
                                <w:color w:val="000000"/>
                              </w:rPr>
                            </w:pPr>
                            <w:r>
                              <w:rPr>
                                <w:rFonts w:eastAsia="Times New Roman" w:cstheme="minorHAnsi"/>
                                <w:color w:val="000000"/>
                              </w:rPr>
                              <w:t>B</w:t>
                            </w:r>
                            <w:r w:rsidRPr="00945DDB">
                              <w:rPr>
                                <w:rFonts w:eastAsia="Times New Roman" w:cstheme="minorHAnsi"/>
                                <w:color w:val="000000"/>
                              </w:rPr>
                              <w:t>iomolecular structur</w:t>
                            </w:r>
                            <w:r>
                              <w:rPr>
                                <w:rFonts w:eastAsia="Times New Roman" w:cstheme="minorHAnsi"/>
                                <w:color w:val="000000"/>
                              </w:rPr>
                              <w:t>al stability, interactions and functions are</w:t>
                            </w:r>
                            <w:r w:rsidRPr="00945DDB">
                              <w:rPr>
                                <w:rFonts w:eastAsia="Times New Roman" w:cstheme="minorHAnsi"/>
                                <w:color w:val="000000"/>
                              </w:rPr>
                              <w:t xml:space="preserve"> dependent on various non-covalent interactions. Some key interactions </w:t>
                            </w:r>
                            <w:r>
                              <w:rPr>
                                <w:rFonts w:eastAsia="Times New Roman" w:cstheme="minorHAnsi"/>
                                <w:color w:val="000000"/>
                              </w:rPr>
                              <w:t>in</w:t>
                            </w:r>
                            <w:r w:rsidRPr="00945DDB">
                              <w:rPr>
                                <w:rFonts w:eastAsia="Times New Roman" w:cstheme="minorHAnsi"/>
                                <w:color w:val="000000"/>
                              </w:rPr>
                              <w:t xml:space="preserve"> molecular structures are </w:t>
                            </w:r>
                          </w:p>
                          <w:p w14:paraId="6C59380F" w14:textId="761130D9" w:rsidR="004A677F" w:rsidRPr="00945DDB" w:rsidRDefault="004A677F" w:rsidP="00945DDB">
                            <w:pPr>
                              <w:rPr>
                                <w:rFonts w:cstheme="minorHAnsi"/>
                              </w:rPr>
                            </w:pPr>
                            <w:r w:rsidRPr="00945DDB">
                              <w:rPr>
                                <w:rFonts w:eastAsia="Times New Roman" w:cstheme="minorHAnsi"/>
                                <w:b/>
                                <w:bCs/>
                                <w:color w:val="000000"/>
                              </w:rPr>
                              <w:t>Hydrogen bonds</w:t>
                            </w:r>
                            <w:r w:rsidRPr="00945DDB">
                              <w:rPr>
                                <w:rFonts w:eastAsia="Times New Roman"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3ED3C93C" w14:textId="712A21AB" w:rsidR="004A677F" w:rsidRPr="00945DDB" w:rsidRDefault="004A677F" w:rsidP="00945DDB">
                            <w:pPr>
                              <w:rPr>
                                <w:rFonts w:cstheme="minorHAnsi"/>
                              </w:rPr>
                            </w:pPr>
                            <w:r w:rsidRPr="00945DDB">
                              <w:rPr>
                                <w:rFonts w:eastAsia="Times New Roman" w:cstheme="minorHAnsi"/>
                                <w:b/>
                                <w:bCs/>
                                <w:color w:val="000000"/>
                              </w:rPr>
                              <w:t>Salt bridges</w:t>
                            </w:r>
                            <w:r w:rsidRPr="00945DDB">
                              <w:rPr>
                                <w:rFonts w:eastAsia="Times New Roman" w:cstheme="minorHAnsi"/>
                                <w:color w:val="000000"/>
                              </w:rPr>
                              <w:t xml:space="preserve"> or </w:t>
                            </w:r>
                            <w:r w:rsidRPr="00945DDB">
                              <w:rPr>
                                <w:rFonts w:eastAsia="Times New Roman" w:cstheme="minorHAnsi"/>
                                <w:b/>
                                <w:bCs/>
                                <w:color w:val="000000"/>
                              </w:rPr>
                              <w:t>ionic interactions</w:t>
                            </w:r>
                            <w:r w:rsidRPr="00945DDB">
                              <w:rPr>
                                <w:rFonts w:eastAsia="Times New Roman" w:cstheme="minorHAnsi"/>
                                <w:color w:val="000000"/>
                              </w:rPr>
                              <w:t xml:space="preserve"> - formed between oppositely charged amino acid side chains and/or charged ligands/ions. e.g. in structures look for interactions between Lys/</w:t>
                            </w:r>
                            <w:proofErr w:type="spellStart"/>
                            <w:r w:rsidRPr="00945DDB">
                              <w:rPr>
                                <w:rFonts w:eastAsia="Times New Roman" w:cstheme="minorHAnsi"/>
                                <w:color w:val="000000"/>
                              </w:rPr>
                              <w:t>Arg</w:t>
                            </w:r>
                            <w:proofErr w:type="spellEnd"/>
                            <w:r w:rsidRPr="00945DDB">
                              <w:rPr>
                                <w:rFonts w:eastAsia="Times New Roman" w:cstheme="minorHAnsi"/>
                                <w:color w:val="000000"/>
                              </w:rPr>
                              <w:t>/His and Glu/Asp. These interactions may also involve phosphate groups and ions such as K+, Na+, Cl- etc.</w:t>
                            </w:r>
                          </w:p>
                          <w:p w14:paraId="4555063A" w14:textId="41635796" w:rsidR="004A677F" w:rsidRPr="00945DDB" w:rsidRDefault="004A677F" w:rsidP="00945DDB">
                            <w:pPr>
                              <w:rPr>
                                <w:rFonts w:cstheme="minorHAnsi"/>
                              </w:rPr>
                            </w:pPr>
                            <w:r w:rsidRPr="00945DDB">
                              <w:rPr>
                                <w:rFonts w:eastAsia="Times New Roman" w:cstheme="minorHAnsi"/>
                                <w:b/>
                                <w:bCs/>
                                <w:color w:val="000000"/>
                              </w:rPr>
                              <w:t>Hydrophobic interactions</w:t>
                            </w:r>
                            <w:r w:rsidRPr="00945DDB">
                              <w:rPr>
                                <w:rFonts w:eastAsia="Times New Roman"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422315D8" w14:textId="099EC219" w:rsidR="004A677F" w:rsidRPr="00945DDB" w:rsidRDefault="004A677F" w:rsidP="00945DDB">
                            <w:pPr>
                              <w:rPr>
                                <w:rFonts w:eastAsia="Times New Roman" w:cstheme="minorHAnsi"/>
                                <w:color w:val="000000"/>
                              </w:rPr>
                            </w:pPr>
                            <w:r w:rsidRPr="00945DDB">
                              <w:rPr>
                                <w:rFonts w:eastAsia="Times New Roman" w:cstheme="minorHAnsi"/>
                                <w:b/>
                                <w:bCs/>
                                <w:color w:val="000000"/>
                              </w:rPr>
                              <w:t>Pi stacking</w:t>
                            </w:r>
                            <w:r w:rsidRPr="00945DDB">
                              <w:rPr>
                                <w:rFonts w:eastAsia="Times New Roman" w:cstheme="minorHAnsi"/>
                                <w:color w:val="000000"/>
                              </w:rPr>
                              <w:t xml:space="preserve"> - seen between amino acids with aromatic side chains. Pi clouds of aromatic rings interact with each other in staggered stacks, face to edge interactions</w:t>
                            </w:r>
                            <w:r w:rsidR="002E1ACA">
                              <w:rPr>
                                <w:rFonts w:eastAsia="Times New Roman" w:cstheme="minorHAnsi"/>
                                <w:color w:val="000000"/>
                              </w:rPr>
                              <w:t>.</w:t>
                            </w:r>
                            <w:r w:rsidRPr="00945DDB">
                              <w:rPr>
                                <w:rFonts w:eastAsia="Times New Roman" w:cstheme="minorHAnsi"/>
                                <w:color w:val="000000"/>
                              </w:rPr>
                              <w:t xml:space="preserve"> </w:t>
                            </w:r>
                            <w:proofErr w:type="gramStart"/>
                            <w:r w:rsidR="002E1ACA">
                              <w:rPr>
                                <w:rFonts w:eastAsia="Times New Roman" w:cstheme="minorHAnsi"/>
                                <w:color w:val="000000"/>
                              </w:rPr>
                              <w:t>Alternatively</w:t>
                            </w:r>
                            <w:proofErr w:type="gramEnd"/>
                            <w:r w:rsidR="002E1ACA">
                              <w:rPr>
                                <w:rFonts w:eastAsia="Times New Roman" w:cstheme="minorHAnsi"/>
                                <w:color w:val="000000"/>
                              </w:rPr>
                              <w:t xml:space="preserve"> they may also</w:t>
                            </w:r>
                            <w:r w:rsidRPr="00945DDB">
                              <w:rPr>
                                <w:rFonts w:eastAsia="Times New Roman" w:cstheme="minorHAnsi"/>
                                <w:color w:val="000000"/>
                              </w:rPr>
                              <w:t xml:space="preserve"> interact with positively charged amino acid side chains (pi-</w:t>
                            </w:r>
                            <w:r w:rsidR="002E1ACA">
                              <w:rPr>
                                <w:rFonts w:eastAsia="Times New Roman" w:cstheme="minorHAnsi"/>
                                <w:color w:val="000000"/>
                              </w:rPr>
                              <w:t>c</w:t>
                            </w:r>
                            <w:r w:rsidRPr="00945DDB">
                              <w:rPr>
                                <w:rFonts w:eastAsia="Times New Roman" w:cstheme="minorHAnsi"/>
                                <w:color w:val="000000"/>
                              </w:rPr>
                              <w:t xml:space="preserve">ation interaction). </w:t>
                            </w:r>
                          </w:p>
                          <w:p w14:paraId="3599261D" w14:textId="09CBDE13" w:rsidR="004A677F" w:rsidRPr="00945DDB" w:rsidRDefault="004A677F" w:rsidP="007962BE">
                            <w:pPr>
                              <w:rPr>
                                <w:rFonts w:eastAsia="Times New Roman" w:cstheme="minorHAnsi"/>
                                <w:color w:val="000000"/>
                                <w:sz w:val="20"/>
                                <w:szCs w:val="20"/>
                              </w:rPr>
                            </w:pPr>
                            <w:r w:rsidRPr="00945DDB">
                              <w:rPr>
                                <w:rFonts w:eastAsia="Times New Roman" w:cstheme="minorHAnsi"/>
                                <w:color w:val="000000"/>
                                <w:sz w:val="20"/>
                                <w:szCs w:val="20"/>
                              </w:rPr>
                              <w:t xml:space="preserve">Learn more at </w:t>
                            </w:r>
                            <w:hyperlink r:id="rId30" w:anchor="Topic2" w:history="1">
                              <w:r w:rsidRPr="00945DDB">
                                <w:rPr>
                                  <w:rStyle w:val="Hyperlink"/>
                                  <w:rFonts w:eastAsia="Times New Roman" w:cstheme="minorHAnsi"/>
                                  <w:sz w:val="20"/>
                                  <w:szCs w:val="20"/>
                                </w:rPr>
                                <w:t>https://earth.callutheran.edu/Academic_Programs/Departments/BioDev/omm/jsmolnew/bonding/chymo.html#Topic2</w:t>
                              </w:r>
                            </w:hyperlink>
                            <w:r w:rsidRPr="00945DDB">
                              <w:rPr>
                                <w:rFonts w:eastAsia="Times New Roman" w:cstheme="minorHAnsi"/>
                                <w:color w:val="000000"/>
                                <w:sz w:val="20"/>
                                <w:szCs w:val="20"/>
                              </w:rPr>
                              <w:t xml:space="preserve"> </w:t>
                            </w:r>
                          </w:p>
                          <w:p w14:paraId="3B820F47" w14:textId="77777777" w:rsidR="004A677F" w:rsidRPr="00945DDB" w:rsidRDefault="004A677F" w:rsidP="00314F5B">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3C9463" id="Text Box 6" o:spid="_x0000_s1036" type="#_x0000_t202" style="position:absolute;left:0;text-align:left;margin-left:36.65pt;margin-top:4.25pt;width:426.6pt;height:32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" fillcolor="#e7e6e6 [3214]" strokeweight=".5pt">
                <v:textbox>
                  <w:txbxContent>
                    <w:p w14:paraId="16842E17" w14:textId="32E444EE" w:rsidR="004A677F" w:rsidRPr="00945DDB" w:rsidRDefault="00584CD0" w:rsidP="00314F5B">
                      <w:pPr>
                        <w:rPr>
                          <w:rFonts w:eastAsia="Times New Roman" w:cstheme="minorHAnsi"/>
                          <w:color w:val="000000"/>
                        </w:rPr>
                      </w:pPr>
                      <w:r>
                        <w:rPr>
                          <w:rFonts w:eastAsia="Times New Roman" w:cstheme="minorHAnsi"/>
                          <w:i/>
                          <w:iCs/>
                          <w:color w:val="000000"/>
                        </w:rPr>
                        <w:t xml:space="preserve">Box 11: </w:t>
                      </w:r>
                      <w:r w:rsidR="004A677F" w:rsidRPr="00945DDB">
                        <w:rPr>
                          <w:rFonts w:eastAsia="Times New Roman" w:cstheme="minorHAnsi"/>
                          <w:i/>
                          <w:iCs/>
                          <w:color w:val="000000"/>
                        </w:rPr>
                        <w:t xml:space="preserve">Concept </w:t>
                      </w:r>
                    </w:p>
                    <w:p w14:paraId="67E8F215" w14:textId="0171A29D" w:rsidR="004A677F" w:rsidRPr="00945DDB" w:rsidRDefault="004A677F" w:rsidP="00314F5B">
                      <w:pPr>
                        <w:rPr>
                          <w:rFonts w:eastAsia="Times New Roman" w:cstheme="minorHAnsi"/>
                          <w:color w:val="000000"/>
                        </w:rPr>
                      </w:pPr>
                      <w:r>
                        <w:rPr>
                          <w:rFonts w:eastAsia="Times New Roman" w:cstheme="minorHAnsi"/>
                          <w:color w:val="000000"/>
                        </w:rPr>
                        <w:t>B</w:t>
                      </w:r>
                      <w:r w:rsidRPr="00945DDB">
                        <w:rPr>
                          <w:rFonts w:eastAsia="Times New Roman" w:cstheme="minorHAnsi"/>
                          <w:color w:val="000000"/>
                        </w:rPr>
                        <w:t>iomolecular structur</w:t>
                      </w:r>
                      <w:r>
                        <w:rPr>
                          <w:rFonts w:eastAsia="Times New Roman" w:cstheme="minorHAnsi"/>
                          <w:color w:val="000000"/>
                        </w:rPr>
                        <w:t>al stability, interactions and functions are</w:t>
                      </w:r>
                      <w:r w:rsidRPr="00945DDB">
                        <w:rPr>
                          <w:rFonts w:eastAsia="Times New Roman" w:cstheme="minorHAnsi"/>
                          <w:color w:val="000000"/>
                        </w:rPr>
                        <w:t xml:space="preserve"> dependent on various non-covalent interactions. Some key interactions </w:t>
                      </w:r>
                      <w:r>
                        <w:rPr>
                          <w:rFonts w:eastAsia="Times New Roman" w:cstheme="minorHAnsi"/>
                          <w:color w:val="000000"/>
                        </w:rPr>
                        <w:t>in</w:t>
                      </w:r>
                      <w:r w:rsidRPr="00945DDB">
                        <w:rPr>
                          <w:rFonts w:eastAsia="Times New Roman" w:cstheme="minorHAnsi"/>
                          <w:color w:val="000000"/>
                        </w:rPr>
                        <w:t xml:space="preserve"> molecular structures are </w:t>
                      </w:r>
                    </w:p>
                    <w:p w14:paraId="6C59380F" w14:textId="761130D9" w:rsidR="004A677F" w:rsidRPr="00945DDB" w:rsidRDefault="004A677F" w:rsidP="00945DDB">
                      <w:pPr>
                        <w:rPr>
                          <w:rFonts w:cstheme="minorHAnsi"/>
                        </w:rPr>
                      </w:pPr>
                      <w:r w:rsidRPr="00945DDB">
                        <w:rPr>
                          <w:rFonts w:eastAsia="Times New Roman" w:cstheme="minorHAnsi"/>
                          <w:b/>
                          <w:bCs/>
                          <w:color w:val="000000"/>
                        </w:rPr>
                        <w:t>Hydrogen bonds</w:t>
                      </w:r>
                      <w:r w:rsidRPr="00945DDB">
                        <w:rPr>
                          <w:rFonts w:eastAsia="Times New Roman"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3ED3C93C" w14:textId="712A21AB" w:rsidR="004A677F" w:rsidRPr="00945DDB" w:rsidRDefault="004A677F" w:rsidP="00945DDB">
                      <w:pPr>
                        <w:rPr>
                          <w:rFonts w:cstheme="minorHAnsi"/>
                        </w:rPr>
                      </w:pPr>
                      <w:r w:rsidRPr="00945DDB">
                        <w:rPr>
                          <w:rFonts w:eastAsia="Times New Roman" w:cstheme="minorHAnsi"/>
                          <w:b/>
                          <w:bCs/>
                          <w:color w:val="000000"/>
                        </w:rPr>
                        <w:t>Salt bridges</w:t>
                      </w:r>
                      <w:r w:rsidRPr="00945DDB">
                        <w:rPr>
                          <w:rFonts w:eastAsia="Times New Roman" w:cstheme="minorHAnsi"/>
                          <w:color w:val="000000"/>
                        </w:rPr>
                        <w:t xml:space="preserve"> or </w:t>
                      </w:r>
                      <w:r w:rsidRPr="00945DDB">
                        <w:rPr>
                          <w:rFonts w:eastAsia="Times New Roman" w:cstheme="minorHAnsi"/>
                          <w:b/>
                          <w:bCs/>
                          <w:color w:val="000000"/>
                        </w:rPr>
                        <w:t>ionic interactions</w:t>
                      </w:r>
                      <w:r w:rsidRPr="00945DDB">
                        <w:rPr>
                          <w:rFonts w:eastAsia="Times New Roman" w:cstheme="minorHAnsi"/>
                          <w:color w:val="000000"/>
                        </w:rPr>
                        <w:t xml:space="preserve"> - formed between oppositely charged amino acid side chains and/or charged ligands/ions. e.g. in structures look for interactions between Lys/</w:t>
                      </w:r>
                      <w:proofErr w:type="spellStart"/>
                      <w:r w:rsidRPr="00945DDB">
                        <w:rPr>
                          <w:rFonts w:eastAsia="Times New Roman" w:cstheme="minorHAnsi"/>
                          <w:color w:val="000000"/>
                        </w:rPr>
                        <w:t>Arg</w:t>
                      </w:r>
                      <w:proofErr w:type="spellEnd"/>
                      <w:r w:rsidRPr="00945DDB">
                        <w:rPr>
                          <w:rFonts w:eastAsia="Times New Roman" w:cstheme="minorHAnsi"/>
                          <w:color w:val="000000"/>
                        </w:rPr>
                        <w:t>/His and Glu/Asp. These interactions may also involve phosphate groups and ions such as K+, Na+, Cl- etc.</w:t>
                      </w:r>
                    </w:p>
                    <w:p w14:paraId="4555063A" w14:textId="41635796" w:rsidR="004A677F" w:rsidRPr="00945DDB" w:rsidRDefault="004A677F" w:rsidP="00945DDB">
                      <w:pPr>
                        <w:rPr>
                          <w:rFonts w:cstheme="minorHAnsi"/>
                        </w:rPr>
                      </w:pPr>
                      <w:r w:rsidRPr="00945DDB">
                        <w:rPr>
                          <w:rFonts w:eastAsia="Times New Roman" w:cstheme="minorHAnsi"/>
                          <w:b/>
                          <w:bCs/>
                          <w:color w:val="000000"/>
                        </w:rPr>
                        <w:t>Hydrophobic interactions</w:t>
                      </w:r>
                      <w:r w:rsidRPr="00945DDB">
                        <w:rPr>
                          <w:rFonts w:eastAsia="Times New Roman"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422315D8" w14:textId="099EC219" w:rsidR="004A677F" w:rsidRPr="00945DDB" w:rsidRDefault="004A677F" w:rsidP="00945DDB">
                      <w:pPr>
                        <w:rPr>
                          <w:rFonts w:eastAsia="Times New Roman" w:cstheme="minorHAnsi"/>
                          <w:color w:val="000000"/>
                        </w:rPr>
                      </w:pPr>
                      <w:r w:rsidRPr="00945DDB">
                        <w:rPr>
                          <w:rFonts w:eastAsia="Times New Roman" w:cstheme="minorHAnsi"/>
                          <w:b/>
                          <w:bCs/>
                          <w:color w:val="000000"/>
                        </w:rPr>
                        <w:t>Pi stacking</w:t>
                      </w:r>
                      <w:r w:rsidRPr="00945DDB">
                        <w:rPr>
                          <w:rFonts w:eastAsia="Times New Roman" w:cstheme="minorHAnsi"/>
                          <w:color w:val="000000"/>
                        </w:rPr>
                        <w:t xml:space="preserve"> - seen between amino acids with aromatic side chains. Pi clouds of aromatic rings interact with each other in staggered stacks, face to edge interactions</w:t>
                      </w:r>
                      <w:r w:rsidR="002E1ACA">
                        <w:rPr>
                          <w:rFonts w:eastAsia="Times New Roman" w:cstheme="minorHAnsi"/>
                          <w:color w:val="000000"/>
                        </w:rPr>
                        <w:t>.</w:t>
                      </w:r>
                      <w:r w:rsidRPr="00945DDB">
                        <w:rPr>
                          <w:rFonts w:eastAsia="Times New Roman" w:cstheme="minorHAnsi"/>
                          <w:color w:val="000000"/>
                        </w:rPr>
                        <w:t xml:space="preserve"> </w:t>
                      </w:r>
                      <w:proofErr w:type="gramStart"/>
                      <w:r w:rsidR="002E1ACA">
                        <w:rPr>
                          <w:rFonts w:eastAsia="Times New Roman" w:cstheme="minorHAnsi"/>
                          <w:color w:val="000000"/>
                        </w:rPr>
                        <w:t>Alternatively</w:t>
                      </w:r>
                      <w:proofErr w:type="gramEnd"/>
                      <w:r w:rsidR="002E1ACA">
                        <w:rPr>
                          <w:rFonts w:eastAsia="Times New Roman" w:cstheme="minorHAnsi"/>
                          <w:color w:val="000000"/>
                        </w:rPr>
                        <w:t xml:space="preserve"> they may also</w:t>
                      </w:r>
                      <w:r w:rsidRPr="00945DDB">
                        <w:rPr>
                          <w:rFonts w:eastAsia="Times New Roman" w:cstheme="minorHAnsi"/>
                          <w:color w:val="000000"/>
                        </w:rPr>
                        <w:t xml:space="preserve"> interact with positively charged amino acid side chains (pi-</w:t>
                      </w:r>
                      <w:r w:rsidR="002E1ACA">
                        <w:rPr>
                          <w:rFonts w:eastAsia="Times New Roman" w:cstheme="minorHAnsi"/>
                          <w:color w:val="000000"/>
                        </w:rPr>
                        <w:t>c</w:t>
                      </w:r>
                      <w:r w:rsidRPr="00945DDB">
                        <w:rPr>
                          <w:rFonts w:eastAsia="Times New Roman" w:cstheme="minorHAnsi"/>
                          <w:color w:val="000000"/>
                        </w:rPr>
                        <w:t xml:space="preserve">ation interaction). </w:t>
                      </w:r>
                    </w:p>
                    <w:p w14:paraId="3599261D" w14:textId="09CBDE13" w:rsidR="004A677F" w:rsidRPr="00945DDB" w:rsidRDefault="004A677F" w:rsidP="007962BE">
                      <w:pPr>
                        <w:rPr>
                          <w:rFonts w:eastAsia="Times New Roman" w:cstheme="minorHAnsi"/>
                          <w:color w:val="000000"/>
                          <w:sz w:val="20"/>
                          <w:szCs w:val="20"/>
                        </w:rPr>
                      </w:pPr>
                      <w:r w:rsidRPr="00945DDB">
                        <w:rPr>
                          <w:rFonts w:eastAsia="Times New Roman" w:cstheme="minorHAnsi"/>
                          <w:color w:val="000000"/>
                          <w:sz w:val="20"/>
                          <w:szCs w:val="20"/>
                        </w:rPr>
                        <w:t xml:space="preserve">Learn more at </w:t>
                      </w:r>
                      <w:hyperlink r:id="rId34" w:anchor="Topic2" w:history="1">
                        <w:r w:rsidRPr="00945DDB">
                          <w:rPr>
                            <w:rStyle w:val="Hyperlink"/>
                            <w:rFonts w:eastAsia="Times New Roman" w:cstheme="minorHAnsi"/>
                            <w:sz w:val="20"/>
                            <w:szCs w:val="20"/>
                          </w:rPr>
                          <w:t>https://earth.callutheran.edu/Academic_Programs/Departments/BioDev/omm/jsmolnew/bonding/chymo.html#Topic2</w:t>
                        </w:r>
                      </w:hyperlink>
                      <w:r w:rsidRPr="00945DDB">
                        <w:rPr>
                          <w:rFonts w:eastAsia="Times New Roman" w:cstheme="minorHAnsi"/>
                          <w:color w:val="000000"/>
                          <w:sz w:val="20"/>
                          <w:szCs w:val="20"/>
                        </w:rPr>
                        <w:t xml:space="preserve"> </w:t>
                      </w:r>
                    </w:p>
                    <w:p w14:paraId="3B820F47" w14:textId="77777777" w:rsidR="004A677F" w:rsidRPr="00945DDB" w:rsidRDefault="004A677F" w:rsidP="00314F5B">
                      <w:pPr>
                        <w:pStyle w:val="ListParagraph"/>
                        <w:rPr>
                          <w:rFonts w:cstheme="minorHAnsi"/>
                        </w:rPr>
                      </w:pPr>
                    </w:p>
                  </w:txbxContent>
                </v:textbox>
              </v:shape>
            </w:pict>
          </mc:Fallback>
        </mc:AlternateContent>
      </w:r>
    </w:p>
    <w:p w14:paraId="0ED100A2" w14:textId="07E9102A" w:rsidR="00314F5B" w:rsidRPr="00044330" w:rsidRDefault="00314F5B" w:rsidP="00314F5B">
      <w:pPr>
        <w:ind w:left="360"/>
        <w:rPr>
          <w:rFonts w:eastAsia="Times New Roman" w:cstheme="minorHAnsi"/>
        </w:rPr>
      </w:pPr>
    </w:p>
    <w:p w14:paraId="4CE76A38" w14:textId="6669576C" w:rsidR="00314F5B" w:rsidRPr="00044330" w:rsidRDefault="00314F5B" w:rsidP="00314F5B">
      <w:pPr>
        <w:ind w:left="360"/>
        <w:rPr>
          <w:rFonts w:eastAsia="Times New Roman" w:cstheme="minorHAnsi"/>
        </w:rPr>
      </w:pPr>
    </w:p>
    <w:p w14:paraId="69D11E4C" w14:textId="438EA2A5" w:rsidR="00314F5B" w:rsidRPr="00044330" w:rsidRDefault="00314F5B" w:rsidP="00314F5B">
      <w:pPr>
        <w:ind w:left="360"/>
        <w:rPr>
          <w:rFonts w:eastAsia="Times New Roman" w:cstheme="minorHAnsi"/>
        </w:rPr>
      </w:pPr>
    </w:p>
    <w:p w14:paraId="5202611E" w14:textId="0B4D399F" w:rsidR="00314F5B" w:rsidRPr="00044330" w:rsidRDefault="00314F5B" w:rsidP="00314F5B">
      <w:pPr>
        <w:ind w:left="360"/>
        <w:rPr>
          <w:rFonts w:eastAsia="Times New Roman" w:cstheme="minorHAnsi"/>
        </w:rPr>
      </w:pPr>
    </w:p>
    <w:p w14:paraId="2CA84BF9" w14:textId="4F7766AC" w:rsidR="00314F5B" w:rsidRPr="00044330" w:rsidRDefault="00314F5B" w:rsidP="00314F5B">
      <w:pPr>
        <w:ind w:left="360"/>
        <w:rPr>
          <w:rFonts w:eastAsia="Times New Roman" w:cstheme="minorHAnsi"/>
        </w:rPr>
      </w:pPr>
    </w:p>
    <w:p w14:paraId="32AABECF" w14:textId="5B66DB5F" w:rsidR="00314F5B" w:rsidRPr="00044330" w:rsidRDefault="00314F5B" w:rsidP="00314F5B">
      <w:pPr>
        <w:ind w:left="360"/>
        <w:rPr>
          <w:rFonts w:eastAsia="Times New Roman" w:cstheme="minorHAnsi"/>
        </w:rPr>
      </w:pPr>
    </w:p>
    <w:p w14:paraId="13FAB2FE" w14:textId="13B167D5" w:rsidR="00314F5B" w:rsidRPr="00044330" w:rsidRDefault="00314F5B" w:rsidP="00314F5B">
      <w:pPr>
        <w:ind w:left="360"/>
        <w:rPr>
          <w:rFonts w:eastAsia="Times New Roman" w:cstheme="minorHAnsi"/>
        </w:rPr>
      </w:pPr>
    </w:p>
    <w:p w14:paraId="17E91AA4" w14:textId="64AFCB42" w:rsidR="00314F5B" w:rsidRPr="00044330" w:rsidRDefault="00314F5B" w:rsidP="00314F5B">
      <w:pPr>
        <w:ind w:left="360"/>
        <w:rPr>
          <w:rFonts w:eastAsia="Times New Roman" w:cstheme="minorHAnsi"/>
        </w:rPr>
      </w:pPr>
    </w:p>
    <w:p w14:paraId="4715A055" w14:textId="23B4B24D" w:rsidR="00314F5B" w:rsidRPr="00044330" w:rsidRDefault="00314F5B" w:rsidP="00314F5B">
      <w:pPr>
        <w:ind w:left="360"/>
        <w:rPr>
          <w:rFonts w:eastAsia="Times New Roman" w:cstheme="minorHAnsi"/>
        </w:rPr>
      </w:pPr>
    </w:p>
    <w:p w14:paraId="6628EA25" w14:textId="4AAB73CB" w:rsidR="00314F5B" w:rsidRPr="00044330" w:rsidRDefault="00314F5B" w:rsidP="00314F5B">
      <w:pPr>
        <w:ind w:left="360"/>
        <w:rPr>
          <w:rFonts w:eastAsia="Times New Roman" w:cstheme="minorHAnsi"/>
        </w:rPr>
      </w:pPr>
    </w:p>
    <w:p w14:paraId="2E86113B" w14:textId="684FE025" w:rsidR="00314F5B" w:rsidRPr="00044330" w:rsidRDefault="00314F5B" w:rsidP="00314F5B">
      <w:pPr>
        <w:ind w:left="360"/>
        <w:rPr>
          <w:rFonts w:eastAsia="Times New Roman" w:cstheme="minorHAnsi"/>
        </w:rPr>
      </w:pPr>
    </w:p>
    <w:p w14:paraId="5B56D1DE" w14:textId="2CBE171A" w:rsidR="00314F5B" w:rsidRPr="00044330" w:rsidRDefault="00314F5B" w:rsidP="00314F5B">
      <w:pPr>
        <w:ind w:left="360"/>
        <w:rPr>
          <w:rFonts w:eastAsia="Times New Roman" w:cstheme="minorHAnsi"/>
        </w:rPr>
      </w:pPr>
    </w:p>
    <w:p w14:paraId="1389180A" w14:textId="05E4D028" w:rsidR="00314F5B" w:rsidRPr="00044330" w:rsidRDefault="00314F5B" w:rsidP="00314F5B">
      <w:pPr>
        <w:ind w:left="360"/>
        <w:rPr>
          <w:rFonts w:eastAsia="Times New Roman" w:cstheme="minorHAnsi"/>
        </w:rPr>
      </w:pPr>
    </w:p>
    <w:p w14:paraId="35E30901" w14:textId="77777777" w:rsidR="00DB5AB5" w:rsidRPr="00044330" w:rsidRDefault="00DB5AB5" w:rsidP="00314F5B">
      <w:pPr>
        <w:ind w:left="360"/>
        <w:rPr>
          <w:rFonts w:eastAsia="Times New Roman" w:cstheme="minorHAnsi"/>
        </w:rPr>
      </w:pPr>
    </w:p>
    <w:p w14:paraId="57A8E84E" w14:textId="77777777" w:rsidR="00DB5AB5" w:rsidRPr="00044330" w:rsidRDefault="00DB5AB5" w:rsidP="00314F5B">
      <w:pPr>
        <w:ind w:left="360"/>
        <w:rPr>
          <w:rFonts w:eastAsia="Times New Roman" w:cstheme="minorHAnsi"/>
        </w:rPr>
      </w:pPr>
    </w:p>
    <w:p w14:paraId="0218AC79" w14:textId="079D60F2" w:rsidR="00314F5B" w:rsidRPr="00044330" w:rsidRDefault="00314F5B" w:rsidP="00314F5B">
      <w:pPr>
        <w:ind w:left="360"/>
        <w:rPr>
          <w:rFonts w:eastAsia="Times New Roman" w:cstheme="minorHAnsi"/>
        </w:rPr>
      </w:pPr>
    </w:p>
    <w:p w14:paraId="3B9CE63B" w14:textId="0D392664" w:rsidR="00314F5B" w:rsidRPr="00044330" w:rsidRDefault="00314F5B" w:rsidP="00314F5B">
      <w:pPr>
        <w:ind w:left="360"/>
        <w:rPr>
          <w:rFonts w:eastAsia="Times New Roman" w:cstheme="minorHAnsi"/>
        </w:rPr>
      </w:pPr>
    </w:p>
    <w:p w14:paraId="64828106" w14:textId="7D9CB3F1" w:rsidR="00314F5B" w:rsidRPr="00044330" w:rsidRDefault="00314F5B" w:rsidP="00314F5B">
      <w:pPr>
        <w:ind w:left="360"/>
        <w:rPr>
          <w:rFonts w:eastAsia="Times New Roman" w:cstheme="minorHAnsi"/>
        </w:rPr>
      </w:pPr>
    </w:p>
    <w:p w14:paraId="7FB032E9" w14:textId="259E1958" w:rsidR="00314F5B" w:rsidRPr="00044330" w:rsidRDefault="00314F5B" w:rsidP="00314F5B">
      <w:pPr>
        <w:ind w:left="360"/>
        <w:rPr>
          <w:rFonts w:eastAsia="Times New Roman" w:cstheme="minorHAnsi"/>
        </w:rPr>
      </w:pPr>
    </w:p>
    <w:p w14:paraId="39C22368" w14:textId="27A34EE5" w:rsidR="007962BE" w:rsidRPr="00044330" w:rsidRDefault="007962BE" w:rsidP="00945DDB">
      <w:pPr>
        <w:rPr>
          <w:rFonts w:eastAsia="Times New Roman" w:cstheme="minorHAnsi"/>
        </w:rPr>
      </w:pPr>
    </w:p>
    <w:p w14:paraId="3F167318" w14:textId="5B4A39A2" w:rsidR="00945DDB" w:rsidRPr="00044330" w:rsidRDefault="00945DDB" w:rsidP="00945DDB">
      <w:pPr>
        <w:rPr>
          <w:rFonts w:eastAsia="Times New Roman" w:cstheme="minorHAnsi"/>
        </w:rPr>
      </w:pPr>
    </w:p>
    <w:p w14:paraId="08FC243A" w14:textId="4C0686C8" w:rsidR="00306C48" w:rsidRPr="00044330" w:rsidRDefault="00306C48" w:rsidP="00314F5B">
      <w:pPr>
        <w:ind w:left="360"/>
        <w:rPr>
          <w:rFonts w:eastAsia="Times New Roman" w:cstheme="minorHAnsi"/>
        </w:rPr>
      </w:pPr>
    </w:p>
    <w:p w14:paraId="54586222" w14:textId="77777777" w:rsidR="00306C48" w:rsidRPr="00044330" w:rsidRDefault="00306C48" w:rsidP="00306C48">
      <w:pPr>
        <w:pStyle w:val="ListParagraph"/>
        <w:numPr>
          <w:ilvl w:val="0"/>
          <w:numId w:val="24"/>
        </w:numPr>
        <w:rPr>
          <w:rFonts w:eastAsia="Times New Roman" w:cstheme="minorHAnsi"/>
          <w:color w:val="000000"/>
        </w:rPr>
      </w:pPr>
      <w:r w:rsidRPr="00044330">
        <w:rPr>
          <w:rFonts w:eastAsia="Times New Roman" w:cstheme="minorHAnsi"/>
          <w:color w:val="000000"/>
        </w:rPr>
        <w:t xml:space="preserve">Go to the iCn3D window and identify these residues in the Sequences and Annotations window by clicking and dragging on them. When you release the mouse button these residues are highlighted in yellow in the graphics window. </w:t>
      </w:r>
    </w:p>
    <w:p w14:paraId="5DB98B24" w14:textId="77777777" w:rsidR="00306C48" w:rsidRPr="00044330" w:rsidRDefault="00306C48" w:rsidP="00306C48">
      <w:pPr>
        <w:pStyle w:val="ListParagraph"/>
        <w:numPr>
          <w:ilvl w:val="0"/>
          <w:numId w:val="24"/>
        </w:numPr>
        <w:rPr>
          <w:rFonts w:eastAsia="Times New Roman" w:cstheme="minorHAnsi"/>
          <w:color w:val="000000"/>
        </w:rPr>
      </w:pPr>
      <w:r w:rsidRPr="00044330">
        <w:rPr>
          <w:rFonts w:eastAsia="Times New Roman" w:cstheme="minorHAnsi"/>
          <w:color w:val="000000"/>
        </w:rPr>
        <w:t>Click on the button Style &gt;&gt; Sidechains &gt;&gt; Stick. This should display the side-chains of the selected amino acids. Color &gt;&gt; Atom (to show the sidechains in CPK coloring scheme)</w:t>
      </w:r>
    </w:p>
    <w:p w14:paraId="321BC749" w14:textId="77777777" w:rsidR="00306C48" w:rsidRPr="00044330" w:rsidRDefault="00306C48" w:rsidP="00306C48">
      <w:pPr>
        <w:pStyle w:val="ListParagraph"/>
        <w:numPr>
          <w:ilvl w:val="0"/>
          <w:numId w:val="24"/>
        </w:numPr>
        <w:rPr>
          <w:rFonts w:eastAsia="Times New Roman" w:cstheme="minorHAnsi"/>
          <w:color w:val="000000"/>
        </w:rPr>
      </w:pPr>
      <w:r w:rsidRPr="00044330">
        <w:rPr>
          <w:rFonts w:eastAsia="Times New Roman" w:cstheme="minorHAnsi"/>
          <w:color w:val="000000"/>
        </w:rPr>
        <w:t>Display H-bonding interactions between the selected amino acids and non-selected ones by clicking on View &gt;&gt; H-bonds &amp; interactions. A new window pops-up. Keep the default options (i.e. first set selected and second set non-</w:t>
      </w:r>
      <w:r w:rsidRPr="00044330">
        <w:rPr>
          <w:rFonts w:eastAsia="Times New Roman" w:cstheme="minorHAnsi"/>
          <w:color w:val="000000"/>
        </w:rPr>
        <w:lastRenderedPageBreak/>
        <w:t xml:space="preserve">selected) and click on Display do see green dashed lines show up representing H-bonds. </w:t>
      </w:r>
    </w:p>
    <w:p w14:paraId="6EB901E0" w14:textId="6559534D" w:rsidR="00306C48" w:rsidRPr="00044330" w:rsidRDefault="00306C48" w:rsidP="00306C48">
      <w:pPr>
        <w:pStyle w:val="ListParagraph"/>
        <w:numPr>
          <w:ilvl w:val="0"/>
          <w:numId w:val="24"/>
        </w:numPr>
        <w:rPr>
          <w:rFonts w:eastAsia="Times New Roman" w:cstheme="minorHAnsi"/>
          <w:color w:val="000000"/>
        </w:rPr>
      </w:pPr>
      <w:r w:rsidRPr="00044330">
        <w:rPr>
          <w:rFonts w:eastAsia="Times New Roman" w:cstheme="minorHAnsi"/>
          <w:color w:val="000000"/>
        </w:rPr>
        <w:t xml:space="preserve">Clear all selections and take a screen shot </w:t>
      </w:r>
      <w:r w:rsidR="00DD4002">
        <w:rPr>
          <w:rFonts w:eastAsia="Times New Roman" w:cstheme="minorHAnsi"/>
          <w:color w:val="000000"/>
        </w:rPr>
        <w:t xml:space="preserve">or save images </w:t>
      </w:r>
      <w:r w:rsidRPr="00044330">
        <w:rPr>
          <w:rFonts w:eastAsia="Times New Roman" w:cstheme="minorHAnsi"/>
          <w:color w:val="000000"/>
        </w:rPr>
        <w:t xml:space="preserve">of the displayed structure </w:t>
      </w:r>
    </w:p>
    <w:p w14:paraId="316D9776" w14:textId="77777777" w:rsidR="00306C48" w:rsidRPr="00044330" w:rsidRDefault="00306C48" w:rsidP="00314F5B">
      <w:pPr>
        <w:ind w:left="360"/>
        <w:rPr>
          <w:rFonts w:eastAsia="Times New Roman" w:cstheme="minorHAnsi"/>
        </w:rPr>
      </w:pPr>
    </w:p>
    <w:p w14:paraId="52E50E9E" w14:textId="0DFB45AB" w:rsidR="00314F5B" w:rsidRDefault="00314F5B" w:rsidP="00406BE1">
      <w:pPr>
        <w:ind w:left="360"/>
        <w:rPr>
          <w:rFonts w:eastAsia="Times New Roman" w:cstheme="minorHAnsi"/>
          <w:color w:val="0432FF"/>
        </w:rPr>
      </w:pPr>
      <w:r w:rsidRPr="00044330">
        <w:rPr>
          <w:rFonts w:eastAsia="Times New Roman" w:cstheme="minorHAnsi"/>
        </w:rPr>
        <w:t>Q14. Include the screenshot of the interactions below</w:t>
      </w:r>
      <w:r w:rsidR="00306C48" w:rsidRPr="00044330">
        <w:rPr>
          <w:rFonts w:eastAsia="Times New Roman" w:cstheme="minorHAnsi"/>
        </w:rPr>
        <w:t>.</w:t>
      </w:r>
      <w:r w:rsidRPr="00044330">
        <w:rPr>
          <w:rFonts w:eastAsia="Times New Roman" w:cstheme="minorHAnsi"/>
        </w:rPr>
        <w:t xml:space="preserve"> </w:t>
      </w:r>
    </w:p>
    <w:p w14:paraId="5A9EF964" w14:textId="1FD24866" w:rsidR="003A2638" w:rsidRDefault="003A2638" w:rsidP="003A2638">
      <w:pPr>
        <w:ind w:left="360"/>
        <w:rPr>
          <w:rFonts w:eastAsia="Times New Roman" w:cstheme="minorHAnsi"/>
          <w:noProof/>
          <w:color w:val="0432FF"/>
        </w:rPr>
      </w:pPr>
    </w:p>
    <w:p w14:paraId="61302714" w14:textId="0F5802AF" w:rsidR="003A2638" w:rsidRDefault="003A2638" w:rsidP="003A2638">
      <w:pPr>
        <w:ind w:left="360"/>
        <w:rPr>
          <w:rFonts w:eastAsia="Times New Roman" w:cstheme="minorHAnsi"/>
          <w:noProof/>
          <w:color w:val="0432FF"/>
        </w:rPr>
      </w:pPr>
    </w:p>
    <w:p w14:paraId="3E6BB3F0" w14:textId="44E2D927" w:rsidR="003A2638" w:rsidRDefault="003A2638" w:rsidP="003A2638">
      <w:pPr>
        <w:ind w:left="360"/>
        <w:rPr>
          <w:rFonts w:eastAsia="Times New Roman" w:cstheme="minorHAnsi"/>
          <w:noProof/>
          <w:color w:val="0432FF"/>
        </w:rPr>
      </w:pPr>
    </w:p>
    <w:p w14:paraId="4DB17446" w14:textId="2BC689BB" w:rsidR="003A2638" w:rsidRDefault="003A2638" w:rsidP="003A2638">
      <w:pPr>
        <w:ind w:left="360"/>
        <w:rPr>
          <w:rFonts w:eastAsia="Times New Roman" w:cstheme="minorHAnsi"/>
          <w:noProof/>
          <w:color w:val="0432FF"/>
        </w:rPr>
      </w:pPr>
    </w:p>
    <w:p w14:paraId="7A9E9EC6" w14:textId="323E1BF3" w:rsidR="003A2638" w:rsidRDefault="003A2638" w:rsidP="003A2638">
      <w:pPr>
        <w:ind w:left="360"/>
        <w:rPr>
          <w:rFonts w:eastAsia="Times New Roman" w:cstheme="minorHAnsi"/>
          <w:noProof/>
          <w:color w:val="0432FF"/>
        </w:rPr>
      </w:pPr>
    </w:p>
    <w:p w14:paraId="13C3033C" w14:textId="3B5FD2FD" w:rsidR="003A2638" w:rsidRDefault="003A2638" w:rsidP="003A2638">
      <w:pPr>
        <w:ind w:left="360"/>
        <w:rPr>
          <w:rFonts w:eastAsia="Times New Roman" w:cstheme="minorHAnsi"/>
          <w:noProof/>
          <w:color w:val="0432FF"/>
        </w:rPr>
      </w:pPr>
    </w:p>
    <w:p w14:paraId="662E049B" w14:textId="0E73A034" w:rsidR="003A2638" w:rsidRDefault="003A2638" w:rsidP="003A2638">
      <w:pPr>
        <w:ind w:left="360"/>
        <w:rPr>
          <w:rFonts w:eastAsia="Times New Roman" w:cstheme="minorHAnsi"/>
          <w:noProof/>
          <w:color w:val="0432FF"/>
        </w:rPr>
      </w:pPr>
    </w:p>
    <w:p w14:paraId="04D5A1F8" w14:textId="12B3479E" w:rsidR="003A2638" w:rsidRDefault="003A2638" w:rsidP="003A2638">
      <w:pPr>
        <w:ind w:left="360"/>
        <w:rPr>
          <w:rFonts w:eastAsia="Times New Roman" w:cstheme="minorHAnsi"/>
          <w:noProof/>
          <w:color w:val="0432FF"/>
        </w:rPr>
      </w:pPr>
    </w:p>
    <w:p w14:paraId="02CF256F" w14:textId="5FDBCD2B" w:rsidR="003A2638" w:rsidRDefault="003A2638" w:rsidP="003A2638">
      <w:pPr>
        <w:ind w:left="360"/>
        <w:rPr>
          <w:rFonts w:eastAsia="Times New Roman" w:cstheme="minorHAnsi"/>
          <w:noProof/>
          <w:color w:val="0432FF"/>
        </w:rPr>
      </w:pPr>
    </w:p>
    <w:p w14:paraId="0E5ACD28" w14:textId="4C7D3C8A" w:rsidR="003A2638" w:rsidRDefault="003A2638" w:rsidP="003A2638">
      <w:pPr>
        <w:ind w:left="360"/>
        <w:rPr>
          <w:rFonts w:eastAsia="Times New Roman" w:cstheme="minorHAnsi"/>
          <w:noProof/>
          <w:color w:val="0432FF"/>
        </w:rPr>
      </w:pPr>
    </w:p>
    <w:p w14:paraId="7B885F22" w14:textId="39B695DC" w:rsidR="003A2638" w:rsidRDefault="003A2638" w:rsidP="003A2638">
      <w:pPr>
        <w:ind w:left="360"/>
        <w:rPr>
          <w:rFonts w:eastAsia="Times New Roman" w:cstheme="minorHAnsi"/>
          <w:noProof/>
          <w:color w:val="0432FF"/>
        </w:rPr>
      </w:pPr>
    </w:p>
    <w:p w14:paraId="2C9FF22A" w14:textId="0F19F58D" w:rsidR="003A2638" w:rsidRDefault="003A2638" w:rsidP="003A2638">
      <w:pPr>
        <w:ind w:left="360"/>
        <w:rPr>
          <w:rFonts w:eastAsia="Times New Roman" w:cstheme="minorHAnsi"/>
          <w:noProof/>
          <w:color w:val="0432FF"/>
        </w:rPr>
      </w:pPr>
    </w:p>
    <w:p w14:paraId="71EDCFDA" w14:textId="4B4BCFC9" w:rsidR="003A2638" w:rsidRDefault="003A2638" w:rsidP="003A2638">
      <w:pPr>
        <w:ind w:left="360"/>
        <w:rPr>
          <w:rFonts w:eastAsia="Times New Roman" w:cstheme="minorHAnsi"/>
          <w:noProof/>
          <w:color w:val="0432FF"/>
        </w:rPr>
      </w:pPr>
    </w:p>
    <w:p w14:paraId="366F39F2" w14:textId="640ED047" w:rsidR="003A2638" w:rsidRDefault="003A2638" w:rsidP="003A2638">
      <w:pPr>
        <w:ind w:left="360"/>
        <w:rPr>
          <w:rFonts w:eastAsia="Times New Roman" w:cstheme="minorHAnsi"/>
          <w:noProof/>
          <w:color w:val="0432FF"/>
        </w:rPr>
      </w:pPr>
    </w:p>
    <w:p w14:paraId="27592C0E" w14:textId="22FBDD05" w:rsidR="003A2638" w:rsidRDefault="003A2638" w:rsidP="003A2638">
      <w:pPr>
        <w:ind w:left="360"/>
        <w:rPr>
          <w:rFonts w:eastAsia="Times New Roman" w:cstheme="minorHAnsi"/>
          <w:noProof/>
          <w:color w:val="0432FF"/>
        </w:rPr>
      </w:pPr>
    </w:p>
    <w:p w14:paraId="335ACAAE" w14:textId="3D1E4216" w:rsidR="003A2638" w:rsidRDefault="003A2638" w:rsidP="003A2638">
      <w:pPr>
        <w:ind w:left="360"/>
        <w:rPr>
          <w:rFonts w:eastAsia="Times New Roman" w:cstheme="minorHAnsi"/>
          <w:noProof/>
          <w:color w:val="0432FF"/>
        </w:rPr>
      </w:pPr>
    </w:p>
    <w:p w14:paraId="4CDA2DC4" w14:textId="77777777" w:rsidR="003A2638" w:rsidRDefault="003A2638" w:rsidP="003A2638">
      <w:pPr>
        <w:ind w:left="360"/>
        <w:rPr>
          <w:rFonts w:eastAsia="Times New Roman" w:cstheme="minorHAnsi"/>
          <w:color w:val="0432FF"/>
        </w:rPr>
      </w:pPr>
    </w:p>
    <w:p w14:paraId="2DCE227F" w14:textId="19F48353" w:rsidR="00B94777" w:rsidRDefault="00B94777" w:rsidP="00F934FE">
      <w:pPr>
        <w:rPr>
          <w:rFonts w:eastAsia="Times New Roman" w:cstheme="minorHAnsi"/>
        </w:rPr>
      </w:pPr>
    </w:p>
    <w:p w14:paraId="70F7DE3D" w14:textId="19760AAF" w:rsidR="00687B89" w:rsidRDefault="00AE6BBC" w:rsidP="00AE6BBC">
      <w:pPr>
        <w:ind w:left="360"/>
        <w:rPr>
          <w:rFonts w:eastAsia="Times New Roman" w:cstheme="minorHAnsi"/>
        </w:rPr>
      </w:pPr>
      <w:r w:rsidRPr="00044330">
        <w:rPr>
          <w:rFonts w:eastAsia="Times New Roman" w:cstheme="minorHAnsi"/>
        </w:rPr>
        <w:t>Q1</w:t>
      </w:r>
      <w:r>
        <w:rPr>
          <w:rFonts w:eastAsia="Times New Roman" w:cstheme="minorHAnsi"/>
        </w:rPr>
        <w:t>5</w:t>
      </w:r>
      <w:r w:rsidRPr="00044330">
        <w:rPr>
          <w:rFonts w:eastAsia="Times New Roman" w:cstheme="minorHAnsi"/>
        </w:rPr>
        <w:t>. Examine the structure in iCn3D and describe at least 2 key interactions that stabilize the selected Tyr and Lys residues.</w:t>
      </w:r>
      <w:r>
        <w:rPr>
          <w:rFonts w:eastAsia="Times New Roman" w:cstheme="minorHAnsi"/>
        </w:rPr>
        <w:t xml:space="preserve"> </w:t>
      </w:r>
      <w:r w:rsidR="00687B89">
        <w:rPr>
          <w:rFonts w:eastAsia="Times New Roman" w:cstheme="minorHAnsi"/>
        </w:rPr>
        <w:t xml:space="preserve">(Hint: </w:t>
      </w:r>
      <w:r w:rsidR="002630E6">
        <w:rPr>
          <w:rFonts w:eastAsia="Times New Roman" w:cstheme="minorHAnsi"/>
        </w:rPr>
        <w:t>when you display the interactions using the View &gt;&gt; H-bond and interactions options, remember to select the salt bridges box too!)</w:t>
      </w:r>
    </w:p>
    <w:p w14:paraId="0FF57878" w14:textId="40498165" w:rsidR="00687B89" w:rsidRDefault="002630E6" w:rsidP="00AE6BBC">
      <w:pPr>
        <w:ind w:left="360"/>
        <w:rPr>
          <w:rFonts w:eastAsia="Times New Roman" w:cstheme="minorHAnsi"/>
        </w:rPr>
      </w:pPr>
      <w:r>
        <w:rPr>
          <w:rFonts w:eastAsia="Times New Roman" w:cstheme="minorHAnsi"/>
        </w:rPr>
        <w:t xml:space="preserve">Save the image and label relevant interactions. </w:t>
      </w:r>
    </w:p>
    <w:p w14:paraId="5EF5D149" w14:textId="77777777" w:rsidR="002630E6" w:rsidRDefault="002630E6" w:rsidP="00AE6BBC">
      <w:pPr>
        <w:ind w:left="360"/>
        <w:rPr>
          <w:rFonts w:eastAsia="Times New Roman" w:cstheme="minorHAnsi"/>
        </w:rPr>
      </w:pPr>
    </w:p>
    <w:p w14:paraId="55977BDB" w14:textId="77777777" w:rsidR="002630E6" w:rsidRDefault="002630E6" w:rsidP="00AE6BBC">
      <w:pPr>
        <w:ind w:left="360"/>
        <w:rPr>
          <w:rFonts w:ascii="AppleSystemUIFont" w:hAnsi="AppleSystemUIFont" w:cs="AppleSystemUIFont"/>
        </w:rPr>
      </w:pPr>
      <w:r>
        <w:rPr>
          <w:rFonts w:ascii="AppleSystemUIFont" w:hAnsi="AppleSystemUIFont" w:cs="AppleSystemUIFont"/>
        </w:rPr>
        <w:t>Note: If you have trouble</w:t>
      </w:r>
      <w:r w:rsidR="00AE6BBC">
        <w:rPr>
          <w:rFonts w:ascii="AppleSystemUIFont" w:hAnsi="AppleSystemUIFont" w:cs="AppleSystemUIFont"/>
        </w:rPr>
        <w:t xml:space="preserve"> identify</w:t>
      </w:r>
      <w:r>
        <w:rPr>
          <w:rFonts w:ascii="AppleSystemUIFont" w:hAnsi="AppleSystemUIFont" w:cs="AppleSystemUIFont"/>
        </w:rPr>
        <w:t>ing</w:t>
      </w:r>
      <w:r w:rsidR="00AE6BBC">
        <w:rPr>
          <w:rFonts w:ascii="AppleSystemUIFont" w:hAnsi="AppleSystemUIFont" w:cs="AppleSystemUIFont"/>
        </w:rPr>
        <w:t xml:space="preserve"> an amino acid</w:t>
      </w:r>
      <w:r>
        <w:rPr>
          <w:rFonts w:ascii="AppleSystemUIFont" w:hAnsi="AppleSystemUIFont" w:cs="AppleSystemUIFont"/>
        </w:rPr>
        <w:t xml:space="preserve"> using the mouse over option</w:t>
      </w:r>
      <w:r w:rsidR="00AE6BBC">
        <w:rPr>
          <w:rFonts w:ascii="AppleSystemUIFont" w:hAnsi="AppleSystemUIFont" w:cs="AppleSystemUIFont"/>
        </w:rPr>
        <w:t xml:space="preserve">, hold down option on Mac or alt on PC and simultaneously select the amino acid. The amino residue and number will appear below the 3D structure (in the grey window). </w:t>
      </w:r>
    </w:p>
    <w:p w14:paraId="73C40434" w14:textId="691AA7FE" w:rsidR="00442291" w:rsidRDefault="00442291" w:rsidP="00692877">
      <w:pPr>
        <w:rPr>
          <w:rFonts w:eastAsia="Times New Roman" w:cstheme="minorHAnsi"/>
          <w:color w:val="0432FF"/>
        </w:rPr>
      </w:pPr>
    </w:p>
    <w:p w14:paraId="3EABBBC7" w14:textId="5D4F8879" w:rsidR="003A2638" w:rsidRDefault="003A2638" w:rsidP="00692877">
      <w:pPr>
        <w:rPr>
          <w:rFonts w:eastAsia="Times New Roman" w:cstheme="minorHAnsi"/>
          <w:color w:val="0432FF"/>
        </w:rPr>
      </w:pPr>
    </w:p>
    <w:p w14:paraId="4F33793A" w14:textId="04BE75CC" w:rsidR="003A2638" w:rsidRDefault="003A2638" w:rsidP="00692877">
      <w:pPr>
        <w:rPr>
          <w:rFonts w:eastAsia="Times New Roman" w:cstheme="minorHAnsi"/>
          <w:color w:val="0432FF"/>
        </w:rPr>
      </w:pPr>
    </w:p>
    <w:p w14:paraId="19B9D0C7" w14:textId="088B2894" w:rsidR="003A2638" w:rsidRDefault="003A2638" w:rsidP="00692877">
      <w:pPr>
        <w:rPr>
          <w:rFonts w:eastAsia="Times New Roman" w:cstheme="minorHAnsi"/>
          <w:color w:val="0432FF"/>
        </w:rPr>
      </w:pPr>
    </w:p>
    <w:p w14:paraId="5DA077C7" w14:textId="701FE81A" w:rsidR="003A2638" w:rsidRDefault="003A2638" w:rsidP="00692877">
      <w:pPr>
        <w:rPr>
          <w:rFonts w:eastAsia="Times New Roman" w:cstheme="minorHAnsi"/>
          <w:color w:val="0432FF"/>
        </w:rPr>
      </w:pPr>
    </w:p>
    <w:p w14:paraId="13183358" w14:textId="2276813A" w:rsidR="003A2638" w:rsidRDefault="003A2638" w:rsidP="00692877">
      <w:pPr>
        <w:rPr>
          <w:rFonts w:eastAsia="Times New Roman" w:cstheme="minorHAnsi"/>
          <w:color w:val="0432FF"/>
        </w:rPr>
      </w:pPr>
    </w:p>
    <w:p w14:paraId="374841C6" w14:textId="6A100924" w:rsidR="003A2638" w:rsidRDefault="003A2638" w:rsidP="00692877">
      <w:pPr>
        <w:rPr>
          <w:rFonts w:eastAsia="Times New Roman" w:cstheme="minorHAnsi"/>
          <w:color w:val="0432FF"/>
        </w:rPr>
      </w:pPr>
    </w:p>
    <w:p w14:paraId="043B9D79" w14:textId="7E14D3F0" w:rsidR="003A2638" w:rsidRDefault="003A2638" w:rsidP="00692877">
      <w:pPr>
        <w:rPr>
          <w:rFonts w:eastAsia="Times New Roman" w:cstheme="minorHAnsi"/>
          <w:color w:val="0432FF"/>
        </w:rPr>
      </w:pPr>
    </w:p>
    <w:p w14:paraId="0013AC1B" w14:textId="0DBE3C7D" w:rsidR="003A2638" w:rsidRDefault="003A2638" w:rsidP="00692877">
      <w:pPr>
        <w:rPr>
          <w:rFonts w:eastAsia="Times New Roman" w:cstheme="minorHAnsi"/>
          <w:color w:val="0432FF"/>
        </w:rPr>
      </w:pPr>
    </w:p>
    <w:p w14:paraId="56232F1F" w14:textId="1ED3AA19" w:rsidR="003A2638" w:rsidRDefault="003A2638" w:rsidP="00692877">
      <w:pPr>
        <w:rPr>
          <w:rFonts w:eastAsia="Times New Roman" w:cstheme="minorHAnsi"/>
          <w:color w:val="0432FF"/>
        </w:rPr>
      </w:pPr>
    </w:p>
    <w:p w14:paraId="39314FAF" w14:textId="33CAB4CE" w:rsidR="003A2638" w:rsidRDefault="003A2638" w:rsidP="00692877">
      <w:pPr>
        <w:rPr>
          <w:rFonts w:eastAsia="Times New Roman" w:cstheme="minorHAnsi"/>
          <w:color w:val="0432FF"/>
        </w:rPr>
      </w:pPr>
    </w:p>
    <w:p w14:paraId="02872093" w14:textId="14F963CC" w:rsidR="003A2638" w:rsidRDefault="003A2638" w:rsidP="00692877">
      <w:pPr>
        <w:rPr>
          <w:rFonts w:eastAsia="Times New Roman" w:cstheme="minorHAnsi"/>
          <w:color w:val="0432FF"/>
        </w:rPr>
      </w:pPr>
    </w:p>
    <w:p w14:paraId="3E764C06" w14:textId="5B4F5486" w:rsidR="003A2638" w:rsidRDefault="003A2638" w:rsidP="00692877">
      <w:pPr>
        <w:rPr>
          <w:rFonts w:eastAsia="Times New Roman" w:cstheme="minorHAnsi"/>
          <w:color w:val="0432FF"/>
        </w:rPr>
      </w:pPr>
    </w:p>
    <w:p w14:paraId="0D6A8A6D" w14:textId="4B4D20BC" w:rsidR="003A2638" w:rsidRDefault="003A2638" w:rsidP="00692877">
      <w:pPr>
        <w:rPr>
          <w:rFonts w:eastAsia="Times New Roman" w:cstheme="minorHAnsi"/>
          <w:color w:val="0432FF"/>
        </w:rPr>
      </w:pPr>
    </w:p>
    <w:p w14:paraId="68ED9B6B" w14:textId="7E7050E0" w:rsidR="003A2638" w:rsidRDefault="003A2638" w:rsidP="00692877">
      <w:pPr>
        <w:rPr>
          <w:rFonts w:eastAsia="Times New Roman" w:cstheme="minorHAnsi"/>
          <w:color w:val="0432FF"/>
        </w:rPr>
      </w:pPr>
    </w:p>
    <w:p w14:paraId="35DBAEFE" w14:textId="47D50570" w:rsidR="003A2638" w:rsidRDefault="003A2638" w:rsidP="00692877">
      <w:pPr>
        <w:rPr>
          <w:rFonts w:eastAsia="Times New Roman" w:cstheme="minorHAnsi"/>
          <w:color w:val="0432FF"/>
        </w:rPr>
      </w:pPr>
    </w:p>
    <w:p w14:paraId="523E783F" w14:textId="4197EB91" w:rsidR="003A2638" w:rsidRDefault="003A2638" w:rsidP="00692877">
      <w:pPr>
        <w:rPr>
          <w:rFonts w:eastAsia="Times New Roman" w:cstheme="minorHAnsi"/>
          <w:color w:val="0432FF"/>
        </w:rPr>
      </w:pPr>
    </w:p>
    <w:p w14:paraId="7C34FBFA" w14:textId="17B3B204" w:rsidR="003A2638" w:rsidRDefault="003A2638" w:rsidP="00692877">
      <w:pPr>
        <w:rPr>
          <w:rFonts w:eastAsia="Times New Roman" w:cstheme="minorHAnsi"/>
          <w:color w:val="0432FF"/>
        </w:rPr>
      </w:pPr>
    </w:p>
    <w:p w14:paraId="63C0F13C" w14:textId="7BF363F5" w:rsidR="003A2638" w:rsidRDefault="003A2638" w:rsidP="00692877">
      <w:pPr>
        <w:rPr>
          <w:rFonts w:eastAsia="Times New Roman" w:cstheme="minorHAnsi"/>
          <w:color w:val="0432FF"/>
        </w:rPr>
      </w:pPr>
    </w:p>
    <w:p w14:paraId="434EB40D" w14:textId="3D5E2EEA" w:rsidR="003A2638" w:rsidRDefault="003A2638" w:rsidP="00692877">
      <w:pPr>
        <w:rPr>
          <w:rFonts w:eastAsia="Times New Roman" w:cstheme="minorHAnsi"/>
          <w:color w:val="0432FF"/>
        </w:rPr>
      </w:pPr>
    </w:p>
    <w:p w14:paraId="613A98D4" w14:textId="77777777" w:rsidR="003A2638" w:rsidRPr="00044330" w:rsidRDefault="003A2638" w:rsidP="00692877">
      <w:pPr>
        <w:rPr>
          <w:rFonts w:eastAsia="Times New Roman" w:cstheme="minorHAnsi"/>
          <w:color w:val="000000"/>
        </w:rPr>
      </w:pPr>
    </w:p>
    <w:p w14:paraId="1FBAEC1F" w14:textId="6775B2CC" w:rsidR="00442291" w:rsidRPr="00044330" w:rsidRDefault="00442291" w:rsidP="005B0B4D">
      <w:pPr>
        <w:pStyle w:val="ListParagraph"/>
        <w:rPr>
          <w:rFonts w:eastAsia="Times New Roman" w:cstheme="minorHAnsi"/>
          <w:color w:val="000000"/>
        </w:rPr>
      </w:pPr>
    </w:p>
    <w:p w14:paraId="29593066" w14:textId="53F9ECB8" w:rsidR="00442291" w:rsidRPr="00044330" w:rsidRDefault="00692877" w:rsidP="00692877">
      <w:pPr>
        <w:pStyle w:val="ListParagraph"/>
        <w:numPr>
          <w:ilvl w:val="0"/>
          <w:numId w:val="15"/>
        </w:numPr>
        <w:rPr>
          <w:rFonts w:eastAsia="Times New Roman" w:cstheme="minorHAnsi"/>
          <w:color w:val="000000"/>
        </w:rPr>
      </w:pPr>
      <w:r w:rsidRPr="00044330">
        <w:rPr>
          <w:rFonts w:eastAsia="Times New Roman" w:cstheme="minorHAnsi"/>
          <w:color w:val="000000"/>
        </w:rPr>
        <w:t>In the Piwi mutant studies the Y551L and K555E mutant could not rescue the morphological changes caused by the piwi-null mutation.</w:t>
      </w:r>
      <w:r w:rsidR="00F33A29" w:rsidRPr="00044330">
        <w:rPr>
          <w:rFonts w:eastAsia="Times New Roman" w:cstheme="minorHAnsi"/>
          <w:color w:val="000000"/>
        </w:rPr>
        <w:t xml:space="preserve"> </w:t>
      </w:r>
    </w:p>
    <w:p w14:paraId="35FB3AE4" w14:textId="2C79732D" w:rsidR="00F33A29" w:rsidRPr="00044330" w:rsidRDefault="00F33A29" w:rsidP="00F33A29">
      <w:pPr>
        <w:rPr>
          <w:rFonts w:eastAsia="Times New Roman" w:cstheme="minorHAnsi"/>
          <w:color w:val="000000"/>
        </w:rPr>
      </w:pPr>
    </w:p>
    <w:p w14:paraId="0389CD5E" w14:textId="0EF19FF7" w:rsidR="00776863" w:rsidRPr="002E244C" w:rsidRDefault="00776863" w:rsidP="002E244C">
      <w:pPr>
        <w:ind w:left="360"/>
        <w:rPr>
          <w:rFonts w:eastAsia="Times New Roman" w:cstheme="minorHAnsi"/>
          <w:color w:val="000000"/>
        </w:rPr>
      </w:pPr>
      <w:r w:rsidRPr="00044330">
        <w:rPr>
          <w:rFonts w:eastAsia="Times New Roman" w:cstheme="minorHAnsi"/>
          <w:color w:val="000000"/>
        </w:rPr>
        <w:t>Q1</w:t>
      </w:r>
      <w:r w:rsidR="00AE6BBC">
        <w:rPr>
          <w:rFonts w:eastAsia="Times New Roman" w:cstheme="minorHAnsi"/>
          <w:color w:val="000000"/>
        </w:rPr>
        <w:t>6</w:t>
      </w:r>
      <w:r w:rsidRPr="00044330">
        <w:rPr>
          <w:rFonts w:eastAsia="Times New Roman" w:cstheme="minorHAnsi"/>
          <w:color w:val="000000"/>
        </w:rPr>
        <w:t xml:space="preserve">. Based on the structure explorations above, explain in 2-3 sentences </w:t>
      </w:r>
      <w:r w:rsidR="005407E2" w:rsidRPr="00044330">
        <w:rPr>
          <w:rFonts w:eastAsia="Times New Roman" w:cstheme="minorHAnsi"/>
          <w:color w:val="000000"/>
        </w:rPr>
        <w:t xml:space="preserve">the </w:t>
      </w:r>
      <w:r w:rsidR="00DE0FCE" w:rsidRPr="00044330">
        <w:rPr>
          <w:rFonts w:eastAsia="Times New Roman" w:cstheme="minorHAnsi"/>
          <w:color w:val="000000"/>
        </w:rPr>
        <w:t xml:space="preserve">intermolecular forces that explain </w:t>
      </w:r>
      <w:r w:rsidRPr="00044330">
        <w:rPr>
          <w:rFonts w:eastAsia="Times New Roman" w:cstheme="minorHAnsi"/>
          <w:color w:val="000000"/>
        </w:rPr>
        <w:t>why the YK mutant could not perform piwi’s function</w:t>
      </w:r>
      <w:r w:rsidRPr="002E244C">
        <w:rPr>
          <w:rFonts w:eastAsia="Times New Roman" w:cstheme="minorHAnsi"/>
          <w:color w:val="000000"/>
        </w:rPr>
        <w:t xml:space="preserve">.  (Hint: </w:t>
      </w:r>
      <w:r w:rsidR="002E244C" w:rsidRPr="002E244C">
        <w:rPr>
          <w:rFonts w:eastAsia="Times New Roman" w:cstheme="minorHAnsi"/>
          <w:color w:val="000000"/>
        </w:rPr>
        <w:t xml:space="preserve">Review the amino acid properties at </w:t>
      </w:r>
      <w:hyperlink r:id="rId35" w:history="1">
        <w:r w:rsidR="002E244C" w:rsidRPr="002E244C">
          <w:rPr>
            <w:rStyle w:val="Hyperlink"/>
            <w:rFonts w:eastAsia="Times New Roman" w:cstheme="minorHAnsi"/>
          </w:rPr>
          <w:t>https://cdn.rcsb.org/pdb101/learn/resources/what-is-a-protein/what-is-a-protein-pres.pdf</w:t>
        </w:r>
      </w:hyperlink>
      <w:r w:rsidR="002E244C" w:rsidRPr="002E244C">
        <w:rPr>
          <w:rFonts w:eastAsia="Times New Roman" w:cstheme="minorHAnsi"/>
          <w:color w:val="000000"/>
        </w:rPr>
        <w:t xml:space="preserve">. </w:t>
      </w:r>
      <w:r w:rsidRPr="002E244C">
        <w:rPr>
          <w:rFonts w:eastAsia="Times New Roman" w:cstheme="minorHAnsi"/>
          <w:color w:val="000000"/>
        </w:rPr>
        <w:t xml:space="preserve">What amino acid properties are changed when Tyrosine (Y) is mutated to Leucine (L) and Lysine (K) is mutated to Glutamic Acid (E)?) </w:t>
      </w:r>
    </w:p>
    <w:p w14:paraId="455E278C" w14:textId="77777777" w:rsidR="00776863" w:rsidRPr="00044330" w:rsidRDefault="00776863" w:rsidP="000D22D8">
      <w:pPr>
        <w:pStyle w:val="ListParagraph"/>
        <w:rPr>
          <w:rFonts w:eastAsia="Times New Roman" w:cstheme="minorHAnsi"/>
          <w:color w:val="0432FF"/>
        </w:rPr>
      </w:pPr>
    </w:p>
    <w:p w14:paraId="1D15C9F4" w14:textId="77777777" w:rsidR="003A2638" w:rsidRDefault="003A2638">
      <w:pPr>
        <w:rPr>
          <w:rFonts w:eastAsia="Times New Roman" w:cstheme="minorHAnsi"/>
          <w:color w:val="0432FF"/>
        </w:rPr>
      </w:pPr>
      <w:bookmarkStart w:id="2" w:name="Part3"/>
    </w:p>
    <w:p w14:paraId="324EEA60" w14:textId="77777777" w:rsidR="003A2638" w:rsidRDefault="003A2638">
      <w:pPr>
        <w:rPr>
          <w:rFonts w:eastAsia="Times New Roman" w:cstheme="minorHAnsi"/>
          <w:color w:val="0432FF"/>
        </w:rPr>
      </w:pPr>
    </w:p>
    <w:p w14:paraId="584DBCE9" w14:textId="77777777" w:rsidR="003A2638" w:rsidRDefault="003A2638">
      <w:pPr>
        <w:rPr>
          <w:rFonts w:eastAsia="Times New Roman" w:cstheme="minorHAnsi"/>
          <w:color w:val="0432FF"/>
        </w:rPr>
      </w:pPr>
    </w:p>
    <w:p w14:paraId="0F3DF888" w14:textId="77777777" w:rsidR="003A2638" w:rsidRDefault="003A2638">
      <w:pPr>
        <w:rPr>
          <w:rFonts w:eastAsia="Times New Roman" w:cstheme="minorHAnsi"/>
          <w:color w:val="0432FF"/>
        </w:rPr>
      </w:pPr>
    </w:p>
    <w:p w14:paraId="21BF0B2F" w14:textId="77777777" w:rsidR="003A2638" w:rsidRDefault="003A2638">
      <w:pPr>
        <w:rPr>
          <w:rFonts w:eastAsia="Times New Roman" w:cstheme="minorHAnsi"/>
          <w:color w:val="0432FF"/>
        </w:rPr>
      </w:pPr>
    </w:p>
    <w:p w14:paraId="23E79F1D" w14:textId="77777777" w:rsidR="003A2638" w:rsidRDefault="003A2638">
      <w:pPr>
        <w:rPr>
          <w:rFonts w:eastAsia="Times New Roman" w:cstheme="minorHAnsi"/>
          <w:color w:val="0432FF"/>
        </w:rPr>
      </w:pPr>
    </w:p>
    <w:p w14:paraId="4D2556A7" w14:textId="77777777" w:rsidR="003A2638" w:rsidRDefault="003A2638">
      <w:pPr>
        <w:rPr>
          <w:rFonts w:eastAsia="Times New Roman" w:cstheme="minorHAnsi"/>
          <w:color w:val="0432FF"/>
        </w:rPr>
      </w:pPr>
    </w:p>
    <w:p w14:paraId="762443DD" w14:textId="07CFE232" w:rsidR="00966FBE" w:rsidRPr="00044330" w:rsidRDefault="00966FBE">
      <w:pPr>
        <w:rPr>
          <w:rFonts w:eastAsia="Times New Roman" w:cstheme="minorHAnsi"/>
          <w:b/>
          <w:bCs/>
          <w:color w:val="000000"/>
        </w:rPr>
      </w:pPr>
      <w:r w:rsidRPr="00044330">
        <w:rPr>
          <w:rFonts w:eastAsia="Times New Roman" w:cstheme="minorHAnsi"/>
          <w:b/>
          <w:bCs/>
          <w:color w:val="000000"/>
        </w:rPr>
        <w:br w:type="page"/>
      </w:r>
    </w:p>
    <w:p w14:paraId="016A2197" w14:textId="35ED92C4" w:rsidR="008C0F2A" w:rsidRPr="00044330" w:rsidRDefault="008C0F2A" w:rsidP="005B0B4D">
      <w:pPr>
        <w:rPr>
          <w:rFonts w:eastAsia="Times New Roman" w:cstheme="minorHAnsi"/>
          <w:b/>
          <w:bCs/>
          <w:color w:val="000000"/>
        </w:rPr>
      </w:pPr>
      <w:r w:rsidRPr="00044330">
        <w:rPr>
          <w:rFonts w:eastAsia="Times New Roman" w:cstheme="minorHAnsi"/>
          <w:b/>
          <w:bCs/>
          <w:color w:val="000000"/>
        </w:rPr>
        <w:lastRenderedPageBreak/>
        <w:t xml:space="preserve">Part </w:t>
      </w:r>
      <w:r w:rsidR="000D22D8" w:rsidRPr="00044330">
        <w:rPr>
          <w:rFonts w:eastAsia="Times New Roman" w:cstheme="minorHAnsi"/>
          <w:b/>
          <w:bCs/>
          <w:color w:val="000000"/>
        </w:rPr>
        <w:t>4</w:t>
      </w:r>
      <w:r w:rsidRPr="00044330">
        <w:rPr>
          <w:rFonts w:eastAsia="Times New Roman" w:cstheme="minorHAnsi"/>
          <w:b/>
          <w:bCs/>
          <w:color w:val="000000"/>
        </w:rPr>
        <w:t xml:space="preserve">: </w:t>
      </w:r>
      <w:bookmarkStart w:id="3" w:name="Part4"/>
      <w:bookmarkEnd w:id="2"/>
      <w:r w:rsidR="00CF23C7" w:rsidRPr="00044330">
        <w:rPr>
          <w:rFonts w:eastAsia="Times New Roman" w:cstheme="minorHAnsi"/>
          <w:b/>
          <w:bCs/>
          <w:color w:val="000000"/>
        </w:rPr>
        <w:t xml:space="preserve">Structure Based Hypothesis Development   </w:t>
      </w:r>
      <w:bookmarkEnd w:id="3"/>
    </w:p>
    <w:p w14:paraId="57F4D92A" w14:textId="4FDD7BBE" w:rsidR="00846C89" w:rsidRPr="00044330" w:rsidRDefault="00846C89" w:rsidP="005B0B4D">
      <w:pPr>
        <w:rPr>
          <w:rFonts w:cstheme="minorHAnsi"/>
        </w:rPr>
      </w:pPr>
    </w:p>
    <w:p w14:paraId="6FDB7BAB" w14:textId="37AAE967" w:rsidR="002C5CA6" w:rsidRDefault="00DE0FCE" w:rsidP="00DE0FCE">
      <w:pPr>
        <w:rPr>
          <w:rFonts w:cstheme="minorHAnsi"/>
        </w:rPr>
      </w:pPr>
      <w:r w:rsidRPr="00321699">
        <w:rPr>
          <w:rFonts w:cstheme="minorHAnsi"/>
        </w:rPr>
        <w:t xml:space="preserve">Exploring the structure of </w:t>
      </w:r>
      <w:proofErr w:type="spellStart"/>
      <w:r w:rsidRPr="00321699">
        <w:rPr>
          <w:rFonts w:cstheme="minorHAnsi"/>
        </w:rPr>
        <w:t>Siwi</w:t>
      </w:r>
      <w:proofErr w:type="spellEnd"/>
      <w:r w:rsidR="00321699">
        <w:rPr>
          <w:rFonts w:cstheme="minorHAnsi"/>
        </w:rPr>
        <w:t xml:space="preserve"> (Piwi ortholog)</w:t>
      </w:r>
      <w:r w:rsidRPr="00321699">
        <w:rPr>
          <w:rFonts w:cstheme="minorHAnsi"/>
        </w:rPr>
        <w:t xml:space="preserve"> </w:t>
      </w:r>
      <w:r w:rsidR="00321699" w:rsidRPr="00321699">
        <w:rPr>
          <w:rFonts w:cstheme="minorHAnsi"/>
        </w:rPr>
        <w:t xml:space="preserve">allows us to </w:t>
      </w:r>
      <w:r w:rsidR="001B07E8">
        <w:rPr>
          <w:rFonts w:cstheme="minorHAnsi"/>
        </w:rPr>
        <w:t xml:space="preserve">predict additional amino acids that enable </w:t>
      </w:r>
      <w:proofErr w:type="spellStart"/>
      <w:r w:rsidR="001B07E8">
        <w:rPr>
          <w:rFonts w:cstheme="minorHAnsi"/>
        </w:rPr>
        <w:t>Siwi</w:t>
      </w:r>
      <w:proofErr w:type="spellEnd"/>
      <w:r w:rsidR="001B07E8">
        <w:rPr>
          <w:rFonts w:cstheme="minorHAnsi"/>
        </w:rPr>
        <w:t xml:space="preserve"> and Piwi to bind to </w:t>
      </w:r>
      <w:proofErr w:type="spellStart"/>
      <w:r w:rsidR="001B07E8">
        <w:rPr>
          <w:rFonts w:cstheme="minorHAnsi"/>
        </w:rPr>
        <w:t>piRNAs</w:t>
      </w:r>
      <w:proofErr w:type="spellEnd"/>
      <w:r w:rsidR="001B07E8">
        <w:rPr>
          <w:rFonts w:cstheme="minorHAnsi"/>
        </w:rPr>
        <w:t xml:space="preserve">. </w:t>
      </w:r>
    </w:p>
    <w:p w14:paraId="32C8F54D" w14:textId="77777777" w:rsidR="002C5CA6" w:rsidRDefault="002C5CA6" w:rsidP="00DE0FCE">
      <w:pPr>
        <w:rPr>
          <w:rFonts w:cstheme="minorHAnsi"/>
        </w:rPr>
      </w:pPr>
    </w:p>
    <w:p w14:paraId="402D0281" w14:textId="735C5161" w:rsidR="00DE0FCE" w:rsidRPr="00044330" w:rsidRDefault="002C5CA6" w:rsidP="00DE0FCE">
      <w:pPr>
        <w:rPr>
          <w:rFonts w:cstheme="minorHAnsi"/>
        </w:rPr>
      </w:pPr>
      <w:r>
        <w:rPr>
          <w:rFonts w:cstheme="minorHAnsi"/>
        </w:rPr>
        <w:t xml:space="preserve">a. </w:t>
      </w:r>
      <w:proofErr w:type="spellStart"/>
      <w:r w:rsidR="001B07E8">
        <w:rPr>
          <w:rFonts w:cstheme="minorHAnsi"/>
        </w:rPr>
        <w:t>piRNA</w:t>
      </w:r>
      <w:proofErr w:type="spellEnd"/>
      <w:r w:rsidR="001B07E8">
        <w:rPr>
          <w:rFonts w:cstheme="minorHAnsi"/>
        </w:rPr>
        <w:t xml:space="preserve"> binding is required for asymmetric stem cell division because when Piwi Y551 and K555 are mutated, </w:t>
      </w:r>
      <w:proofErr w:type="spellStart"/>
      <w:r w:rsidR="001B07E8">
        <w:rPr>
          <w:rFonts w:cstheme="minorHAnsi"/>
        </w:rPr>
        <w:t>piRNA</w:t>
      </w:r>
      <w:proofErr w:type="spellEnd"/>
      <w:r w:rsidR="001B07E8">
        <w:rPr>
          <w:rFonts w:cstheme="minorHAnsi"/>
        </w:rPr>
        <w:t xml:space="preserve"> binding is disrupted and the ovaries are rudimentary in size. While these are results for one </w:t>
      </w:r>
      <w:proofErr w:type="spellStart"/>
      <w:r w:rsidR="001B07E8">
        <w:rPr>
          <w:rFonts w:cstheme="minorHAnsi"/>
        </w:rPr>
        <w:t>piRNA</w:t>
      </w:r>
      <w:proofErr w:type="spellEnd"/>
      <w:r w:rsidR="001B07E8">
        <w:rPr>
          <w:rFonts w:cstheme="minorHAnsi"/>
        </w:rPr>
        <w:t xml:space="preserve"> binding mutant, it is ideal t</w:t>
      </w:r>
      <w:r w:rsidR="00DE0FCE" w:rsidRPr="00044330">
        <w:rPr>
          <w:rFonts w:cstheme="minorHAnsi"/>
        </w:rPr>
        <w:t>o tes</w:t>
      </w:r>
      <w:r w:rsidR="00A37750">
        <w:rPr>
          <w:rFonts w:cstheme="minorHAnsi"/>
        </w:rPr>
        <w:t>t</w:t>
      </w:r>
      <w:r w:rsidR="00DE0FCE" w:rsidRPr="00044330">
        <w:rPr>
          <w:rFonts w:cstheme="minorHAnsi"/>
        </w:rPr>
        <w:t xml:space="preserve"> a </w:t>
      </w:r>
      <w:r w:rsidR="00A37750">
        <w:rPr>
          <w:rFonts w:cstheme="minorHAnsi"/>
        </w:rPr>
        <w:t>hypothesis</w:t>
      </w:r>
      <w:r w:rsidR="00DE0FCE" w:rsidRPr="00044330">
        <w:rPr>
          <w:rFonts w:cstheme="minorHAnsi"/>
        </w:rPr>
        <w:t xml:space="preserve"> in multiple ways</w:t>
      </w:r>
      <w:r w:rsidR="001B07E8">
        <w:rPr>
          <w:rFonts w:cstheme="minorHAnsi"/>
        </w:rPr>
        <w:t xml:space="preserve"> – such as using multiple mutants.</w:t>
      </w:r>
      <w:r w:rsidR="00DE0FCE" w:rsidRPr="00044330">
        <w:rPr>
          <w:rFonts w:cstheme="minorHAnsi"/>
        </w:rPr>
        <w:t xml:space="preserve"> Using the </w:t>
      </w:r>
      <w:proofErr w:type="spellStart"/>
      <w:r w:rsidR="00DE0FCE" w:rsidRPr="00044330">
        <w:rPr>
          <w:rFonts w:cstheme="minorHAnsi"/>
        </w:rPr>
        <w:t>Siwi</w:t>
      </w:r>
      <w:proofErr w:type="spellEnd"/>
      <w:r w:rsidR="00DE0FCE" w:rsidRPr="00044330">
        <w:rPr>
          <w:rFonts w:cstheme="minorHAnsi"/>
        </w:rPr>
        <w:t xml:space="preserve"> structure, we will identify additional amino acids that are critical for </w:t>
      </w:r>
      <w:proofErr w:type="spellStart"/>
      <w:r w:rsidR="00DE0FCE" w:rsidRPr="00044330">
        <w:rPr>
          <w:rFonts w:cstheme="minorHAnsi"/>
        </w:rPr>
        <w:t>piRNA</w:t>
      </w:r>
      <w:proofErr w:type="spellEnd"/>
      <w:r w:rsidR="00DE0FCE" w:rsidRPr="00044330">
        <w:rPr>
          <w:rFonts w:cstheme="minorHAnsi"/>
        </w:rPr>
        <w:t xml:space="preserve"> binding and further hypothesize how to mutate them</w:t>
      </w:r>
      <w:r w:rsidR="001B07E8">
        <w:rPr>
          <w:rFonts w:cstheme="minorHAnsi"/>
        </w:rPr>
        <w:t>.</w:t>
      </w:r>
    </w:p>
    <w:p w14:paraId="19C5E269" w14:textId="77777777" w:rsidR="00DE0FCE" w:rsidRPr="00044330" w:rsidRDefault="00DE0FCE" w:rsidP="00DE0FCE">
      <w:pPr>
        <w:rPr>
          <w:rFonts w:cstheme="minorHAnsi"/>
        </w:rPr>
      </w:pPr>
    </w:p>
    <w:p w14:paraId="578B9DED" w14:textId="701805F0" w:rsidR="00DE0FCE" w:rsidRPr="00044330" w:rsidRDefault="00DE0FCE" w:rsidP="00DE0FCE">
      <w:pPr>
        <w:rPr>
          <w:rFonts w:cstheme="minorHAnsi"/>
        </w:rPr>
      </w:pPr>
      <w:r w:rsidRPr="00044330">
        <w:rPr>
          <w:rFonts w:cstheme="minorHAnsi"/>
        </w:rPr>
        <w:t xml:space="preserve">Q1. Where do you think the residues critical to </w:t>
      </w:r>
      <w:r w:rsidR="00A37750">
        <w:rPr>
          <w:rFonts w:cstheme="minorHAnsi"/>
        </w:rPr>
        <w:t>P</w:t>
      </w:r>
      <w:r w:rsidRPr="00044330">
        <w:rPr>
          <w:rFonts w:cstheme="minorHAnsi"/>
        </w:rPr>
        <w:t>iwi’s self-renewal function are located in the piwi domain? Explain why.</w:t>
      </w:r>
    </w:p>
    <w:p w14:paraId="22366763" w14:textId="67FDE39C" w:rsidR="00DE0FCE" w:rsidRDefault="003A2638" w:rsidP="00DE0FCE">
      <w:pPr>
        <w:rPr>
          <w:rFonts w:cstheme="minorHAnsi"/>
          <w:color w:val="0432FF"/>
        </w:rPr>
      </w:pPr>
      <w:r>
        <w:rPr>
          <w:rFonts w:cstheme="minorHAnsi"/>
          <w:color w:val="0432FF"/>
        </w:rPr>
        <w:t xml:space="preserve"> </w:t>
      </w:r>
    </w:p>
    <w:p w14:paraId="1211B6D5" w14:textId="4C9FD714" w:rsidR="003A2638" w:rsidRDefault="003A2638" w:rsidP="00DE0FCE">
      <w:pPr>
        <w:rPr>
          <w:rFonts w:cstheme="minorHAnsi"/>
          <w:color w:val="0432FF"/>
        </w:rPr>
      </w:pPr>
    </w:p>
    <w:p w14:paraId="2B0B01F8" w14:textId="6057498E" w:rsidR="003A2638" w:rsidRDefault="003A2638" w:rsidP="00DE0FCE">
      <w:pPr>
        <w:rPr>
          <w:rFonts w:cstheme="minorHAnsi"/>
          <w:color w:val="0432FF"/>
        </w:rPr>
      </w:pPr>
    </w:p>
    <w:p w14:paraId="0FADAAD9" w14:textId="14800DA4" w:rsidR="003A2638" w:rsidRDefault="003A2638" w:rsidP="00DE0FCE">
      <w:pPr>
        <w:rPr>
          <w:rFonts w:cstheme="minorHAnsi"/>
          <w:color w:val="0432FF"/>
        </w:rPr>
      </w:pPr>
    </w:p>
    <w:p w14:paraId="0F981902" w14:textId="77777777" w:rsidR="003A2638" w:rsidRPr="00044330" w:rsidRDefault="003A2638" w:rsidP="00DE0FCE">
      <w:pPr>
        <w:rPr>
          <w:rFonts w:cstheme="minorHAnsi"/>
          <w:color w:val="0432FF"/>
        </w:rPr>
      </w:pPr>
    </w:p>
    <w:p w14:paraId="1C291616" w14:textId="77777777" w:rsidR="00DE0FCE" w:rsidRPr="00044330" w:rsidRDefault="00DE0FCE" w:rsidP="00DE0FCE">
      <w:pPr>
        <w:rPr>
          <w:rFonts w:cstheme="minorHAnsi"/>
        </w:rPr>
      </w:pPr>
    </w:p>
    <w:p w14:paraId="6F410AA7" w14:textId="56E496FD" w:rsidR="00DE0FCE" w:rsidRDefault="00DE0FCE" w:rsidP="00DE0FCE">
      <w:pPr>
        <w:rPr>
          <w:rFonts w:cstheme="minorHAnsi"/>
        </w:rPr>
      </w:pPr>
      <w:r w:rsidRPr="00044330">
        <w:rPr>
          <w:rFonts w:cstheme="minorHAnsi"/>
        </w:rPr>
        <w:t xml:space="preserve">Q2. Using the rationale, described in the above answer, identify 2 amino acids in </w:t>
      </w:r>
      <w:proofErr w:type="spellStart"/>
      <w:r w:rsidRPr="00044330">
        <w:rPr>
          <w:rFonts w:cstheme="minorHAnsi"/>
        </w:rPr>
        <w:t>Siwi</w:t>
      </w:r>
      <w:proofErr w:type="spellEnd"/>
      <w:r w:rsidRPr="00044330">
        <w:rPr>
          <w:rFonts w:cstheme="minorHAnsi"/>
        </w:rPr>
        <w:t xml:space="preserve"> (besides the Y and K discussed in part 3 of the case) that may be critical for its function. List the amino acid residue number and type and explain why you think they are important. Support your answers with figures (using the </w:t>
      </w:r>
      <w:proofErr w:type="spellStart"/>
      <w:r w:rsidRPr="00044330">
        <w:rPr>
          <w:rFonts w:cstheme="minorHAnsi"/>
        </w:rPr>
        <w:t>siwi</w:t>
      </w:r>
      <w:proofErr w:type="spellEnd"/>
      <w:r w:rsidRPr="00044330">
        <w:rPr>
          <w:rFonts w:cstheme="minorHAnsi"/>
        </w:rPr>
        <w:t xml:space="preserve"> structure). </w:t>
      </w:r>
    </w:p>
    <w:p w14:paraId="1A814B1E" w14:textId="7640367D" w:rsidR="00170DB8" w:rsidRPr="00170DB8" w:rsidRDefault="00170DB8" w:rsidP="00DE0FCE">
      <w:pPr>
        <w:rPr>
          <w:rFonts w:cstheme="minorHAnsi"/>
        </w:rPr>
      </w:pPr>
      <w:r>
        <w:rPr>
          <w:rFonts w:cstheme="minorHAnsi"/>
        </w:rPr>
        <w:t xml:space="preserve">(Hint: to make the analysis a little easier, select </w:t>
      </w:r>
      <w:r w:rsidR="005B09A7">
        <w:rPr>
          <w:rFonts w:cstheme="minorHAnsi"/>
        </w:rPr>
        <w:t xml:space="preserve">part of the </w:t>
      </w:r>
      <w:proofErr w:type="spellStart"/>
      <w:r w:rsidR="005B09A7">
        <w:rPr>
          <w:rFonts w:cstheme="minorHAnsi"/>
        </w:rPr>
        <w:t>Siwi</w:t>
      </w:r>
      <w:proofErr w:type="spellEnd"/>
      <w:r w:rsidR="005B09A7">
        <w:rPr>
          <w:rFonts w:cstheme="minorHAnsi"/>
        </w:rPr>
        <w:t xml:space="preserve"> or RNA chain and figure out which amino acids interact</w:t>
      </w:r>
      <w:r>
        <w:rPr>
          <w:rFonts w:cstheme="minorHAnsi"/>
        </w:rPr>
        <w:t xml:space="preserve"> within 4</w:t>
      </w:r>
      <w:r w:rsidR="005421D0">
        <w:rPr>
          <w:rFonts w:cstheme="minorHAnsi"/>
        </w:rPr>
        <w:t xml:space="preserve"> angstroms of </w:t>
      </w:r>
      <w:r w:rsidR="005B09A7">
        <w:rPr>
          <w:rFonts w:cstheme="minorHAnsi"/>
        </w:rPr>
        <w:t>the selected chain</w:t>
      </w:r>
      <w:r w:rsidRPr="00170DB8">
        <w:rPr>
          <w:rFonts w:cstheme="minorHAnsi"/>
        </w:rPr>
        <w:t xml:space="preserve">. Use the same steps for selection as used in Part 3: section </w:t>
      </w:r>
      <w:proofErr w:type="spellStart"/>
      <w:r w:rsidRPr="00170DB8">
        <w:rPr>
          <w:rFonts w:cstheme="minorHAnsi"/>
        </w:rPr>
        <w:t>i</w:t>
      </w:r>
      <w:proofErr w:type="spellEnd"/>
      <w:r w:rsidRPr="00170DB8">
        <w:rPr>
          <w:rFonts w:cstheme="minorHAnsi"/>
        </w:rPr>
        <w:t>)</w:t>
      </w:r>
    </w:p>
    <w:p w14:paraId="790330DF" w14:textId="61FE7F65" w:rsidR="005421D0" w:rsidRDefault="003A2638" w:rsidP="00DE0FCE">
      <w:pPr>
        <w:rPr>
          <w:rFonts w:cstheme="minorHAnsi"/>
          <w:color w:val="0432FF"/>
        </w:rPr>
      </w:pPr>
      <w:r>
        <w:rPr>
          <w:rFonts w:cstheme="minorHAnsi"/>
          <w:color w:val="0432FF"/>
        </w:rPr>
        <w:t xml:space="preserve"> </w:t>
      </w:r>
    </w:p>
    <w:p w14:paraId="7B6A2200" w14:textId="31A751D0" w:rsidR="003A2638" w:rsidRDefault="003A2638" w:rsidP="00DE0FCE">
      <w:pPr>
        <w:rPr>
          <w:rFonts w:cstheme="minorHAnsi"/>
          <w:color w:val="0432FF"/>
        </w:rPr>
      </w:pPr>
    </w:p>
    <w:p w14:paraId="7AFA5D1E" w14:textId="71D34FD1" w:rsidR="003A2638" w:rsidRDefault="003A2638" w:rsidP="00DE0FCE">
      <w:pPr>
        <w:rPr>
          <w:rFonts w:cstheme="minorHAnsi"/>
          <w:color w:val="0432FF"/>
        </w:rPr>
      </w:pPr>
    </w:p>
    <w:p w14:paraId="52A9F1F2" w14:textId="5CB3B5D7" w:rsidR="003A2638" w:rsidRDefault="003A2638" w:rsidP="00DE0FCE">
      <w:pPr>
        <w:rPr>
          <w:rFonts w:cstheme="minorHAnsi"/>
          <w:color w:val="0432FF"/>
        </w:rPr>
      </w:pPr>
    </w:p>
    <w:p w14:paraId="7553ECA4" w14:textId="2FAA533A" w:rsidR="003A2638" w:rsidRDefault="003A2638" w:rsidP="00DE0FCE">
      <w:pPr>
        <w:rPr>
          <w:rFonts w:cstheme="minorHAnsi"/>
          <w:color w:val="0432FF"/>
        </w:rPr>
      </w:pPr>
    </w:p>
    <w:p w14:paraId="3447B774" w14:textId="3E55BFBF" w:rsidR="003A2638" w:rsidRDefault="003A2638" w:rsidP="00DE0FCE">
      <w:pPr>
        <w:rPr>
          <w:rFonts w:cstheme="minorHAnsi"/>
          <w:color w:val="0432FF"/>
        </w:rPr>
      </w:pPr>
    </w:p>
    <w:p w14:paraId="7AA9DDB9" w14:textId="77777777" w:rsidR="003A2638" w:rsidRDefault="003A2638" w:rsidP="00DE0FCE">
      <w:pPr>
        <w:rPr>
          <w:rFonts w:cstheme="minorHAnsi"/>
          <w:color w:val="0432FF"/>
        </w:rPr>
      </w:pPr>
    </w:p>
    <w:p w14:paraId="0866354B" w14:textId="61ABEC27" w:rsidR="005421D0" w:rsidRDefault="005421D0" w:rsidP="00912825">
      <w:pPr>
        <w:jc w:val="center"/>
        <w:rPr>
          <w:rFonts w:cstheme="minorHAnsi"/>
          <w:color w:val="0432FF"/>
        </w:rPr>
      </w:pPr>
    </w:p>
    <w:p w14:paraId="0D7674F8" w14:textId="77777777" w:rsidR="00912825" w:rsidRDefault="00912825" w:rsidP="00DE0FCE">
      <w:pPr>
        <w:rPr>
          <w:rFonts w:cstheme="minorHAnsi"/>
          <w:color w:val="0432FF"/>
        </w:rPr>
      </w:pPr>
    </w:p>
    <w:p w14:paraId="73061477" w14:textId="6D55DC87" w:rsidR="00806BE7" w:rsidRDefault="00806BE7" w:rsidP="005B0B4D">
      <w:pPr>
        <w:rPr>
          <w:rFonts w:cstheme="minorHAnsi"/>
          <w:noProof/>
          <w:color w:val="0432FF"/>
        </w:rPr>
      </w:pPr>
    </w:p>
    <w:p w14:paraId="11FA1737" w14:textId="18219655" w:rsidR="003A2638" w:rsidRDefault="003A2638" w:rsidP="005B0B4D">
      <w:pPr>
        <w:rPr>
          <w:rFonts w:cstheme="minorHAnsi"/>
          <w:noProof/>
          <w:color w:val="0432FF"/>
        </w:rPr>
      </w:pPr>
    </w:p>
    <w:p w14:paraId="5B90F971" w14:textId="63BE5797" w:rsidR="003A2638" w:rsidRDefault="003A2638" w:rsidP="005B0B4D">
      <w:pPr>
        <w:rPr>
          <w:rFonts w:cstheme="minorHAnsi"/>
          <w:noProof/>
          <w:color w:val="0432FF"/>
        </w:rPr>
      </w:pPr>
    </w:p>
    <w:p w14:paraId="18331925" w14:textId="7B585962" w:rsidR="003A2638" w:rsidRDefault="003A2638" w:rsidP="005B0B4D">
      <w:pPr>
        <w:rPr>
          <w:rFonts w:cstheme="minorHAnsi"/>
          <w:noProof/>
          <w:color w:val="0432FF"/>
        </w:rPr>
      </w:pPr>
    </w:p>
    <w:p w14:paraId="076A069B" w14:textId="098C217C" w:rsidR="003A2638" w:rsidRDefault="003A2638" w:rsidP="005B0B4D">
      <w:pPr>
        <w:rPr>
          <w:rFonts w:cstheme="minorHAnsi"/>
          <w:noProof/>
          <w:color w:val="0432FF"/>
        </w:rPr>
      </w:pPr>
    </w:p>
    <w:p w14:paraId="5FED35DC" w14:textId="2A383262" w:rsidR="003A2638" w:rsidRDefault="003A2638" w:rsidP="005B0B4D">
      <w:pPr>
        <w:rPr>
          <w:rFonts w:cstheme="minorHAnsi"/>
          <w:noProof/>
          <w:color w:val="0432FF"/>
        </w:rPr>
      </w:pPr>
    </w:p>
    <w:p w14:paraId="48F19DF0" w14:textId="7844CCD6" w:rsidR="003A2638" w:rsidRDefault="003A2638" w:rsidP="005B0B4D">
      <w:pPr>
        <w:rPr>
          <w:rFonts w:cstheme="minorHAnsi"/>
          <w:noProof/>
          <w:color w:val="0432FF"/>
        </w:rPr>
      </w:pPr>
    </w:p>
    <w:p w14:paraId="027326FB" w14:textId="16AB1AC4" w:rsidR="003A2638" w:rsidRDefault="003A2638" w:rsidP="005B0B4D">
      <w:pPr>
        <w:rPr>
          <w:rFonts w:cstheme="minorHAnsi"/>
          <w:noProof/>
          <w:color w:val="0432FF"/>
        </w:rPr>
      </w:pPr>
    </w:p>
    <w:p w14:paraId="3D2E91CB" w14:textId="3E9BF941" w:rsidR="003A2638" w:rsidRDefault="003A2638" w:rsidP="005B0B4D">
      <w:pPr>
        <w:rPr>
          <w:rFonts w:cstheme="minorHAnsi"/>
          <w:noProof/>
          <w:color w:val="0432FF"/>
        </w:rPr>
      </w:pPr>
    </w:p>
    <w:p w14:paraId="00B60AA9" w14:textId="62C392EA" w:rsidR="003A2638" w:rsidRDefault="003A2638" w:rsidP="005B0B4D">
      <w:pPr>
        <w:rPr>
          <w:rFonts w:cstheme="minorHAnsi"/>
          <w:noProof/>
          <w:color w:val="0432FF"/>
        </w:rPr>
      </w:pPr>
    </w:p>
    <w:p w14:paraId="03E80A95" w14:textId="77EAA076" w:rsidR="003A2638" w:rsidRDefault="003A2638" w:rsidP="005B0B4D">
      <w:pPr>
        <w:rPr>
          <w:rFonts w:cstheme="minorHAnsi"/>
          <w:noProof/>
          <w:color w:val="0432FF"/>
        </w:rPr>
      </w:pPr>
    </w:p>
    <w:p w14:paraId="7F1AC0C1" w14:textId="4061AFEA" w:rsidR="003A2638" w:rsidRDefault="003A2638" w:rsidP="005B0B4D">
      <w:pPr>
        <w:rPr>
          <w:rFonts w:cstheme="minorHAnsi"/>
          <w:noProof/>
          <w:color w:val="0432FF"/>
        </w:rPr>
      </w:pPr>
    </w:p>
    <w:p w14:paraId="7EA66AF6" w14:textId="51626018" w:rsidR="003A2638" w:rsidRDefault="003A2638" w:rsidP="005B0B4D">
      <w:pPr>
        <w:rPr>
          <w:rFonts w:cstheme="minorHAnsi"/>
          <w:noProof/>
          <w:color w:val="0432FF"/>
        </w:rPr>
      </w:pPr>
    </w:p>
    <w:p w14:paraId="460D54F5" w14:textId="0881057D" w:rsidR="003A2638" w:rsidRDefault="003A2638" w:rsidP="005B0B4D">
      <w:pPr>
        <w:rPr>
          <w:rFonts w:cstheme="minorHAnsi"/>
          <w:noProof/>
          <w:color w:val="0432FF"/>
        </w:rPr>
      </w:pPr>
    </w:p>
    <w:p w14:paraId="58BC2EA7" w14:textId="465696E2" w:rsidR="003A2638" w:rsidRDefault="003A2638" w:rsidP="005B0B4D">
      <w:pPr>
        <w:rPr>
          <w:rFonts w:cstheme="minorHAnsi"/>
          <w:noProof/>
          <w:color w:val="0432FF"/>
        </w:rPr>
      </w:pPr>
    </w:p>
    <w:p w14:paraId="02E72A41" w14:textId="794CC465" w:rsidR="003A2638" w:rsidRDefault="003A2638" w:rsidP="005B0B4D">
      <w:pPr>
        <w:rPr>
          <w:rFonts w:cstheme="minorHAnsi"/>
          <w:noProof/>
          <w:color w:val="0432FF"/>
        </w:rPr>
      </w:pPr>
    </w:p>
    <w:p w14:paraId="11174D29" w14:textId="45F7C8AE" w:rsidR="003A2638" w:rsidRDefault="003A2638" w:rsidP="005B0B4D">
      <w:pPr>
        <w:rPr>
          <w:rFonts w:cstheme="minorHAnsi"/>
          <w:noProof/>
          <w:color w:val="0432FF"/>
        </w:rPr>
      </w:pPr>
    </w:p>
    <w:p w14:paraId="4DDA8A2F" w14:textId="53F41825" w:rsidR="003A2638" w:rsidRDefault="003A2638" w:rsidP="005B0B4D">
      <w:pPr>
        <w:rPr>
          <w:rFonts w:cstheme="minorHAnsi"/>
          <w:noProof/>
          <w:color w:val="0432FF"/>
        </w:rPr>
      </w:pPr>
    </w:p>
    <w:p w14:paraId="564F32EF" w14:textId="3761DF74" w:rsidR="003A2638" w:rsidRDefault="003A2638" w:rsidP="005B0B4D">
      <w:pPr>
        <w:rPr>
          <w:rFonts w:cstheme="minorHAnsi"/>
          <w:noProof/>
          <w:color w:val="0432FF"/>
        </w:rPr>
      </w:pPr>
    </w:p>
    <w:p w14:paraId="40C63CCF" w14:textId="1017989C" w:rsidR="003A2638" w:rsidRDefault="003A2638" w:rsidP="005B0B4D">
      <w:pPr>
        <w:rPr>
          <w:rFonts w:cstheme="minorHAnsi"/>
          <w:noProof/>
          <w:color w:val="0432FF"/>
        </w:rPr>
      </w:pPr>
    </w:p>
    <w:p w14:paraId="7446501E" w14:textId="487C789F" w:rsidR="003A2638" w:rsidRDefault="003A2638" w:rsidP="005B0B4D">
      <w:pPr>
        <w:rPr>
          <w:rFonts w:cstheme="minorHAnsi"/>
          <w:noProof/>
          <w:color w:val="0432FF"/>
        </w:rPr>
      </w:pPr>
    </w:p>
    <w:p w14:paraId="6A2C50FD" w14:textId="412BE2F6" w:rsidR="003A2638" w:rsidRDefault="003A2638" w:rsidP="005B0B4D">
      <w:pPr>
        <w:rPr>
          <w:rFonts w:cstheme="minorHAnsi"/>
          <w:noProof/>
          <w:color w:val="0432FF"/>
        </w:rPr>
      </w:pPr>
    </w:p>
    <w:p w14:paraId="4BAEC42B" w14:textId="0AA8866F" w:rsidR="003A2638" w:rsidRDefault="003A2638" w:rsidP="005B0B4D">
      <w:pPr>
        <w:rPr>
          <w:rFonts w:cstheme="minorHAnsi"/>
          <w:noProof/>
          <w:color w:val="0432FF"/>
        </w:rPr>
      </w:pPr>
    </w:p>
    <w:p w14:paraId="7E39F782" w14:textId="10D9365B" w:rsidR="003A2638" w:rsidRDefault="003A2638" w:rsidP="005B0B4D">
      <w:pPr>
        <w:rPr>
          <w:rFonts w:cstheme="minorHAnsi"/>
          <w:noProof/>
          <w:color w:val="0432FF"/>
        </w:rPr>
      </w:pPr>
    </w:p>
    <w:p w14:paraId="78070BE9" w14:textId="4160D518" w:rsidR="003A2638" w:rsidRDefault="003A2638" w:rsidP="005B0B4D">
      <w:pPr>
        <w:rPr>
          <w:rFonts w:cstheme="minorHAnsi"/>
          <w:noProof/>
          <w:color w:val="0432FF"/>
        </w:rPr>
      </w:pPr>
    </w:p>
    <w:p w14:paraId="3ADBBF7A" w14:textId="1B4D8948" w:rsidR="003A2638" w:rsidRDefault="003A2638" w:rsidP="005B0B4D">
      <w:pPr>
        <w:rPr>
          <w:rFonts w:cstheme="minorHAnsi"/>
          <w:noProof/>
          <w:color w:val="0432FF"/>
        </w:rPr>
      </w:pPr>
    </w:p>
    <w:p w14:paraId="08986075" w14:textId="58B91F0D" w:rsidR="003A2638" w:rsidRDefault="003A2638" w:rsidP="005B0B4D">
      <w:pPr>
        <w:rPr>
          <w:rFonts w:cstheme="minorHAnsi"/>
          <w:noProof/>
          <w:color w:val="0432FF"/>
        </w:rPr>
      </w:pPr>
    </w:p>
    <w:p w14:paraId="50E9188D" w14:textId="195FC978" w:rsidR="003A2638" w:rsidRDefault="003A2638" w:rsidP="005B0B4D">
      <w:pPr>
        <w:rPr>
          <w:rFonts w:cstheme="minorHAnsi"/>
          <w:noProof/>
          <w:color w:val="0432FF"/>
        </w:rPr>
      </w:pPr>
    </w:p>
    <w:p w14:paraId="0AC0B7D2" w14:textId="1E58A1BF" w:rsidR="003A2638" w:rsidRDefault="003A2638" w:rsidP="005B0B4D">
      <w:pPr>
        <w:rPr>
          <w:rFonts w:cstheme="minorHAnsi"/>
          <w:noProof/>
          <w:color w:val="0432FF"/>
        </w:rPr>
      </w:pPr>
    </w:p>
    <w:p w14:paraId="4941E78A" w14:textId="005C7A18" w:rsidR="003A2638" w:rsidRDefault="003A2638" w:rsidP="005B0B4D">
      <w:pPr>
        <w:rPr>
          <w:rFonts w:cstheme="minorHAnsi"/>
          <w:noProof/>
          <w:color w:val="0432FF"/>
        </w:rPr>
      </w:pPr>
    </w:p>
    <w:p w14:paraId="76C49FD7" w14:textId="7034F2FD" w:rsidR="003A2638" w:rsidRDefault="003A2638" w:rsidP="005B0B4D">
      <w:pPr>
        <w:rPr>
          <w:rFonts w:cstheme="minorHAnsi"/>
          <w:noProof/>
          <w:color w:val="0432FF"/>
        </w:rPr>
      </w:pPr>
    </w:p>
    <w:p w14:paraId="3A5AD41D" w14:textId="49882E48" w:rsidR="003A2638" w:rsidRDefault="003A2638" w:rsidP="005B0B4D">
      <w:pPr>
        <w:rPr>
          <w:rFonts w:cstheme="minorHAnsi"/>
          <w:noProof/>
          <w:color w:val="0432FF"/>
        </w:rPr>
      </w:pPr>
    </w:p>
    <w:p w14:paraId="08646085" w14:textId="0DD77210" w:rsidR="003A2638" w:rsidRDefault="003A2638" w:rsidP="005B0B4D">
      <w:pPr>
        <w:rPr>
          <w:rFonts w:cstheme="minorHAnsi"/>
          <w:noProof/>
          <w:color w:val="0432FF"/>
        </w:rPr>
      </w:pPr>
    </w:p>
    <w:p w14:paraId="1D3F7594" w14:textId="268E7739" w:rsidR="003A2638" w:rsidRDefault="003A2638" w:rsidP="005B0B4D">
      <w:pPr>
        <w:rPr>
          <w:rFonts w:cstheme="minorHAnsi"/>
          <w:noProof/>
          <w:color w:val="0432FF"/>
        </w:rPr>
      </w:pPr>
    </w:p>
    <w:p w14:paraId="428091FC" w14:textId="596D46F0" w:rsidR="003A2638" w:rsidRDefault="003A2638" w:rsidP="005B0B4D">
      <w:pPr>
        <w:rPr>
          <w:rFonts w:cstheme="minorHAnsi"/>
          <w:noProof/>
          <w:color w:val="0432FF"/>
        </w:rPr>
      </w:pPr>
    </w:p>
    <w:p w14:paraId="50474F96" w14:textId="5AC504A2" w:rsidR="003A2638" w:rsidRDefault="003A2638" w:rsidP="005B0B4D">
      <w:pPr>
        <w:rPr>
          <w:rFonts w:cstheme="minorHAnsi"/>
          <w:noProof/>
          <w:color w:val="0432FF"/>
        </w:rPr>
      </w:pPr>
    </w:p>
    <w:p w14:paraId="534F9E35" w14:textId="30752B8D" w:rsidR="003A2638" w:rsidRDefault="003A2638" w:rsidP="005B0B4D">
      <w:pPr>
        <w:rPr>
          <w:rFonts w:cstheme="minorHAnsi"/>
          <w:noProof/>
          <w:color w:val="0432FF"/>
        </w:rPr>
      </w:pPr>
    </w:p>
    <w:p w14:paraId="1A1480F7" w14:textId="1FA434D0" w:rsidR="003A2638" w:rsidRDefault="003A2638" w:rsidP="005B0B4D">
      <w:pPr>
        <w:rPr>
          <w:rFonts w:cstheme="minorHAnsi"/>
          <w:noProof/>
          <w:color w:val="0432FF"/>
        </w:rPr>
      </w:pPr>
    </w:p>
    <w:p w14:paraId="798AC210" w14:textId="5B43C9FC" w:rsidR="003A2638" w:rsidRDefault="003A2638" w:rsidP="005B0B4D">
      <w:pPr>
        <w:rPr>
          <w:rFonts w:cstheme="minorHAnsi"/>
          <w:noProof/>
          <w:color w:val="0432FF"/>
        </w:rPr>
      </w:pPr>
    </w:p>
    <w:p w14:paraId="52A8B139" w14:textId="2CA3A808" w:rsidR="003A2638" w:rsidRDefault="003A2638" w:rsidP="005B0B4D">
      <w:pPr>
        <w:rPr>
          <w:rFonts w:cstheme="minorHAnsi"/>
          <w:noProof/>
          <w:color w:val="0432FF"/>
        </w:rPr>
      </w:pPr>
    </w:p>
    <w:p w14:paraId="1D7209F5" w14:textId="77777777" w:rsidR="003A2638" w:rsidRDefault="003A2638" w:rsidP="005B0B4D">
      <w:pPr>
        <w:rPr>
          <w:rFonts w:cstheme="minorHAnsi"/>
          <w:color w:val="0432FF"/>
        </w:rPr>
      </w:pPr>
    </w:p>
    <w:p w14:paraId="14ECA820" w14:textId="77777777" w:rsidR="00912825" w:rsidRPr="00912825" w:rsidRDefault="00912825" w:rsidP="005B0B4D">
      <w:pPr>
        <w:rPr>
          <w:rFonts w:cstheme="minorHAnsi"/>
          <w:color w:val="0432FF"/>
        </w:rPr>
      </w:pPr>
    </w:p>
    <w:p w14:paraId="2F379C2A" w14:textId="16C682BD" w:rsidR="00806BE7" w:rsidRPr="00044330" w:rsidRDefault="00806BE7" w:rsidP="005B0B4D">
      <w:pPr>
        <w:rPr>
          <w:rFonts w:cstheme="minorHAnsi"/>
        </w:rPr>
      </w:pPr>
      <w:r w:rsidRPr="00044330">
        <w:rPr>
          <w:rFonts w:cstheme="minorHAnsi"/>
        </w:rPr>
        <w:t xml:space="preserve">Q3. </w:t>
      </w:r>
      <w:r w:rsidR="00966FBE" w:rsidRPr="00044330">
        <w:rPr>
          <w:rFonts w:cstheme="minorHAnsi"/>
        </w:rPr>
        <w:t>What</w:t>
      </w:r>
      <w:r w:rsidRPr="00044330">
        <w:rPr>
          <w:rFonts w:cstheme="minorHAnsi"/>
        </w:rPr>
        <w:t xml:space="preserve"> would you mutate these amino acid residues to </w:t>
      </w:r>
      <w:r w:rsidR="00966FBE" w:rsidRPr="00044330">
        <w:rPr>
          <w:rFonts w:cstheme="minorHAnsi"/>
        </w:rPr>
        <w:t xml:space="preserve">in order to </w:t>
      </w:r>
      <w:r w:rsidRPr="00044330">
        <w:rPr>
          <w:rFonts w:cstheme="minorHAnsi"/>
        </w:rPr>
        <w:t xml:space="preserve">test if they are </w:t>
      </w:r>
      <w:r w:rsidR="00DB5126" w:rsidRPr="00044330">
        <w:rPr>
          <w:rFonts w:cstheme="minorHAnsi"/>
        </w:rPr>
        <w:t xml:space="preserve">functionally </w:t>
      </w:r>
      <w:r w:rsidRPr="00044330">
        <w:rPr>
          <w:rFonts w:cstheme="minorHAnsi"/>
        </w:rPr>
        <w:t>important?</w:t>
      </w:r>
      <w:r w:rsidR="00DB5126" w:rsidRPr="00044330">
        <w:rPr>
          <w:rFonts w:cstheme="minorHAnsi"/>
        </w:rPr>
        <w:t xml:space="preserve"> Predict what phenotype you would observe if you used these to make mutant flies.</w:t>
      </w:r>
    </w:p>
    <w:p w14:paraId="37517694" w14:textId="3AF4C7AF" w:rsidR="00806BE7" w:rsidRDefault="00806BE7" w:rsidP="005B0B4D">
      <w:pPr>
        <w:rPr>
          <w:rFonts w:cstheme="minorHAnsi"/>
          <w:color w:val="0432FF"/>
        </w:rPr>
      </w:pPr>
    </w:p>
    <w:p w14:paraId="5B9D4995" w14:textId="3C1CBE22" w:rsidR="003A2638" w:rsidRDefault="003A2638" w:rsidP="005B0B4D">
      <w:pPr>
        <w:rPr>
          <w:rFonts w:cstheme="minorHAnsi"/>
          <w:color w:val="0432FF"/>
        </w:rPr>
      </w:pPr>
    </w:p>
    <w:p w14:paraId="35B6F27F" w14:textId="4681CB4D" w:rsidR="003A2638" w:rsidRDefault="003A2638" w:rsidP="005B0B4D">
      <w:pPr>
        <w:rPr>
          <w:rFonts w:cstheme="minorHAnsi"/>
          <w:color w:val="0432FF"/>
        </w:rPr>
      </w:pPr>
    </w:p>
    <w:p w14:paraId="7C6128A7" w14:textId="36618D26" w:rsidR="003A2638" w:rsidRDefault="003A2638" w:rsidP="005B0B4D">
      <w:pPr>
        <w:rPr>
          <w:rFonts w:cstheme="minorHAnsi"/>
          <w:color w:val="0432FF"/>
        </w:rPr>
      </w:pPr>
    </w:p>
    <w:p w14:paraId="5770B5A8" w14:textId="19F5D97B" w:rsidR="003A2638" w:rsidRDefault="003A2638" w:rsidP="005B0B4D">
      <w:pPr>
        <w:rPr>
          <w:rFonts w:cstheme="minorHAnsi"/>
          <w:color w:val="0432FF"/>
        </w:rPr>
      </w:pPr>
    </w:p>
    <w:p w14:paraId="07A5094C" w14:textId="61625245" w:rsidR="003A2638" w:rsidRDefault="003A2638" w:rsidP="005B0B4D">
      <w:pPr>
        <w:rPr>
          <w:rFonts w:cstheme="minorHAnsi"/>
          <w:color w:val="0432FF"/>
        </w:rPr>
      </w:pPr>
    </w:p>
    <w:p w14:paraId="13FAFA9C" w14:textId="1E6CE879" w:rsidR="003A2638" w:rsidRDefault="003A2638" w:rsidP="005B0B4D">
      <w:pPr>
        <w:rPr>
          <w:rFonts w:cstheme="minorHAnsi"/>
          <w:color w:val="0432FF"/>
        </w:rPr>
      </w:pPr>
    </w:p>
    <w:p w14:paraId="61AB20A0" w14:textId="77777777" w:rsidR="003A2638" w:rsidRPr="00044330" w:rsidRDefault="003A2638" w:rsidP="005B0B4D">
      <w:pPr>
        <w:rPr>
          <w:rFonts w:cstheme="minorHAnsi"/>
        </w:rPr>
      </w:pPr>
    </w:p>
    <w:p w14:paraId="479955DE" w14:textId="0EDDD17E" w:rsidR="00806BE7" w:rsidRPr="00044330" w:rsidRDefault="00806BE7" w:rsidP="005B0B4D">
      <w:pPr>
        <w:rPr>
          <w:rFonts w:cstheme="minorHAnsi"/>
        </w:rPr>
      </w:pPr>
      <w:r w:rsidRPr="00044330">
        <w:rPr>
          <w:rFonts w:cstheme="minorHAnsi"/>
        </w:rPr>
        <w:lastRenderedPageBreak/>
        <w:t xml:space="preserve">Q4. </w:t>
      </w:r>
      <w:r w:rsidR="00DB5126" w:rsidRPr="00044330">
        <w:rPr>
          <w:rFonts w:cstheme="minorHAnsi"/>
        </w:rPr>
        <w:t>For each of the mutants that you have proposed above, could you mutate the corresponding residues in piwi to affect piwi’s function? Explain your answer. (Hint: remember to consult the sequence alignment that you generated earlier in the case.)</w:t>
      </w:r>
    </w:p>
    <w:p w14:paraId="26ABE96D" w14:textId="4EFC10C9" w:rsidR="00BF217C" w:rsidRDefault="003A2638" w:rsidP="005B0B4D">
      <w:pPr>
        <w:rPr>
          <w:rFonts w:cstheme="minorHAnsi"/>
          <w:color w:val="0432FF"/>
        </w:rPr>
      </w:pPr>
      <w:r>
        <w:rPr>
          <w:rFonts w:cstheme="minorHAnsi"/>
          <w:color w:val="0432FF"/>
        </w:rPr>
        <w:t xml:space="preserve"> </w:t>
      </w:r>
    </w:p>
    <w:p w14:paraId="371CC916" w14:textId="665B1134" w:rsidR="003A2638" w:rsidRDefault="003A2638" w:rsidP="005B0B4D">
      <w:pPr>
        <w:rPr>
          <w:rFonts w:cstheme="minorHAnsi"/>
          <w:color w:val="0432FF"/>
        </w:rPr>
      </w:pPr>
    </w:p>
    <w:p w14:paraId="4EAFEB48" w14:textId="4DE1F881" w:rsidR="003A2638" w:rsidRDefault="003A2638" w:rsidP="005B0B4D">
      <w:pPr>
        <w:rPr>
          <w:rFonts w:cstheme="minorHAnsi"/>
          <w:color w:val="0432FF"/>
        </w:rPr>
      </w:pPr>
    </w:p>
    <w:p w14:paraId="71075469" w14:textId="413E4165" w:rsidR="003A2638" w:rsidRDefault="003A2638" w:rsidP="005B0B4D">
      <w:pPr>
        <w:rPr>
          <w:rFonts w:cstheme="minorHAnsi"/>
          <w:color w:val="0432FF"/>
        </w:rPr>
      </w:pPr>
    </w:p>
    <w:p w14:paraId="0C5FA646" w14:textId="4C7A7218" w:rsidR="003A2638" w:rsidRDefault="003A2638" w:rsidP="005B0B4D">
      <w:pPr>
        <w:rPr>
          <w:rFonts w:cstheme="minorHAnsi"/>
          <w:color w:val="0432FF"/>
        </w:rPr>
      </w:pPr>
    </w:p>
    <w:p w14:paraId="1077D212" w14:textId="5FC2BDBA" w:rsidR="003A2638" w:rsidRDefault="003A2638" w:rsidP="005B0B4D">
      <w:pPr>
        <w:rPr>
          <w:rFonts w:cstheme="minorHAnsi"/>
          <w:color w:val="0432FF"/>
        </w:rPr>
      </w:pPr>
    </w:p>
    <w:p w14:paraId="4CF56375" w14:textId="7CF56601" w:rsidR="003A2638" w:rsidRDefault="003A2638" w:rsidP="005B0B4D">
      <w:pPr>
        <w:rPr>
          <w:rFonts w:cstheme="minorHAnsi"/>
          <w:color w:val="0432FF"/>
        </w:rPr>
      </w:pPr>
    </w:p>
    <w:p w14:paraId="6D5720C8" w14:textId="42919291" w:rsidR="003A2638" w:rsidRDefault="003A2638" w:rsidP="005B0B4D">
      <w:pPr>
        <w:rPr>
          <w:rFonts w:cstheme="minorHAnsi"/>
          <w:color w:val="0432FF"/>
        </w:rPr>
      </w:pPr>
    </w:p>
    <w:p w14:paraId="65B08C88" w14:textId="410C1EAA" w:rsidR="003A2638" w:rsidRDefault="003A2638" w:rsidP="005B0B4D">
      <w:pPr>
        <w:rPr>
          <w:rFonts w:cstheme="minorHAnsi"/>
          <w:color w:val="0432FF"/>
        </w:rPr>
      </w:pPr>
    </w:p>
    <w:p w14:paraId="090130C2" w14:textId="0DB84385" w:rsidR="003A2638" w:rsidRDefault="003A2638" w:rsidP="005B0B4D">
      <w:pPr>
        <w:rPr>
          <w:rFonts w:cstheme="minorHAnsi"/>
          <w:color w:val="0432FF"/>
        </w:rPr>
      </w:pPr>
    </w:p>
    <w:p w14:paraId="7102EBE7" w14:textId="1820EBAA" w:rsidR="003A2638" w:rsidRDefault="003A2638" w:rsidP="005B0B4D">
      <w:pPr>
        <w:rPr>
          <w:rFonts w:cstheme="minorHAnsi"/>
          <w:color w:val="0432FF"/>
        </w:rPr>
      </w:pPr>
    </w:p>
    <w:p w14:paraId="41FD9E37" w14:textId="39AB8C6E" w:rsidR="003A2638" w:rsidRDefault="003A2638" w:rsidP="005B0B4D">
      <w:pPr>
        <w:rPr>
          <w:rFonts w:cstheme="minorHAnsi"/>
          <w:color w:val="0432FF"/>
        </w:rPr>
      </w:pPr>
    </w:p>
    <w:p w14:paraId="053739BF" w14:textId="32AF0970" w:rsidR="003A2638" w:rsidRDefault="003A2638" w:rsidP="005B0B4D">
      <w:pPr>
        <w:rPr>
          <w:rFonts w:cstheme="minorHAnsi"/>
          <w:color w:val="0432FF"/>
        </w:rPr>
      </w:pPr>
    </w:p>
    <w:p w14:paraId="0009D83F" w14:textId="14B9921A" w:rsidR="003A2638" w:rsidRDefault="003A2638" w:rsidP="005B0B4D">
      <w:pPr>
        <w:rPr>
          <w:rFonts w:cstheme="minorHAnsi"/>
          <w:color w:val="0432FF"/>
        </w:rPr>
      </w:pPr>
    </w:p>
    <w:p w14:paraId="2E269F2D" w14:textId="1AB55D88" w:rsidR="003A2638" w:rsidRDefault="003A2638" w:rsidP="005B0B4D">
      <w:pPr>
        <w:rPr>
          <w:rFonts w:cstheme="minorHAnsi"/>
          <w:color w:val="0432FF"/>
        </w:rPr>
      </w:pPr>
    </w:p>
    <w:p w14:paraId="3AD1E60D" w14:textId="21734AAE" w:rsidR="003A2638" w:rsidRDefault="003A2638" w:rsidP="005B0B4D">
      <w:pPr>
        <w:rPr>
          <w:rFonts w:cstheme="minorHAnsi"/>
          <w:color w:val="0432FF"/>
        </w:rPr>
      </w:pPr>
    </w:p>
    <w:p w14:paraId="5F04B366" w14:textId="5263471D" w:rsidR="003A2638" w:rsidRDefault="003A2638" w:rsidP="005B0B4D">
      <w:pPr>
        <w:rPr>
          <w:rFonts w:cstheme="minorHAnsi"/>
          <w:color w:val="0432FF"/>
        </w:rPr>
      </w:pPr>
    </w:p>
    <w:p w14:paraId="45AC156D" w14:textId="75BED408" w:rsidR="003A2638" w:rsidRDefault="003A2638" w:rsidP="005B0B4D">
      <w:pPr>
        <w:rPr>
          <w:rFonts w:cstheme="minorHAnsi"/>
          <w:color w:val="0432FF"/>
        </w:rPr>
      </w:pPr>
    </w:p>
    <w:p w14:paraId="34D92427" w14:textId="096EF178" w:rsidR="003A2638" w:rsidRDefault="003A2638" w:rsidP="005B0B4D">
      <w:pPr>
        <w:rPr>
          <w:rFonts w:cstheme="minorHAnsi"/>
          <w:color w:val="0432FF"/>
        </w:rPr>
      </w:pPr>
    </w:p>
    <w:p w14:paraId="00324C09" w14:textId="249B94AB" w:rsidR="003A2638" w:rsidRDefault="003A2638" w:rsidP="005B0B4D">
      <w:pPr>
        <w:rPr>
          <w:rFonts w:cstheme="minorHAnsi"/>
          <w:color w:val="0432FF"/>
        </w:rPr>
      </w:pPr>
    </w:p>
    <w:p w14:paraId="7FA31BB7" w14:textId="77777777" w:rsidR="003A2638" w:rsidRDefault="003A2638" w:rsidP="005B0B4D">
      <w:pPr>
        <w:rPr>
          <w:rFonts w:cstheme="minorHAnsi"/>
          <w:color w:val="0432FF"/>
        </w:rPr>
      </w:pPr>
    </w:p>
    <w:p w14:paraId="1849C290" w14:textId="77777777" w:rsidR="00003B7F" w:rsidRDefault="00003B7F" w:rsidP="00003B7F">
      <w:pPr>
        <w:rPr>
          <w:rFonts w:cstheme="minorHAnsi"/>
        </w:rPr>
      </w:pPr>
    </w:p>
    <w:p w14:paraId="0B2F777F" w14:textId="7CA8E5F2" w:rsidR="007166BE" w:rsidRDefault="002C5CA6" w:rsidP="00DF2446">
      <w:pPr>
        <w:rPr>
          <w:rFonts w:cstheme="minorHAnsi"/>
        </w:rPr>
      </w:pPr>
      <w:r>
        <w:rPr>
          <w:rFonts w:cstheme="minorHAnsi"/>
        </w:rPr>
        <w:t xml:space="preserve">b. </w:t>
      </w:r>
      <w:r w:rsidR="00003B7F">
        <w:rPr>
          <w:rFonts w:cstheme="minorHAnsi"/>
        </w:rPr>
        <w:t xml:space="preserve">To test whether </w:t>
      </w:r>
      <w:r w:rsidR="00E5383D">
        <w:rPr>
          <w:rFonts w:cstheme="minorHAnsi"/>
        </w:rPr>
        <w:t>a</w:t>
      </w:r>
      <w:r w:rsidR="00003B7F">
        <w:rPr>
          <w:rFonts w:cstheme="minorHAnsi"/>
        </w:rPr>
        <w:t xml:space="preserve"> mutation </w:t>
      </w:r>
      <w:r w:rsidR="00E5383D">
        <w:rPr>
          <w:rFonts w:cstheme="minorHAnsi"/>
        </w:rPr>
        <w:t xml:space="preserve">identified in </w:t>
      </w:r>
      <w:r w:rsidR="00717AAA">
        <w:rPr>
          <w:rFonts w:cstheme="minorHAnsi"/>
        </w:rPr>
        <w:t xml:space="preserve">Q3 and </w:t>
      </w:r>
      <w:r w:rsidR="00E5383D">
        <w:rPr>
          <w:rFonts w:cstheme="minorHAnsi"/>
        </w:rPr>
        <w:t>Q4</w:t>
      </w:r>
      <w:r w:rsidR="00003B7F">
        <w:rPr>
          <w:rFonts w:cstheme="minorHAnsi"/>
        </w:rPr>
        <w:t xml:space="preserve"> affects </w:t>
      </w:r>
      <w:proofErr w:type="spellStart"/>
      <w:r w:rsidR="00003B7F">
        <w:rPr>
          <w:rFonts w:cstheme="minorHAnsi"/>
        </w:rPr>
        <w:t>piRNA</w:t>
      </w:r>
      <w:proofErr w:type="spellEnd"/>
      <w:r w:rsidR="00003B7F">
        <w:rPr>
          <w:rFonts w:cstheme="minorHAnsi"/>
        </w:rPr>
        <w:t xml:space="preserve"> </w:t>
      </w:r>
      <w:r w:rsidR="00717AAA">
        <w:rPr>
          <w:rFonts w:cstheme="minorHAnsi"/>
        </w:rPr>
        <w:t xml:space="preserve">germline stem cell </w:t>
      </w:r>
      <w:proofErr w:type="spellStart"/>
      <w:r w:rsidR="00717AAA">
        <w:rPr>
          <w:rFonts w:cstheme="minorHAnsi"/>
        </w:rPr>
        <w:t>asymetric</w:t>
      </w:r>
      <w:proofErr w:type="spellEnd"/>
      <w:r w:rsidR="00717AAA">
        <w:rPr>
          <w:rFonts w:cstheme="minorHAnsi"/>
        </w:rPr>
        <w:t xml:space="preserve"> division and </w:t>
      </w:r>
      <w:proofErr w:type="spellStart"/>
      <w:r w:rsidR="00717AAA">
        <w:rPr>
          <w:rFonts w:cstheme="minorHAnsi"/>
        </w:rPr>
        <w:t>piRNA</w:t>
      </w:r>
      <w:proofErr w:type="spellEnd"/>
      <w:r w:rsidR="00717AAA">
        <w:rPr>
          <w:rFonts w:cstheme="minorHAnsi"/>
        </w:rPr>
        <w:t xml:space="preserve"> </w:t>
      </w:r>
      <w:r w:rsidR="00003B7F">
        <w:rPr>
          <w:rFonts w:cstheme="minorHAnsi"/>
        </w:rPr>
        <w:t>bindin</w:t>
      </w:r>
      <w:r w:rsidR="00717AAA">
        <w:rPr>
          <w:rFonts w:cstheme="minorHAnsi"/>
        </w:rPr>
        <w:t>g</w:t>
      </w:r>
      <w:r w:rsidR="004A677F">
        <w:rPr>
          <w:rFonts w:cstheme="minorHAnsi"/>
        </w:rPr>
        <w:t xml:space="preserve">, the following steps would </w:t>
      </w:r>
      <w:r w:rsidR="00F324A6">
        <w:rPr>
          <w:rFonts w:cstheme="minorHAnsi"/>
        </w:rPr>
        <w:t xml:space="preserve">need to </w:t>
      </w:r>
      <w:r w:rsidR="004A677F">
        <w:rPr>
          <w:rFonts w:cstheme="minorHAnsi"/>
        </w:rPr>
        <w:t xml:space="preserve">be </w:t>
      </w:r>
      <w:r w:rsidR="00E5383D">
        <w:rPr>
          <w:rFonts w:cstheme="minorHAnsi"/>
        </w:rPr>
        <w:t>complete</w:t>
      </w:r>
      <w:r w:rsidR="004A677F">
        <w:rPr>
          <w:rFonts w:cstheme="minorHAnsi"/>
        </w:rPr>
        <w:t>d.</w:t>
      </w:r>
      <w:r w:rsidR="00F324A6">
        <w:rPr>
          <w:rFonts w:cstheme="minorHAnsi"/>
        </w:rPr>
        <w:t xml:space="preserve"> </w:t>
      </w:r>
    </w:p>
    <w:p w14:paraId="566290D8" w14:textId="77777777" w:rsidR="004A677F" w:rsidRDefault="004A677F" w:rsidP="00DF2446">
      <w:pPr>
        <w:rPr>
          <w:rFonts w:cstheme="minorHAnsi"/>
        </w:rPr>
      </w:pPr>
    </w:p>
    <w:p w14:paraId="5D2F5F82" w14:textId="3CEB34A4" w:rsidR="00F324A6" w:rsidRDefault="00717AAA" w:rsidP="004A677F">
      <w:pPr>
        <w:pStyle w:val="ListParagraph"/>
        <w:numPr>
          <w:ilvl w:val="0"/>
          <w:numId w:val="44"/>
        </w:numPr>
        <w:rPr>
          <w:rFonts w:cstheme="minorHAnsi"/>
        </w:rPr>
      </w:pPr>
      <w:r>
        <w:rPr>
          <w:rFonts w:cstheme="minorHAnsi"/>
        </w:rPr>
        <w:t xml:space="preserve">Generate a Piwi </w:t>
      </w:r>
      <w:r w:rsidR="00F324A6">
        <w:rPr>
          <w:rFonts w:cstheme="minorHAnsi"/>
        </w:rPr>
        <w:t xml:space="preserve">mutant </w:t>
      </w:r>
      <w:r w:rsidR="001F269E">
        <w:rPr>
          <w:rFonts w:cstheme="minorHAnsi"/>
        </w:rPr>
        <w:t xml:space="preserve">DNA </w:t>
      </w:r>
      <w:r w:rsidR="00F324A6">
        <w:rPr>
          <w:rFonts w:cstheme="minorHAnsi"/>
        </w:rPr>
        <w:t xml:space="preserve">sequence </w:t>
      </w:r>
      <w:r>
        <w:rPr>
          <w:rFonts w:cstheme="minorHAnsi"/>
        </w:rPr>
        <w:t xml:space="preserve">by changing the codon for the original amino acid to a codon that will encode the new </w:t>
      </w:r>
      <w:r w:rsidR="00F324A6">
        <w:rPr>
          <w:rFonts w:cstheme="minorHAnsi"/>
        </w:rPr>
        <w:t>the new amino acid.</w:t>
      </w:r>
      <w:r>
        <w:rPr>
          <w:rFonts w:cstheme="minorHAnsi"/>
        </w:rPr>
        <w:t xml:space="preserve"> This process </w:t>
      </w:r>
      <w:r w:rsidR="00321699">
        <w:rPr>
          <w:rFonts w:cstheme="minorHAnsi"/>
        </w:rPr>
        <w:t>will lead to</w:t>
      </w:r>
      <w:r>
        <w:rPr>
          <w:rFonts w:cstheme="minorHAnsi"/>
        </w:rPr>
        <w:t xml:space="preserve"> an amino acid substitution</w:t>
      </w:r>
      <w:r w:rsidR="00321699">
        <w:rPr>
          <w:rFonts w:cstheme="minorHAnsi"/>
        </w:rPr>
        <w:t xml:space="preserve"> in the Piwi protein</w:t>
      </w:r>
      <w:r>
        <w:rPr>
          <w:rFonts w:cstheme="minorHAnsi"/>
        </w:rPr>
        <w:t>.</w:t>
      </w:r>
    </w:p>
    <w:p w14:paraId="2D44C44E" w14:textId="77777777" w:rsidR="00F324A6" w:rsidRDefault="00F324A6" w:rsidP="00F324A6">
      <w:pPr>
        <w:pStyle w:val="ListParagraph"/>
        <w:rPr>
          <w:rFonts w:cstheme="minorHAnsi"/>
        </w:rPr>
      </w:pPr>
    </w:p>
    <w:p w14:paraId="62274E74" w14:textId="2343A416" w:rsidR="00F324A6" w:rsidRDefault="00321699" w:rsidP="00563B41">
      <w:pPr>
        <w:pStyle w:val="ListParagraph"/>
        <w:numPr>
          <w:ilvl w:val="0"/>
          <w:numId w:val="44"/>
        </w:numPr>
        <w:rPr>
          <w:rFonts w:cstheme="minorHAnsi"/>
        </w:rPr>
      </w:pPr>
      <w:r w:rsidRPr="00321699">
        <w:rPr>
          <w:rFonts w:cstheme="minorHAnsi"/>
        </w:rPr>
        <w:t xml:space="preserve">Using the Piwi mutant sequence </w:t>
      </w:r>
      <w:r>
        <w:rPr>
          <w:rFonts w:cstheme="minorHAnsi"/>
        </w:rPr>
        <w:t>from</w:t>
      </w:r>
      <w:r w:rsidRPr="00321699">
        <w:rPr>
          <w:rFonts w:cstheme="minorHAnsi"/>
        </w:rPr>
        <w:t xml:space="preserve"> step one, use CRISPR technology to create a transgenic fly. The n</w:t>
      </w:r>
      <w:r>
        <w:rPr>
          <w:rFonts w:cstheme="minorHAnsi"/>
        </w:rPr>
        <w:t xml:space="preserve">ew Piwi mutant fly </w:t>
      </w:r>
      <w:r w:rsidRPr="00321699">
        <w:rPr>
          <w:rFonts w:cstheme="minorHAnsi"/>
        </w:rPr>
        <w:t>will have the wild-ty</w:t>
      </w:r>
      <w:r>
        <w:rPr>
          <w:rFonts w:cstheme="minorHAnsi"/>
        </w:rPr>
        <w:t>p</w:t>
      </w:r>
      <w:r w:rsidRPr="00321699">
        <w:rPr>
          <w:rFonts w:cstheme="minorHAnsi"/>
        </w:rPr>
        <w:t xml:space="preserve">e Piwi replaced with the mutant Piwi.  </w:t>
      </w:r>
    </w:p>
    <w:p w14:paraId="068F2035" w14:textId="77777777" w:rsidR="00F324A6" w:rsidRPr="00F324A6" w:rsidRDefault="00F324A6" w:rsidP="00F324A6">
      <w:pPr>
        <w:rPr>
          <w:rFonts w:cstheme="minorHAnsi"/>
        </w:rPr>
      </w:pPr>
    </w:p>
    <w:p w14:paraId="3869FFCD" w14:textId="18E5FD2E" w:rsidR="004A677F" w:rsidRDefault="004A677F" w:rsidP="004A677F">
      <w:pPr>
        <w:pStyle w:val="ListParagraph"/>
        <w:numPr>
          <w:ilvl w:val="0"/>
          <w:numId w:val="44"/>
        </w:numPr>
        <w:rPr>
          <w:rFonts w:cstheme="minorHAnsi"/>
        </w:rPr>
      </w:pPr>
      <w:r>
        <w:rPr>
          <w:rFonts w:cstheme="minorHAnsi"/>
        </w:rPr>
        <w:t xml:space="preserve">Test whether </w:t>
      </w:r>
      <w:r w:rsidR="00F324A6">
        <w:rPr>
          <w:rFonts w:cstheme="minorHAnsi"/>
        </w:rPr>
        <w:t>your Piwi mutant fly</w:t>
      </w:r>
      <w:r>
        <w:rPr>
          <w:rFonts w:cstheme="minorHAnsi"/>
        </w:rPr>
        <w:t xml:space="preserve"> has well developed ovaries and egg chambers.</w:t>
      </w:r>
    </w:p>
    <w:p w14:paraId="79934246" w14:textId="77777777" w:rsidR="00F324A6" w:rsidRDefault="00F324A6" w:rsidP="00F324A6">
      <w:pPr>
        <w:pStyle w:val="ListParagraph"/>
        <w:rPr>
          <w:rFonts w:cstheme="minorHAnsi"/>
        </w:rPr>
      </w:pPr>
    </w:p>
    <w:p w14:paraId="574FF67C" w14:textId="270EB06E" w:rsidR="004A677F" w:rsidRPr="004A677F" w:rsidRDefault="004A677F" w:rsidP="004A677F">
      <w:pPr>
        <w:pStyle w:val="ListParagraph"/>
        <w:numPr>
          <w:ilvl w:val="0"/>
          <w:numId w:val="44"/>
        </w:numPr>
        <w:rPr>
          <w:rFonts w:cstheme="minorHAnsi"/>
        </w:rPr>
      </w:pPr>
      <w:r w:rsidRPr="004A677F">
        <w:rPr>
          <w:rFonts w:cstheme="minorHAnsi"/>
        </w:rPr>
        <w:t xml:space="preserve">Test whether the Piwi mutant in the transgenic fly is able to bind to </w:t>
      </w:r>
      <w:proofErr w:type="spellStart"/>
      <w:r w:rsidRPr="004A677F">
        <w:rPr>
          <w:rFonts w:cstheme="minorHAnsi"/>
        </w:rPr>
        <w:t>piRNA</w:t>
      </w:r>
      <w:proofErr w:type="spellEnd"/>
      <w:r w:rsidRPr="004A677F">
        <w:rPr>
          <w:rFonts w:cstheme="minorHAnsi"/>
        </w:rPr>
        <w:t xml:space="preserve">. </w:t>
      </w:r>
      <w:r w:rsidR="00E5383D">
        <w:rPr>
          <w:rFonts w:cstheme="minorHAnsi"/>
        </w:rPr>
        <w:t xml:space="preserve">To learn more about </w:t>
      </w:r>
      <w:proofErr w:type="spellStart"/>
      <w:r w:rsidRPr="004A677F">
        <w:rPr>
          <w:rFonts w:cstheme="minorHAnsi"/>
        </w:rPr>
        <w:t>piRNA</w:t>
      </w:r>
      <w:proofErr w:type="spellEnd"/>
      <w:r w:rsidRPr="004A677F">
        <w:rPr>
          <w:rFonts w:cstheme="minorHAnsi"/>
        </w:rPr>
        <w:t xml:space="preserve"> binding assays </w:t>
      </w:r>
      <w:r w:rsidR="00E5383D">
        <w:rPr>
          <w:rFonts w:cstheme="minorHAnsi"/>
        </w:rPr>
        <w:t>read details at:</w:t>
      </w:r>
      <w:r>
        <w:rPr>
          <w:rFonts w:cstheme="minorHAnsi"/>
        </w:rPr>
        <w:t xml:space="preserve"> </w:t>
      </w:r>
      <w:hyperlink r:id="rId36" w:history="1">
        <w:r w:rsidR="00E5383D" w:rsidRPr="00F43971">
          <w:rPr>
            <w:rStyle w:val="Hyperlink"/>
            <w:rFonts w:eastAsia="Times New Roman" w:cstheme="minorHAnsi"/>
          </w:rPr>
          <w:t>http://www.genesdev.org/cgi/doi/10.1101/gad.209841.112</w:t>
        </w:r>
      </w:hyperlink>
    </w:p>
    <w:p w14:paraId="404A32E9" w14:textId="094CBFB7" w:rsidR="004A677F" w:rsidRDefault="004A677F" w:rsidP="004A677F">
      <w:pPr>
        <w:pStyle w:val="ListParagraph"/>
        <w:rPr>
          <w:rFonts w:cstheme="minorHAnsi"/>
        </w:rPr>
      </w:pPr>
    </w:p>
    <w:p w14:paraId="30A6C8B7" w14:textId="77777777" w:rsidR="003A2638" w:rsidRPr="007166BE" w:rsidRDefault="003A2638" w:rsidP="004A677F">
      <w:pPr>
        <w:pStyle w:val="ListParagraph"/>
        <w:rPr>
          <w:rFonts w:cstheme="minorHAnsi"/>
        </w:rPr>
      </w:pPr>
    </w:p>
    <w:p w14:paraId="0C46FF4E" w14:textId="06404766" w:rsidR="001F269E" w:rsidRPr="001F269E" w:rsidRDefault="001F269E" w:rsidP="001F269E">
      <w:pPr>
        <w:rPr>
          <w:rFonts w:cstheme="minorHAnsi"/>
        </w:rPr>
      </w:pPr>
      <w:r>
        <w:rPr>
          <w:rFonts w:cstheme="minorHAnsi"/>
        </w:rPr>
        <w:lastRenderedPageBreak/>
        <w:t>Q5. For a</w:t>
      </w:r>
      <w:r w:rsidR="002C5CA6">
        <w:rPr>
          <w:rFonts w:cstheme="minorHAnsi"/>
        </w:rPr>
        <w:t>ny 2</w:t>
      </w:r>
      <w:r>
        <w:rPr>
          <w:rFonts w:cstheme="minorHAnsi"/>
        </w:rPr>
        <w:t xml:space="preserve"> mutation</w:t>
      </w:r>
      <w:r w:rsidR="002C5CA6">
        <w:rPr>
          <w:rFonts w:cstheme="minorHAnsi"/>
        </w:rPr>
        <w:t>s</w:t>
      </w:r>
      <w:r>
        <w:rPr>
          <w:rFonts w:cstheme="minorHAnsi"/>
        </w:rPr>
        <w:t xml:space="preserve"> that you have proposed in Q3 and Q4,</w:t>
      </w:r>
      <w:r w:rsidR="004A0304">
        <w:rPr>
          <w:rFonts w:cstheme="minorHAnsi"/>
        </w:rPr>
        <w:t xml:space="preserve"> identify a codon sequence for the original and substituted amino acid. </w:t>
      </w:r>
      <w:r w:rsidR="002C5CA6">
        <w:rPr>
          <w:rFonts w:cstheme="minorHAnsi"/>
        </w:rPr>
        <w:t xml:space="preserve">You may use a genetic code table as necessary. </w:t>
      </w:r>
      <w:r w:rsidR="004A0304">
        <w:rPr>
          <w:rFonts w:cstheme="minorHAnsi"/>
        </w:rPr>
        <w:t xml:space="preserve"> </w:t>
      </w:r>
    </w:p>
    <w:p w14:paraId="26B9174B" w14:textId="40BDB03C" w:rsidR="001F269E" w:rsidRDefault="001F269E" w:rsidP="001F269E">
      <w:pPr>
        <w:rPr>
          <w:rFonts w:cstheme="minorHAnsi"/>
          <w:color w:val="0432FF"/>
        </w:rPr>
      </w:pPr>
      <w:r>
        <w:rPr>
          <w:rFonts w:cstheme="minorHAnsi"/>
          <w:color w:val="0432FF"/>
        </w:rPr>
        <w:tab/>
      </w:r>
      <w:r w:rsidRPr="00717AAA">
        <w:rPr>
          <w:rFonts w:cstheme="minorHAnsi"/>
          <w:color w:val="000000" w:themeColor="text1"/>
        </w:rPr>
        <w:t>Original Amino Acid:</w:t>
      </w:r>
      <w:r w:rsidR="00717AAA" w:rsidRPr="00717AAA">
        <w:rPr>
          <w:rFonts w:cstheme="minorHAnsi"/>
          <w:color w:val="000000" w:themeColor="text1"/>
        </w:rPr>
        <w:t xml:space="preserve"> </w:t>
      </w:r>
    </w:p>
    <w:p w14:paraId="613F6549" w14:textId="2DD557FC" w:rsidR="001F269E" w:rsidRPr="00717AAA" w:rsidRDefault="002C5CA6" w:rsidP="001F269E">
      <w:pPr>
        <w:ind w:firstLine="720"/>
        <w:rPr>
          <w:rFonts w:cstheme="minorHAnsi"/>
          <w:color w:val="000000" w:themeColor="text1"/>
        </w:rPr>
      </w:pPr>
      <w:r>
        <w:rPr>
          <w:rFonts w:cstheme="minorHAnsi"/>
          <w:color w:val="000000" w:themeColor="text1"/>
        </w:rPr>
        <w:t>Codon s</w:t>
      </w:r>
      <w:r w:rsidR="001F269E" w:rsidRPr="00717AAA">
        <w:rPr>
          <w:rFonts w:cstheme="minorHAnsi"/>
          <w:color w:val="000000" w:themeColor="text1"/>
        </w:rPr>
        <w:t>equence for Original Amino Acid:</w:t>
      </w:r>
    </w:p>
    <w:p w14:paraId="42A971E0" w14:textId="406B69F8" w:rsidR="004A0304" w:rsidRPr="00717AAA" w:rsidRDefault="004A0304" w:rsidP="001F269E">
      <w:pPr>
        <w:ind w:firstLine="720"/>
        <w:rPr>
          <w:rFonts w:cstheme="minorHAnsi"/>
          <w:color w:val="000000" w:themeColor="text1"/>
        </w:rPr>
      </w:pPr>
      <w:r w:rsidRPr="00717AAA">
        <w:rPr>
          <w:rFonts w:cstheme="minorHAnsi"/>
          <w:color w:val="000000" w:themeColor="text1"/>
        </w:rPr>
        <w:t>Substituted Amino Acid:</w:t>
      </w:r>
    </w:p>
    <w:p w14:paraId="353773F8" w14:textId="66E0F1C9" w:rsidR="001F269E" w:rsidRPr="00717AAA" w:rsidRDefault="001F269E" w:rsidP="001F269E">
      <w:pPr>
        <w:rPr>
          <w:rFonts w:cstheme="minorHAnsi"/>
          <w:color w:val="000000" w:themeColor="text1"/>
        </w:rPr>
      </w:pPr>
      <w:r w:rsidRPr="00717AAA">
        <w:rPr>
          <w:rFonts w:cstheme="minorHAnsi"/>
          <w:color w:val="000000" w:themeColor="text1"/>
        </w:rPr>
        <w:tab/>
      </w:r>
      <w:r w:rsidR="002C5CA6">
        <w:rPr>
          <w:rFonts w:cstheme="minorHAnsi"/>
          <w:color w:val="000000" w:themeColor="text1"/>
        </w:rPr>
        <w:t>Codon s</w:t>
      </w:r>
      <w:r w:rsidRPr="00717AAA">
        <w:rPr>
          <w:rFonts w:cstheme="minorHAnsi"/>
          <w:color w:val="000000" w:themeColor="text1"/>
        </w:rPr>
        <w:t>equence for Substituted Amino Acid:</w:t>
      </w:r>
    </w:p>
    <w:p w14:paraId="2EF0B91B" w14:textId="63F9FA94" w:rsidR="004A0304" w:rsidRDefault="004A0304" w:rsidP="001F269E">
      <w:pPr>
        <w:rPr>
          <w:rFonts w:cstheme="minorHAnsi"/>
          <w:color w:val="0432FF"/>
        </w:rPr>
      </w:pPr>
    </w:p>
    <w:p w14:paraId="080EDB55" w14:textId="2F6B4187" w:rsidR="004A0304" w:rsidRPr="001F269E" w:rsidRDefault="004A0304" w:rsidP="001F269E">
      <w:pPr>
        <w:rPr>
          <w:rFonts w:cstheme="minorHAnsi"/>
          <w:color w:val="0432FF"/>
        </w:rPr>
      </w:pPr>
    </w:p>
    <w:sectPr w:rsidR="004A0304" w:rsidRPr="001F269E" w:rsidSect="005E0EAF">
      <w:headerReference w:type="default" r:id="rId37"/>
      <w:footerReference w:type="even" r:id="rId38"/>
      <w:footerReference w:type="default" r:id="rId39"/>
      <w:footerReference w:type="first" r:id="rId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6787" w14:textId="77777777" w:rsidR="00461D06" w:rsidRDefault="00461D06" w:rsidP="003C3CA5">
      <w:r>
        <w:separator/>
      </w:r>
    </w:p>
  </w:endnote>
  <w:endnote w:type="continuationSeparator" w:id="0">
    <w:p w14:paraId="30625FE5" w14:textId="77777777" w:rsidR="00461D06" w:rsidRDefault="00461D06" w:rsidP="003C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6236493"/>
      <w:docPartObj>
        <w:docPartGallery w:val="Page Numbers (Bottom of Page)"/>
        <w:docPartUnique/>
      </w:docPartObj>
    </w:sdtPr>
    <w:sdtEndPr>
      <w:rPr>
        <w:rStyle w:val="PageNumber"/>
      </w:rPr>
    </w:sdtEndPr>
    <w:sdtContent>
      <w:p w14:paraId="55C72819" w14:textId="23C16BF9" w:rsidR="004A677F" w:rsidRDefault="004A677F" w:rsidP="005E0E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158B6" w14:textId="77777777" w:rsidR="004A677F" w:rsidRDefault="004A677F" w:rsidP="003C3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2424416"/>
      <w:docPartObj>
        <w:docPartGallery w:val="Page Numbers (Bottom of Page)"/>
        <w:docPartUnique/>
      </w:docPartObj>
    </w:sdtPr>
    <w:sdtEndPr>
      <w:rPr>
        <w:rStyle w:val="PageNumber"/>
      </w:rPr>
    </w:sdtEndPr>
    <w:sdtContent>
      <w:p w14:paraId="139CA036" w14:textId="6851DF6D" w:rsidR="004A677F" w:rsidRDefault="004A677F" w:rsidP="00EF5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801764" w14:textId="77777777" w:rsidR="00FB26EA" w:rsidRDefault="00FB26EA" w:rsidP="00FB26EA">
    <w:pPr>
      <w:pStyle w:val="Footer"/>
      <w:jc w:val="center"/>
      <w:rPr>
        <w:sz w:val="20"/>
        <w:szCs w:val="20"/>
      </w:rPr>
    </w:pPr>
    <w:r>
      <w:rPr>
        <w:noProof/>
      </w:rPr>
      <w:drawing>
        <wp:inline distT="0" distB="0" distL="0" distR="0" wp14:anchorId="3E9AC39F" wp14:editId="524F6FEB">
          <wp:extent cx="548640" cy="27097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29BE3057" w14:textId="50777590" w:rsidR="004A677F" w:rsidRPr="00FB26EA" w:rsidRDefault="00FB26EA" w:rsidP="00FB26EA">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6090237"/>
      <w:docPartObj>
        <w:docPartGallery w:val="Page Numbers (Bottom of Page)"/>
        <w:docPartUnique/>
      </w:docPartObj>
    </w:sdtPr>
    <w:sdtEndPr>
      <w:rPr>
        <w:rStyle w:val="PageNumber"/>
      </w:rPr>
    </w:sdtEndPr>
    <w:sdtContent>
      <w:p w14:paraId="17126D61" w14:textId="13BB32C6" w:rsidR="004A677F" w:rsidRDefault="004A677F" w:rsidP="004E79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0DA1F7C" w14:textId="77777777" w:rsidR="004A677F" w:rsidRDefault="004A677F" w:rsidP="004E79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0876F" w14:textId="77777777" w:rsidR="00461D06" w:rsidRDefault="00461D06" w:rsidP="003C3CA5">
      <w:r>
        <w:separator/>
      </w:r>
    </w:p>
  </w:footnote>
  <w:footnote w:type="continuationSeparator" w:id="0">
    <w:p w14:paraId="5AFFAB7E" w14:textId="77777777" w:rsidR="00461D06" w:rsidRDefault="00461D06" w:rsidP="003C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28F8" w14:textId="5A4DCB48" w:rsidR="00FB26EA" w:rsidRDefault="00FB26EA" w:rsidP="00FB26EA">
    <w:pPr>
      <w:pStyle w:val="Header"/>
      <w:jc w:val="right"/>
    </w:pPr>
    <w:r>
      <w:t>Piwi Matters</w:t>
    </w:r>
  </w:p>
  <w:p w14:paraId="757C7B58" w14:textId="6659149D" w:rsidR="00FB26EA" w:rsidRDefault="001B678D" w:rsidP="00FB26EA">
    <w:pPr>
      <w:pStyle w:val="Header"/>
      <w:jc w:val="right"/>
    </w:pPr>
    <w:r>
      <w:t>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A20CD"/>
    <w:multiLevelType w:val="hybridMultilevel"/>
    <w:tmpl w:val="1CE4A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F338C"/>
    <w:multiLevelType w:val="hybridMultilevel"/>
    <w:tmpl w:val="4DA2BE62"/>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45ED6"/>
    <w:multiLevelType w:val="hybridMultilevel"/>
    <w:tmpl w:val="F836E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877D7F"/>
    <w:multiLevelType w:val="hybridMultilevel"/>
    <w:tmpl w:val="AF04E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654822"/>
    <w:multiLevelType w:val="hybridMultilevel"/>
    <w:tmpl w:val="654EBB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305B5"/>
    <w:multiLevelType w:val="hybridMultilevel"/>
    <w:tmpl w:val="85DCC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D2B32"/>
    <w:multiLevelType w:val="hybridMultilevel"/>
    <w:tmpl w:val="ED9E4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637A3"/>
    <w:multiLevelType w:val="hybridMultilevel"/>
    <w:tmpl w:val="B44E9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2C89"/>
    <w:multiLevelType w:val="hybridMultilevel"/>
    <w:tmpl w:val="B44E9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56564"/>
    <w:multiLevelType w:val="hybridMultilevel"/>
    <w:tmpl w:val="FE1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C6CAE"/>
    <w:multiLevelType w:val="hybridMultilevel"/>
    <w:tmpl w:val="B5283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23309"/>
    <w:multiLevelType w:val="multilevel"/>
    <w:tmpl w:val="50BE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D4988"/>
    <w:multiLevelType w:val="multilevel"/>
    <w:tmpl w:val="6A107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27623"/>
    <w:multiLevelType w:val="hybridMultilevel"/>
    <w:tmpl w:val="D31A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D328D"/>
    <w:multiLevelType w:val="multilevel"/>
    <w:tmpl w:val="0C1C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615C7"/>
    <w:multiLevelType w:val="multilevel"/>
    <w:tmpl w:val="51E42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423397"/>
    <w:multiLevelType w:val="multilevel"/>
    <w:tmpl w:val="B9B04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E10C18"/>
    <w:multiLevelType w:val="hybridMultilevel"/>
    <w:tmpl w:val="CBF4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E5F52"/>
    <w:multiLevelType w:val="hybridMultilevel"/>
    <w:tmpl w:val="3852F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D90CF7"/>
    <w:multiLevelType w:val="hybridMultilevel"/>
    <w:tmpl w:val="1C3A2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E96D9E"/>
    <w:multiLevelType w:val="hybridMultilevel"/>
    <w:tmpl w:val="1B4CA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A6E39"/>
    <w:multiLevelType w:val="hybridMultilevel"/>
    <w:tmpl w:val="936AB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C40724"/>
    <w:multiLevelType w:val="hybridMultilevel"/>
    <w:tmpl w:val="1028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8346EB"/>
    <w:multiLevelType w:val="multilevel"/>
    <w:tmpl w:val="DEC4A7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3C55C8"/>
    <w:multiLevelType w:val="multilevel"/>
    <w:tmpl w:val="4BBCDF20"/>
    <w:lvl w:ilvl="0">
      <w:start w:val="4"/>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15:restartNumberingAfterBreak="0">
    <w:nsid w:val="574B2F01"/>
    <w:multiLevelType w:val="multilevel"/>
    <w:tmpl w:val="64DCD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470C30"/>
    <w:multiLevelType w:val="multilevel"/>
    <w:tmpl w:val="9B883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C30EE4"/>
    <w:multiLevelType w:val="hybridMultilevel"/>
    <w:tmpl w:val="6D527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91BC1"/>
    <w:multiLevelType w:val="hybridMultilevel"/>
    <w:tmpl w:val="6A7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161C4"/>
    <w:multiLevelType w:val="multilevel"/>
    <w:tmpl w:val="BFFE28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773F11"/>
    <w:multiLevelType w:val="hybridMultilevel"/>
    <w:tmpl w:val="68AE5B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7377FF6"/>
    <w:multiLevelType w:val="hybridMultilevel"/>
    <w:tmpl w:val="B44E9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C44E6"/>
    <w:multiLevelType w:val="hybridMultilevel"/>
    <w:tmpl w:val="96E4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51DE5"/>
    <w:multiLevelType w:val="hybridMultilevel"/>
    <w:tmpl w:val="317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77C9A"/>
    <w:multiLevelType w:val="multilevel"/>
    <w:tmpl w:val="F36C2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4B65BA"/>
    <w:multiLevelType w:val="hybridMultilevel"/>
    <w:tmpl w:val="4B267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2867CF"/>
    <w:multiLevelType w:val="hybridMultilevel"/>
    <w:tmpl w:val="E6DE5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F2FAF"/>
    <w:multiLevelType w:val="hybridMultilevel"/>
    <w:tmpl w:val="0E5AD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62574"/>
    <w:multiLevelType w:val="hybridMultilevel"/>
    <w:tmpl w:val="53B81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30989"/>
    <w:multiLevelType w:val="multilevel"/>
    <w:tmpl w:val="1990F76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3" w15:restartNumberingAfterBreak="0">
    <w:nsid w:val="7C7A1E2F"/>
    <w:multiLevelType w:val="hybridMultilevel"/>
    <w:tmpl w:val="63E2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65319"/>
    <w:multiLevelType w:val="multilevel"/>
    <w:tmpl w:val="343C4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44"/>
  </w:num>
  <w:num w:numId="4">
    <w:abstractNumId w:val="36"/>
  </w:num>
  <w:num w:numId="5">
    <w:abstractNumId w:val="19"/>
  </w:num>
  <w:num w:numId="6">
    <w:abstractNumId w:val="43"/>
  </w:num>
  <w:num w:numId="7">
    <w:abstractNumId w:val="15"/>
  </w:num>
  <w:num w:numId="8">
    <w:abstractNumId w:val="6"/>
  </w:num>
  <w:num w:numId="9">
    <w:abstractNumId w:val="7"/>
  </w:num>
  <w:num w:numId="10">
    <w:abstractNumId w:val="4"/>
  </w:num>
  <w:num w:numId="11">
    <w:abstractNumId w:val="11"/>
  </w:num>
  <w:num w:numId="12">
    <w:abstractNumId w:val="35"/>
  </w:num>
  <w:num w:numId="13">
    <w:abstractNumId w:val="12"/>
  </w:num>
  <w:num w:numId="14">
    <w:abstractNumId w:val="10"/>
  </w:num>
  <w:num w:numId="15">
    <w:abstractNumId w:val="3"/>
  </w:num>
  <w:num w:numId="16">
    <w:abstractNumId w:val="2"/>
  </w:num>
  <w:num w:numId="17">
    <w:abstractNumId w:val="23"/>
  </w:num>
  <w:num w:numId="18">
    <w:abstractNumId w:val="1"/>
  </w:num>
  <w:num w:numId="19">
    <w:abstractNumId w:val="38"/>
  </w:num>
  <w:num w:numId="20">
    <w:abstractNumId w:val="21"/>
  </w:num>
  <w:num w:numId="21">
    <w:abstractNumId w:val="24"/>
  </w:num>
  <w:num w:numId="22">
    <w:abstractNumId w:val="9"/>
  </w:num>
  <w:num w:numId="23">
    <w:abstractNumId w:val="8"/>
  </w:num>
  <w:num w:numId="24">
    <w:abstractNumId w:val="32"/>
  </w:num>
  <w:num w:numId="25">
    <w:abstractNumId w:val="5"/>
  </w:num>
  <w:num w:numId="26">
    <w:abstractNumId w:val="40"/>
  </w:num>
  <w:num w:numId="27">
    <w:abstractNumId w:val="20"/>
  </w:num>
  <w:num w:numId="28">
    <w:abstractNumId w:val="29"/>
  </w:num>
  <w:num w:numId="29">
    <w:abstractNumId w:val="13"/>
  </w:num>
  <w:num w:numId="30">
    <w:abstractNumId w:val="37"/>
  </w:num>
  <w:num w:numId="31">
    <w:abstractNumId w:val="28"/>
  </w:num>
  <w:num w:numId="32">
    <w:abstractNumId w:val="31"/>
  </w:num>
  <w:num w:numId="33">
    <w:abstractNumId w:val="42"/>
  </w:num>
  <w:num w:numId="34">
    <w:abstractNumId w:val="14"/>
  </w:num>
  <w:num w:numId="35">
    <w:abstractNumId w:val="18"/>
  </w:num>
  <w:num w:numId="36">
    <w:abstractNumId w:val="25"/>
  </w:num>
  <w:num w:numId="37">
    <w:abstractNumId w:val="16"/>
  </w:num>
  <w:num w:numId="38">
    <w:abstractNumId w:val="27"/>
  </w:num>
  <w:num w:numId="39">
    <w:abstractNumId w:val="17"/>
  </w:num>
  <w:num w:numId="40">
    <w:abstractNumId w:val="26"/>
  </w:num>
  <w:num w:numId="41">
    <w:abstractNumId w:val="39"/>
  </w:num>
  <w:num w:numId="42">
    <w:abstractNumId w:val="30"/>
  </w:num>
  <w:num w:numId="43">
    <w:abstractNumId w:val="34"/>
  </w:num>
  <w:num w:numId="44">
    <w:abstractNumId w:val="4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A5"/>
    <w:rsid w:val="000029D2"/>
    <w:rsid w:val="00003B7F"/>
    <w:rsid w:val="0000506A"/>
    <w:rsid w:val="00006F4E"/>
    <w:rsid w:val="000174DE"/>
    <w:rsid w:val="00030C25"/>
    <w:rsid w:val="000310FB"/>
    <w:rsid w:val="00036D59"/>
    <w:rsid w:val="00044330"/>
    <w:rsid w:val="00054B75"/>
    <w:rsid w:val="0005673E"/>
    <w:rsid w:val="00067FAE"/>
    <w:rsid w:val="00075D45"/>
    <w:rsid w:val="00084B60"/>
    <w:rsid w:val="00090F57"/>
    <w:rsid w:val="00096F81"/>
    <w:rsid w:val="000A5D63"/>
    <w:rsid w:val="000A67E7"/>
    <w:rsid w:val="000B1F7F"/>
    <w:rsid w:val="000D22D8"/>
    <w:rsid w:val="000D4233"/>
    <w:rsid w:val="000D697B"/>
    <w:rsid w:val="000E12F0"/>
    <w:rsid w:val="000E5C39"/>
    <w:rsid w:val="00100EEA"/>
    <w:rsid w:val="00106179"/>
    <w:rsid w:val="001128F2"/>
    <w:rsid w:val="00113A85"/>
    <w:rsid w:val="001226BB"/>
    <w:rsid w:val="00131DBC"/>
    <w:rsid w:val="0014518B"/>
    <w:rsid w:val="00145EAD"/>
    <w:rsid w:val="001501BC"/>
    <w:rsid w:val="001529BD"/>
    <w:rsid w:val="001625D9"/>
    <w:rsid w:val="0016679F"/>
    <w:rsid w:val="00170DB8"/>
    <w:rsid w:val="00184E9F"/>
    <w:rsid w:val="001872C8"/>
    <w:rsid w:val="001A036B"/>
    <w:rsid w:val="001A7294"/>
    <w:rsid w:val="001B07E8"/>
    <w:rsid w:val="001B48F7"/>
    <w:rsid w:val="001B678D"/>
    <w:rsid w:val="001C040D"/>
    <w:rsid w:val="001D0961"/>
    <w:rsid w:val="001F0096"/>
    <w:rsid w:val="001F1A4A"/>
    <w:rsid w:val="001F269E"/>
    <w:rsid w:val="00216D01"/>
    <w:rsid w:val="002219D8"/>
    <w:rsid w:val="00230F54"/>
    <w:rsid w:val="002422F6"/>
    <w:rsid w:val="00246E25"/>
    <w:rsid w:val="00250C6D"/>
    <w:rsid w:val="002630E6"/>
    <w:rsid w:val="002816CB"/>
    <w:rsid w:val="00284568"/>
    <w:rsid w:val="0028487A"/>
    <w:rsid w:val="00285CB6"/>
    <w:rsid w:val="00291427"/>
    <w:rsid w:val="0029345C"/>
    <w:rsid w:val="0029520E"/>
    <w:rsid w:val="00295BF0"/>
    <w:rsid w:val="002A0DDB"/>
    <w:rsid w:val="002A5E06"/>
    <w:rsid w:val="002B3912"/>
    <w:rsid w:val="002B4395"/>
    <w:rsid w:val="002C5BFA"/>
    <w:rsid w:val="002C5CA6"/>
    <w:rsid w:val="002D05D0"/>
    <w:rsid w:val="002D4761"/>
    <w:rsid w:val="002D527C"/>
    <w:rsid w:val="002E02A5"/>
    <w:rsid w:val="002E1022"/>
    <w:rsid w:val="002E1ACA"/>
    <w:rsid w:val="002E1D9C"/>
    <w:rsid w:val="002E244C"/>
    <w:rsid w:val="002E5240"/>
    <w:rsid w:val="002F1034"/>
    <w:rsid w:val="00304FCA"/>
    <w:rsid w:val="00306C48"/>
    <w:rsid w:val="00314F5B"/>
    <w:rsid w:val="00321699"/>
    <w:rsid w:val="00323359"/>
    <w:rsid w:val="0033569A"/>
    <w:rsid w:val="003460CD"/>
    <w:rsid w:val="00350B17"/>
    <w:rsid w:val="0035161D"/>
    <w:rsid w:val="00352412"/>
    <w:rsid w:val="00357CFA"/>
    <w:rsid w:val="00371959"/>
    <w:rsid w:val="00375409"/>
    <w:rsid w:val="003759EC"/>
    <w:rsid w:val="00390372"/>
    <w:rsid w:val="00392177"/>
    <w:rsid w:val="003A2638"/>
    <w:rsid w:val="003A5C28"/>
    <w:rsid w:val="003B34A8"/>
    <w:rsid w:val="003B61F1"/>
    <w:rsid w:val="003C111F"/>
    <w:rsid w:val="003C3B42"/>
    <w:rsid w:val="003C3CA5"/>
    <w:rsid w:val="003C602E"/>
    <w:rsid w:val="003C701E"/>
    <w:rsid w:val="003F6BE6"/>
    <w:rsid w:val="00406BE1"/>
    <w:rsid w:val="004102EA"/>
    <w:rsid w:val="00442291"/>
    <w:rsid w:val="00451404"/>
    <w:rsid w:val="00453351"/>
    <w:rsid w:val="00461D06"/>
    <w:rsid w:val="00480F6B"/>
    <w:rsid w:val="00484D0B"/>
    <w:rsid w:val="00485904"/>
    <w:rsid w:val="00492743"/>
    <w:rsid w:val="004A0304"/>
    <w:rsid w:val="004A1E2E"/>
    <w:rsid w:val="004A6169"/>
    <w:rsid w:val="004A677F"/>
    <w:rsid w:val="004C7BD5"/>
    <w:rsid w:val="004D0293"/>
    <w:rsid w:val="004E004E"/>
    <w:rsid w:val="004E7937"/>
    <w:rsid w:val="004F215B"/>
    <w:rsid w:val="004F4554"/>
    <w:rsid w:val="00515515"/>
    <w:rsid w:val="0052279C"/>
    <w:rsid w:val="00527EBB"/>
    <w:rsid w:val="00530027"/>
    <w:rsid w:val="0053037C"/>
    <w:rsid w:val="005407E2"/>
    <w:rsid w:val="005421D0"/>
    <w:rsid w:val="00550A9A"/>
    <w:rsid w:val="00553C84"/>
    <w:rsid w:val="00557F8E"/>
    <w:rsid w:val="005626DB"/>
    <w:rsid w:val="00563B41"/>
    <w:rsid w:val="005840DF"/>
    <w:rsid w:val="00584CD0"/>
    <w:rsid w:val="00593C05"/>
    <w:rsid w:val="00594DD7"/>
    <w:rsid w:val="00596EA5"/>
    <w:rsid w:val="005A43C8"/>
    <w:rsid w:val="005A4415"/>
    <w:rsid w:val="005B09A7"/>
    <w:rsid w:val="005B0B4D"/>
    <w:rsid w:val="005B39E1"/>
    <w:rsid w:val="005C0161"/>
    <w:rsid w:val="005C400A"/>
    <w:rsid w:val="005D4934"/>
    <w:rsid w:val="005E0EAF"/>
    <w:rsid w:val="006004FF"/>
    <w:rsid w:val="00601120"/>
    <w:rsid w:val="006135D3"/>
    <w:rsid w:val="00625179"/>
    <w:rsid w:val="006473D1"/>
    <w:rsid w:val="00650D2B"/>
    <w:rsid w:val="00653EE7"/>
    <w:rsid w:val="006610E1"/>
    <w:rsid w:val="00665856"/>
    <w:rsid w:val="00672027"/>
    <w:rsid w:val="00681106"/>
    <w:rsid w:val="00681572"/>
    <w:rsid w:val="00687B89"/>
    <w:rsid w:val="00687BAB"/>
    <w:rsid w:val="00692186"/>
    <w:rsid w:val="00692877"/>
    <w:rsid w:val="006B07AA"/>
    <w:rsid w:val="006B7C79"/>
    <w:rsid w:val="006D3080"/>
    <w:rsid w:val="006F2FEE"/>
    <w:rsid w:val="006F3136"/>
    <w:rsid w:val="006F3E86"/>
    <w:rsid w:val="00713564"/>
    <w:rsid w:val="007166BE"/>
    <w:rsid w:val="00717AAA"/>
    <w:rsid w:val="00746E78"/>
    <w:rsid w:val="00776245"/>
    <w:rsid w:val="00776863"/>
    <w:rsid w:val="007962BE"/>
    <w:rsid w:val="007A1350"/>
    <w:rsid w:val="007A1FC0"/>
    <w:rsid w:val="007A32A3"/>
    <w:rsid w:val="007A6430"/>
    <w:rsid w:val="007B072C"/>
    <w:rsid w:val="007C3086"/>
    <w:rsid w:val="007C459B"/>
    <w:rsid w:val="007C6E5D"/>
    <w:rsid w:val="007D32D5"/>
    <w:rsid w:val="007E6C14"/>
    <w:rsid w:val="00806BE7"/>
    <w:rsid w:val="0081408F"/>
    <w:rsid w:val="00821256"/>
    <w:rsid w:val="008303C6"/>
    <w:rsid w:val="00831FD4"/>
    <w:rsid w:val="0083675C"/>
    <w:rsid w:val="00846C89"/>
    <w:rsid w:val="00864AD0"/>
    <w:rsid w:val="008753A8"/>
    <w:rsid w:val="00880DBB"/>
    <w:rsid w:val="00881BFC"/>
    <w:rsid w:val="0088776E"/>
    <w:rsid w:val="008A0793"/>
    <w:rsid w:val="008A224B"/>
    <w:rsid w:val="008B00B5"/>
    <w:rsid w:val="008C0F2A"/>
    <w:rsid w:val="008D5D29"/>
    <w:rsid w:val="008F3E63"/>
    <w:rsid w:val="008F760B"/>
    <w:rsid w:val="00912825"/>
    <w:rsid w:val="0092207C"/>
    <w:rsid w:val="009449B7"/>
    <w:rsid w:val="00945DDB"/>
    <w:rsid w:val="009500BB"/>
    <w:rsid w:val="00950B9B"/>
    <w:rsid w:val="00953AC3"/>
    <w:rsid w:val="009635C0"/>
    <w:rsid w:val="00966F02"/>
    <w:rsid w:val="00966FBE"/>
    <w:rsid w:val="0097128E"/>
    <w:rsid w:val="009868A9"/>
    <w:rsid w:val="009A1F74"/>
    <w:rsid w:val="009B385E"/>
    <w:rsid w:val="009C29B4"/>
    <w:rsid w:val="009D73D3"/>
    <w:rsid w:val="009F6682"/>
    <w:rsid w:val="00A0321E"/>
    <w:rsid w:val="00A107C2"/>
    <w:rsid w:val="00A11676"/>
    <w:rsid w:val="00A2785E"/>
    <w:rsid w:val="00A37750"/>
    <w:rsid w:val="00A53017"/>
    <w:rsid w:val="00A708AD"/>
    <w:rsid w:val="00A721F7"/>
    <w:rsid w:val="00A93A73"/>
    <w:rsid w:val="00AB03AC"/>
    <w:rsid w:val="00AB0548"/>
    <w:rsid w:val="00AC1EC2"/>
    <w:rsid w:val="00AC5E71"/>
    <w:rsid w:val="00AD11FA"/>
    <w:rsid w:val="00AD1BBD"/>
    <w:rsid w:val="00AD6A69"/>
    <w:rsid w:val="00AE0771"/>
    <w:rsid w:val="00AE1258"/>
    <w:rsid w:val="00AE1BF9"/>
    <w:rsid w:val="00AE6BBC"/>
    <w:rsid w:val="00AE7FEA"/>
    <w:rsid w:val="00B02B9D"/>
    <w:rsid w:val="00B26190"/>
    <w:rsid w:val="00B45B18"/>
    <w:rsid w:val="00B70FCA"/>
    <w:rsid w:val="00B80136"/>
    <w:rsid w:val="00B8268B"/>
    <w:rsid w:val="00B94777"/>
    <w:rsid w:val="00BA0AF7"/>
    <w:rsid w:val="00BB2E3E"/>
    <w:rsid w:val="00BB6DD1"/>
    <w:rsid w:val="00BC193A"/>
    <w:rsid w:val="00BC60A6"/>
    <w:rsid w:val="00BD0AC0"/>
    <w:rsid w:val="00BD35C6"/>
    <w:rsid w:val="00BD510B"/>
    <w:rsid w:val="00BD640A"/>
    <w:rsid w:val="00BE36C0"/>
    <w:rsid w:val="00BE7216"/>
    <w:rsid w:val="00BF05A3"/>
    <w:rsid w:val="00BF217C"/>
    <w:rsid w:val="00C0221E"/>
    <w:rsid w:val="00C06082"/>
    <w:rsid w:val="00C13644"/>
    <w:rsid w:val="00C24B69"/>
    <w:rsid w:val="00C31BAA"/>
    <w:rsid w:val="00C37278"/>
    <w:rsid w:val="00C61883"/>
    <w:rsid w:val="00C61B37"/>
    <w:rsid w:val="00C73BBA"/>
    <w:rsid w:val="00C76A58"/>
    <w:rsid w:val="00C80ED7"/>
    <w:rsid w:val="00C92F6D"/>
    <w:rsid w:val="00CA5D85"/>
    <w:rsid w:val="00CB3A30"/>
    <w:rsid w:val="00CD5A30"/>
    <w:rsid w:val="00CE08D5"/>
    <w:rsid w:val="00CE4F5E"/>
    <w:rsid w:val="00CF0137"/>
    <w:rsid w:val="00CF23C7"/>
    <w:rsid w:val="00CF416B"/>
    <w:rsid w:val="00CF52BF"/>
    <w:rsid w:val="00D00250"/>
    <w:rsid w:val="00D0410B"/>
    <w:rsid w:val="00D053B5"/>
    <w:rsid w:val="00D0610D"/>
    <w:rsid w:val="00D20B8E"/>
    <w:rsid w:val="00D225DD"/>
    <w:rsid w:val="00D261A1"/>
    <w:rsid w:val="00D4498C"/>
    <w:rsid w:val="00D4751C"/>
    <w:rsid w:val="00D723AD"/>
    <w:rsid w:val="00D76375"/>
    <w:rsid w:val="00D77AEE"/>
    <w:rsid w:val="00D817D9"/>
    <w:rsid w:val="00D8281A"/>
    <w:rsid w:val="00D916AC"/>
    <w:rsid w:val="00DA7622"/>
    <w:rsid w:val="00DB051A"/>
    <w:rsid w:val="00DB5126"/>
    <w:rsid w:val="00DB5AB5"/>
    <w:rsid w:val="00DD2841"/>
    <w:rsid w:val="00DD4002"/>
    <w:rsid w:val="00DE0FCE"/>
    <w:rsid w:val="00DE403E"/>
    <w:rsid w:val="00DE748D"/>
    <w:rsid w:val="00DF2446"/>
    <w:rsid w:val="00DF2DA9"/>
    <w:rsid w:val="00E1260C"/>
    <w:rsid w:val="00E2708B"/>
    <w:rsid w:val="00E44D5B"/>
    <w:rsid w:val="00E4791F"/>
    <w:rsid w:val="00E5383D"/>
    <w:rsid w:val="00E55921"/>
    <w:rsid w:val="00E63A56"/>
    <w:rsid w:val="00E679FE"/>
    <w:rsid w:val="00E77EAA"/>
    <w:rsid w:val="00E82A6C"/>
    <w:rsid w:val="00E86240"/>
    <w:rsid w:val="00E9690F"/>
    <w:rsid w:val="00E97AD1"/>
    <w:rsid w:val="00EA1CFF"/>
    <w:rsid w:val="00ED6D7E"/>
    <w:rsid w:val="00EE0075"/>
    <w:rsid w:val="00EE7064"/>
    <w:rsid w:val="00EF27B7"/>
    <w:rsid w:val="00EF5FC1"/>
    <w:rsid w:val="00F05456"/>
    <w:rsid w:val="00F11479"/>
    <w:rsid w:val="00F25BD2"/>
    <w:rsid w:val="00F324A6"/>
    <w:rsid w:val="00F33A29"/>
    <w:rsid w:val="00F33E6F"/>
    <w:rsid w:val="00F359A7"/>
    <w:rsid w:val="00F44399"/>
    <w:rsid w:val="00F6177F"/>
    <w:rsid w:val="00F857E9"/>
    <w:rsid w:val="00F934FE"/>
    <w:rsid w:val="00FA4622"/>
    <w:rsid w:val="00FB26EA"/>
    <w:rsid w:val="00FC6E0C"/>
    <w:rsid w:val="00FD1545"/>
    <w:rsid w:val="00FE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2A498"/>
  <w15:chartTrackingRefBased/>
  <w15:docId w15:val="{AFEE07DA-A57A-DE44-8D7C-572C1DC2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C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3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10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B48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A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C3CA5"/>
    <w:pPr>
      <w:tabs>
        <w:tab w:val="center" w:pos="4680"/>
        <w:tab w:val="right" w:pos="9360"/>
      </w:tabs>
    </w:pPr>
  </w:style>
  <w:style w:type="character" w:customStyle="1" w:styleId="HeaderChar">
    <w:name w:val="Header Char"/>
    <w:basedOn w:val="DefaultParagraphFont"/>
    <w:link w:val="Header"/>
    <w:uiPriority w:val="99"/>
    <w:rsid w:val="003C3CA5"/>
  </w:style>
  <w:style w:type="paragraph" w:styleId="Footer">
    <w:name w:val="footer"/>
    <w:basedOn w:val="Normal"/>
    <w:link w:val="FooterChar"/>
    <w:uiPriority w:val="99"/>
    <w:unhideWhenUsed/>
    <w:rsid w:val="003C3CA5"/>
    <w:pPr>
      <w:tabs>
        <w:tab w:val="center" w:pos="4680"/>
        <w:tab w:val="right" w:pos="9360"/>
      </w:tabs>
    </w:pPr>
  </w:style>
  <w:style w:type="character" w:customStyle="1" w:styleId="FooterChar">
    <w:name w:val="Footer Char"/>
    <w:basedOn w:val="DefaultParagraphFont"/>
    <w:link w:val="Footer"/>
    <w:uiPriority w:val="99"/>
    <w:rsid w:val="003C3CA5"/>
  </w:style>
  <w:style w:type="character" w:styleId="Hyperlink">
    <w:name w:val="Hyperlink"/>
    <w:basedOn w:val="DefaultParagraphFont"/>
    <w:uiPriority w:val="99"/>
    <w:unhideWhenUsed/>
    <w:rsid w:val="003C3CA5"/>
    <w:rPr>
      <w:color w:val="0563C1" w:themeColor="hyperlink"/>
      <w:u w:val="single"/>
    </w:rPr>
  </w:style>
  <w:style w:type="character" w:styleId="UnresolvedMention">
    <w:name w:val="Unresolved Mention"/>
    <w:basedOn w:val="DefaultParagraphFont"/>
    <w:uiPriority w:val="99"/>
    <w:semiHidden/>
    <w:unhideWhenUsed/>
    <w:rsid w:val="003C3CA5"/>
    <w:rPr>
      <w:color w:val="605E5C"/>
      <w:shd w:val="clear" w:color="auto" w:fill="E1DFDD"/>
    </w:rPr>
  </w:style>
  <w:style w:type="character" w:styleId="FollowedHyperlink">
    <w:name w:val="FollowedHyperlink"/>
    <w:basedOn w:val="DefaultParagraphFont"/>
    <w:uiPriority w:val="99"/>
    <w:semiHidden/>
    <w:unhideWhenUsed/>
    <w:rsid w:val="003C3CA5"/>
    <w:rPr>
      <w:color w:val="954F72" w:themeColor="followedHyperlink"/>
      <w:u w:val="single"/>
    </w:rPr>
  </w:style>
  <w:style w:type="character" w:styleId="PageNumber">
    <w:name w:val="page number"/>
    <w:basedOn w:val="DefaultParagraphFont"/>
    <w:uiPriority w:val="99"/>
    <w:semiHidden/>
    <w:unhideWhenUsed/>
    <w:rsid w:val="003C3CA5"/>
  </w:style>
  <w:style w:type="paragraph" w:styleId="ListParagraph">
    <w:name w:val="List Paragraph"/>
    <w:basedOn w:val="Normal"/>
    <w:uiPriority w:val="34"/>
    <w:qFormat/>
    <w:rsid w:val="00831FD4"/>
    <w:pPr>
      <w:ind w:left="720"/>
      <w:contextualSpacing/>
    </w:pPr>
  </w:style>
  <w:style w:type="character" w:styleId="CommentReference">
    <w:name w:val="annotation reference"/>
    <w:basedOn w:val="DefaultParagraphFont"/>
    <w:uiPriority w:val="99"/>
    <w:semiHidden/>
    <w:unhideWhenUsed/>
    <w:rsid w:val="009C29B4"/>
    <w:rPr>
      <w:sz w:val="16"/>
      <w:szCs w:val="16"/>
    </w:rPr>
  </w:style>
  <w:style w:type="paragraph" w:styleId="CommentText">
    <w:name w:val="annotation text"/>
    <w:basedOn w:val="Normal"/>
    <w:link w:val="CommentTextChar"/>
    <w:uiPriority w:val="99"/>
    <w:semiHidden/>
    <w:unhideWhenUsed/>
    <w:rsid w:val="009C29B4"/>
    <w:rPr>
      <w:sz w:val="20"/>
      <w:szCs w:val="20"/>
    </w:rPr>
  </w:style>
  <w:style w:type="character" w:customStyle="1" w:styleId="CommentTextChar">
    <w:name w:val="Comment Text Char"/>
    <w:basedOn w:val="DefaultParagraphFont"/>
    <w:link w:val="CommentText"/>
    <w:uiPriority w:val="99"/>
    <w:semiHidden/>
    <w:rsid w:val="009C29B4"/>
    <w:rPr>
      <w:sz w:val="20"/>
      <w:szCs w:val="20"/>
    </w:rPr>
  </w:style>
  <w:style w:type="paragraph" w:styleId="CommentSubject">
    <w:name w:val="annotation subject"/>
    <w:basedOn w:val="CommentText"/>
    <w:next w:val="CommentText"/>
    <w:link w:val="CommentSubjectChar"/>
    <w:uiPriority w:val="99"/>
    <w:semiHidden/>
    <w:unhideWhenUsed/>
    <w:rsid w:val="009C29B4"/>
    <w:rPr>
      <w:b/>
      <w:bCs/>
    </w:rPr>
  </w:style>
  <w:style w:type="character" w:customStyle="1" w:styleId="CommentSubjectChar">
    <w:name w:val="Comment Subject Char"/>
    <w:basedOn w:val="CommentTextChar"/>
    <w:link w:val="CommentSubject"/>
    <w:uiPriority w:val="99"/>
    <w:semiHidden/>
    <w:rsid w:val="009C29B4"/>
    <w:rPr>
      <w:b/>
      <w:bCs/>
      <w:sz w:val="20"/>
      <w:szCs w:val="20"/>
    </w:rPr>
  </w:style>
  <w:style w:type="paragraph" w:styleId="BalloonText">
    <w:name w:val="Balloon Text"/>
    <w:basedOn w:val="Normal"/>
    <w:link w:val="BalloonTextChar"/>
    <w:uiPriority w:val="99"/>
    <w:semiHidden/>
    <w:unhideWhenUsed/>
    <w:rsid w:val="009C29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9B4"/>
    <w:rPr>
      <w:rFonts w:ascii="Times New Roman" w:hAnsi="Times New Roman" w:cs="Times New Roman"/>
      <w:sz w:val="18"/>
      <w:szCs w:val="18"/>
    </w:rPr>
  </w:style>
  <w:style w:type="character" w:customStyle="1" w:styleId="normaltextrun">
    <w:name w:val="normaltextrun"/>
    <w:basedOn w:val="DefaultParagraphFont"/>
    <w:rsid w:val="001B48F7"/>
  </w:style>
  <w:style w:type="paragraph" w:customStyle="1" w:styleId="paragraph">
    <w:name w:val="paragraph"/>
    <w:basedOn w:val="Normal"/>
    <w:rsid w:val="001B48F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B48F7"/>
  </w:style>
  <w:style w:type="character" w:customStyle="1" w:styleId="Heading4Char">
    <w:name w:val="Heading 4 Char"/>
    <w:basedOn w:val="DefaultParagraphFont"/>
    <w:link w:val="Heading4"/>
    <w:uiPriority w:val="9"/>
    <w:semiHidden/>
    <w:rsid w:val="001B48F7"/>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E102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2E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473D1"/>
    <w:rPr>
      <w:rFonts w:asciiTheme="majorHAnsi" w:eastAsiaTheme="majorEastAsia" w:hAnsiTheme="majorHAnsi" w:cstheme="majorBidi"/>
      <w:color w:val="2F5496" w:themeColor="accent1" w:themeShade="BF"/>
      <w:sz w:val="26"/>
      <w:szCs w:val="26"/>
    </w:rPr>
  </w:style>
  <w:style w:type="character" w:customStyle="1" w:styleId="spellingerror">
    <w:name w:val="spellingerror"/>
    <w:basedOn w:val="DefaultParagraphFont"/>
    <w:rsid w:val="00FC6E0C"/>
  </w:style>
  <w:style w:type="character" w:customStyle="1" w:styleId="pagebreaktextspan">
    <w:name w:val="pagebreaktextspan"/>
    <w:basedOn w:val="DefaultParagraphFont"/>
    <w:rsid w:val="005E0EAF"/>
  </w:style>
  <w:style w:type="character" w:customStyle="1" w:styleId="video-url-fadeable">
    <w:name w:val="video-url-fadeable"/>
    <w:basedOn w:val="DefaultParagraphFont"/>
    <w:rsid w:val="005A4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9832">
      <w:bodyDiv w:val="1"/>
      <w:marLeft w:val="0"/>
      <w:marRight w:val="0"/>
      <w:marTop w:val="0"/>
      <w:marBottom w:val="0"/>
      <w:divBdr>
        <w:top w:val="none" w:sz="0" w:space="0" w:color="auto"/>
        <w:left w:val="none" w:sz="0" w:space="0" w:color="auto"/>
        <w:bottom w:val="none" w:sz="0" w:space="0" w:color="auto"/>
        <w:right w:val="none" w:sz="0" w:space="0" w:color="auto"/>
      </w:divBdr>
    </w:div>
    <w:div w:id="126971600">
      <w:bodyDiv w:val="1"/>
      <w:marLeft w:val="0"/>
      <w:marRight w:val="0"/>
      <w:marTop w:val="0"/>
      <w:marBottom w:val="0"/>
      <w:divBdr>
        <w:top w:val="none" w:sz="0" w:space="0" w:color="auto"/>
        <w:left w:val="none" w:sz="0" w:space="0" w:color="auto"/>
        <w:bottom w:val="none" w:sz="0" w:space="0" w:color="auto"/>
        <w:right w:val="none" w:sz="0" w:space="0" w:color="auto"/>
      </w:divBdr>
    </w:div>
    <w:div w:id="127406516">
      <w:bodyDiv w:val="1"/>
      <w:marLeft w:val="0"/>
      <w:marRight w:val="0"/>
      <w:marTop w:val="0"/>
      <w:marBottom w:val="0"/>
      <w:divBdr>
        <w:top w:val="none" w:sz="0" w:space="0" w:color="auto"/>
        <w:left w:val="none" w:sz="0" w:space="0" w:color="auto"/>
        <w:bottom w:val="none" w:sz="0" w:space="0" w:color="auto"/>
        <w:right w:val="none" w:sz="0" w:space="0" w:color="auto"/>
      </w:divBdr>
    </w:div>
    <w:div w:id="291519222">
      <w:bodyDiv w:val="1"/>
      <w:marLeft w:val="0"/>
      <w:marRight w:val="0"/>
      <w:marTop w:val="0"/>
      <w:marBottom w:val="0"/>
      <w:divBdr>
        <w:top w:val="none" w:sz="0" w:space="0" w:color="auto"/>
        <w:left w:val="none" w:sz="0" w:space="0" w:color="auto"/>
        <w:bottom w:val="none" w:sz="0" w:space="0" w:color="auto"/>
        <w:right w:val="none" w:sz="0" w:space="0" w:color="auto"/>
      </w:divBdr>
      <w:divsChild>
        <w:div w:id="32728015">
          <w:marLeft w:val="0"/>
          <w:marRight w:val="0"/>
          <w:marTop w:val="0"/>
          <w:marBottom w:val="0"/>
          <w:divBdr>
            <w:top w:val="none" w:sz="0" w:space="0" w:color="auto"/>
            <w:left w:val="none" w:sz="0" w:space="0" w:color="auto"/>
            <w:bottom w:val="none" w:sz="0" w:space="0" w:color="auto"/>
            <w:right w:val="none" w:sz="0" w:space="0" w:color="auto"/>
          </w:divBdr>
        </w:div>
        <w:div w:id="442892322">
          <w:marLeft w:val="0"/>
          <w:marRight w:val="0"/>
          <w:marTop w:val="0"/>
          <w:marBottom w:val="0"/>
          <w:divBdr>
            <w:top w:val="none" w:sz="0" w:space="0" w:color="auto"/>
            <w:left w:val="none" w:sz="0" w:space="0" w:color="auto"/>
            <w:bottom w:val="none" w:sz="0" w:space="0" w:color="auto"/>
            <w:right w:val="none" w:sz="0" w:space="0" w:color="auto"/>
          </w:divBdr>
        </w:div>
        <w:div w:id="452791237">
          <w:marLeft w:val="0"/>
          <w:marRight w:val="0"/>
          <w:marTop w:val="0"/>
          <w:marBottom w:val="0"/>
          <w:divBdr>
            <w:top w:val="none" w:sz="0" w:space="0" w:color="auto"/>
            <w:left w:val="none" w:sz="0" w:space="0" w:color="auto"/>
            <w:bottom w:val="none" w:sz="0" w:space="0" w:color="auto"/>
            <w:right w:val="none" w:sz="0" w:space="0" w:color="auto"/>
          </w:divBdr>
        </w:div>
        <w:div w:id="477384949">
          <w:marLeft w:val="0"/>
          <w:marRight w:val="0"/>
          <w:marTop w:val="0"/>
          <w:marBottom w:val="0"/>
          <w:divBdr>
            <w:top w:val="none" w:sz="0" w:space="0" w:color="auto"/>
            <w:left w:val="none" w:sz="0" w:space="0" w:color="auto"/>
            <w:bottom w:val="none" w:sz="0" w:space="0" w:color="auto"/>
            <w:right w:val="none" w:sz="0" w:space="0" w:color="auto"/>
          </w:divBdr>
        </w:div>
        <w:div w:id="674378338">
          <w:marLeft w:val="0"/>
          <w:marRight w:val="0"/>
          <w:marTop w:val="0"/>
          <w:marBottom w:val="0"/>
          <w:divBdr>
            <w:top w:val="none" w:sz="0" w:space="0" w:color="auto"/>
            <w:left w:val="none" w:sz="0" w:space="0" w:color="auto"/>
            <w:bottom w:val="none" w:sz="0" w:space="0" w:color="auto"/>
            <w:right w:val="none" w:sz="0" w:space="0" w:color="auto"/>
          </w:divBdr>
        </w:div>
        <w:div w:id="1152872530">
          <w:marLeft w:val="0"/>
          <w:marRight w:val="0"/>
          <w:marTop w:val="0"/>
          <w:marBottom w:val="0"/>
          <w:divBdr>
            <w:top w:val="none" w:sz="0" w:space="0" w:color="auto"/>
            <w:left w:val="none" w:sz="0" w:space="0" w:color="auto"/>
            <w:bottom w:val="none" w:sz="0" w:space="0" w:color="auto"/>
            <w:right w:val="none" w:sz="0" w:space="0" w:color="auto"/>
          </w:divBdr>
        </w:div>
        <w:div w:id="1349411905">
          <w:marLeft w:val="0"/>
          <w:marRight w:val="0"/>
          <w:marTop w:val="0"/>
          <w:marBottom w:val="0"/>
          <w:divBdr>
            <w:top w:val="none" w:sz="0" w:space="0" w:color="auto"/>
            <w:left w:val="none" w:sz="0" w:space="0" w:color="auto"/>
            <w:bottom w:val="none" w:sz="0" w:space="0" w:color="auto"/>
            <w:right w:val="none" w:sz="0" w:space="0" w:color="auto"/>
          </w:divBdr>
        </w:div>
        <w:div w:id="1675065831">
          <w:marLeft w:val="0"/>
          <w:marRight w:val="0"/>
          <w:marTop w:val="0"/>
          <w:marBottom w:val="0"/>
          <w:divBdr>
            <w:top w:val="none" w:sz="0" w:space="0" w:color="auto"/>
            <w:left w:val="none" w:sz="0" w:space="0" w:color="auto"/>
            <w:bottom w:val="none" w:sz="0" w:space="0" w:color="auto"/>
            <w:right w:val="none" w:sz="0" w:space="0" w:color="auto"/>
          </w:divBdr>
        </w:div>
        <w:div w:id="1996565294">
          <w:marLeft w:val="0"/>
          <w:marRight w:val="0"/>
          <w:marTop w:val="0"/>
          <w:marBottom w:val="0"/>
          <w:divBdr>
            <w:top w:val="none" w:sz="0" w:space="0" w:color="auto"/>
            <w:left w:val="none" w:sz="0" w:space="0" w:color="auto"/>
            <w:bottom w:val="none" w:sz="0" w:space="0" w:color="auto"/>
            <w:right w:val="none" w:sz="0" w:space="0" w:color="auto"/>
          </w:divBdr>
        </w:div>
      </w:divsChild>
    </w:div>
    <w:div w:id="433400936">
      <w:bodyDiv w:val="1"/>
      <w:marLeft w:val="0"/>
      <w:marRight w:val="0"/>
      <w:marTop w:val="0"/>
      <w:marBottom w:val="0"/>
      <w:divBdr>
        <w:top w:val="none" w:sz="0" w:space="0" w:color="auto"/>
        <w:left w:val="none" w:sz="0" w:space="0" w:color="auto"/>
        <w:bottom w:val="none" w:sz="0" w:space="0" w:color="auto"/>
        <w:right w:val="none" w:sz="0" w:space="0" w:color="auto"/>
      </w:divBdr>
    </w:div>
    <w:div w:id="526868833">
      <w:bodyDiv w:val="1"/>
      <w:marLeft w:val="0"/>
      <w:marRight w:val="0"/>
      <w:marTop w:val="0"/>
      <w:marBottom w:val="0"/>
      <w:divBdr>
        <w:top w:val="none" w:sz="0" w:space="0" w:color="auto"/>
        <w:left w:val="none" w:sz="0" w:space="0" w:color="auto"/>
        <w:bottom w:val="none" w:sz="0" w:space="0" w:color="auto"/>
        <w:right w:val="none" w:sz="0" w:space="0" w:color="auto"/>
      </w:divBdr>
    </w:div>
    <w:div w:id="528764827">
      <w:bodyDiv w:val="1"/>
      <w:marLeft w:val="0"/>
      <w:marRight w:val="0"/>
      <w:marTop w:val="0"/>
      <w:marBottom w:val="0"/>
      <w:divBdr>
        <w:top w:val="none" w:sz="0" w:space="0" w:color="auto"/>
        <w:left w:val="none" w:sz="0" w:space="0" w:color="auto"/>
        <w:bottom w:val="none" w:sz="0" w:space="0" w:color="auto"/>
        <w:right w:val="none" w:sz="0" w:space="0" w:color="auto"/>
      </w:divBdr>
    </w:div>
    <w:div w:id="605192109">
      <w:bodyDiv w:val="1"/>
      <w:marLeft w:val="0"/>
      <w:marRight w:val="0"/>
      <w:marTop w:val="0"/>
      <w:marBottom w:val="0"/>
      <w:divBdr>
        <w:top w:val="none" w:sz="0" w:space="0" w:color="auto"/>
        <w:left w:val="none" w:sz="0" w:space="0" w:color="auto"/>
        <w:bottom w:val="none" w:sz="0" w:space="0" w:color="auto"/>
        <w:right w:val="none" w:sz="0" w:space="0" w:color="auto"/>
      </w:divBdr>
    </w:div>
    <w:div w:id="606160734">
      <w:bodyDiv w:val="1"/>
      <w:marLeft w:val="0"/>
      <w:marRight w:val="0"/>
      <w:marTop w:val="0"/>
      <w:marBottom w:val="0"/>
      <w:divBdr>
        <w:top w:val="none" w:sz="0" w:space="0" w:color="auto"/>
        <w:left w:val="none" w:sz="0" w:space="0" w:color="auto"/>
        <w:bottom w:val="none" w:sz="0" w:space="0" w:color="auto"/>
        <w:right w:val="none" w:sz="0" w:space="0" w:color="auto"/>
      </w:divBdr>
    </w:div>
    <w:div w:id="635989024">
      <w:bodyDiv w:val="1"/>
      <w:marLeft w:val="0"/>
      <w:marRight w:val="0"/>
      <w:marTop w:val="0"/>
      <w:marBottom w:val="0"/>
      <w:divBdr>
        <w:top w:val="none" w:sz="0" w:space="0" w:color="auto"/>
        <w:left w:val="none" w:sz="0" w:space="0" w:color="auto"/>
        <w:bottom w:val="none" w:sz="0" w:space="0" w:color="auto"/>
        <w:right w:val="none" w:sz="0" w:space="0" w:color="auto"/>
      </w:divBdr>
      <w:divsChild>
        <w:div w:id="899487823">
          <w:marLeft w:val="0"/>
          <w:marRight w:val="0"/>
          <w:marTop w:val="0"/>
          <w:marBottom w:val="0"/>
          <w:divBdr>
            <w:top w:val="none" w:sz="0" w:space="0" w:color="auto"/>
            <w:left w:val="none" w:sz="0" w:space="0" w:color="auto"/>
            <w:bottom w:val="none" w:sz="0" w:space="0" w:color="auto"/>
            <w:right w:val="none" w:sz="0" w:space="0" w:color="auto"/>
          </w:divBdr>
          <w:divsChild>
            <w:div w:id="1941907500">
              <w:marLeft w:val="0"/>
              <w:marRight w:val="0"/>
              <w:marTop w:val="0"/>
              <w:marBottom w:val="0"/>
              <w:divBdr>
                <w:top w:val="none" w:sz="0" w:space="0" w:color="auto"/>
                <w:left w:val="none" w:sz="0" w:space="0" w:color="auto"/>
                <w:bottom w:val="none" w:sz="0" w:space="0" w:color="auto"/>
                <w:right w:val="none" w:sz="0" w:space="0" w:color="auto"/>
              </w:divBdr>
              <w:divsChild>
                <w:div w:id="615452885">
                  <w:marLeft w:val="0"/>
                  <w:marRight w:val="0"/>
                  <w:marTop w:val="0"/>
                  <w:marBottom w:val="0"/>
                  <w:divBdr>
                    <w:top w:val="none" w:sz="0" w:space="0" w:color="auto"/>
                    <w:left w:val="none" w:sz="0" w:space="0" w:color="auto"/>
                    <w:bottom w:val="none" w:sz="0" w:space="0" w:color="auto"/>
                    <w:right w:val="none" w:sz="0" w:space="0" w:color="auto"/>
                  </w:divBdr>
                </w:div>
                <w:div w:id="1058015746">
                  <w:marLeft w:val="0"/>
                  <w:marRight w:val="0"/>
                  <w:marTop w:val="0"/>
                  <w:marBottom w:val="0"/>
                  <w:divBdr>
                    <w:top w:val="none" w:sz="0" w:space="0" w:color="auto"/>
                    <w:left w:val="none" w:sz="0" w:space="0" w:color="auto"/>
                    <w:bottom w:val="none" w:sz="0" w:space="0" w:color="auto"/>
                    <w:right w:val="none" w:sz="0" w:space="0" w:color="auto"/>
                  </w:divBdr>
                </w:div>
                <w:div w:id="15298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8239">
      <w:bodyDiv w:val="1"/>
      <w:marLeft w:val="0"/>
      <w:marRight w:val="0"/>
      <w:marTop w:val="0"/>
      <w:marBottom w:val="0"/>
      <w:divBdr>
        <w:top w:val="none" w:sz="0" w:space="0" w:color="auto"/>
        <w:left w:val="none" w:sz="0" w:space="0" w:color="auto"/>
        <w:bottom w:val="none" w:sz="0" w:space="0" w:color="auto"/>
        <w:right w:val="none" w:sz="0" w:space="0" w:color="auto"/>
      </w:divBdr>
      <w:divsChild>
        <w:div w:id="1560096609">
          <w:marLeft w:val="0"/>
          <w:marRight w:val="0"/>
          <w:marTop w:val="0"/>
          <w:marBottom w:val="0"/>
          <w:divBdr>
            <w:top w:val="none" w:sz="0" w:space="0" w:color="auto"/>
            <w:left w:val="none" w:sz="0" w:space="0" w:color="auto"/>
            <w:bottom w:val="none" w:sz="0" w:space="0" w:color="auto"/>
            <w:right w:val="none" w:sz="0" w:space="0" w:color="auto"/>
          </w:divBdr>
        </w:div>
      </w:divsChild>
    </w:div>
    <w:div w:id="932934652">
      <w:bodyDiv w:val="1"/>
      <w:marLeft w:val="0"/>
      <w:marRight w:val="0"/>
      <w:marTop w:val="0"/>
      <w:marBottom w:val="0"/>
      <w:divBdr>
        <w:top w:val="none" w:sz="0" w:space="0" w:color="auto"/>
        <w:left w:val="none" w:sz="0" w:space="0" w:color="auto"/>
        <w:bottom w:val="none" w:sz="0" w:space="0" w:color="auto"/>
        <w:right w:val="none" w:sz="0" w:space="0" w:color="auto"/>
      </w:divBdr>
    </w:div>
    <w:div w:id="944922481">
      <w:bodyDiv w:val="1"/>
      <w:marLeft w:val="0"/>
      <w:marRight w:val="0"/>
      <w:marTop w:val="0"/>
      <w:marBottom w:val="0"/>
      <w:divBdr>
        <w:top w:val="none" w:sz="0" w:space="0" w:color="auto"/>
        <w:left w:val="none" w:sz="0" w:space="0" w:color="auto"/>
        <w:bottom w:val="none" w:sz="0" w:space="0" w:color="auto"/>
        <w:right w:val="none" w:sz="0" w:space="0" w:color="auto"/>
      </w:divBdr>
      <w:divsChild>
        <w:div w:id="345251924">
          <w:marLeft w:val="0"/>
          <w:marRight w:val="0"/>
          <w:marTop w:val="0"/>
          <w:marBottom w:val="0"/>
          <w:divBdr>
            <w:top w:val="none" w:sz="0" w:space="0" w:color="auto"/>
            <w:left w:val="none" w:sz="0" w:space="0" w:color="auto"/>
            <w:bottom w:val="none" w:sz="0" w:space="0" w:color="auto"/>
            <w:right w:val="none" w:sz="0" w:space="0" w:color="auto"/>
          </w:divBdr>
        </w:div>
      </w:divsChild>
    </w:div>
    <w:div w:id="954411930">
      <w:bodyDiv w:val="1"/>
      <w:marLeft w:val="0"/>
      <w:marRight w:val="0"/>
      <w:marTop w:val="0"/>
      <w:marBottom w:val="0"/>
      <w:divBdr>
        <w:top w:val="none" w:sz="0" w:space="0" w:color="auto"/>
        <w:left w:val="none" w:sz="0" w:space="0" w:color="auto"/>
        <w:bottom w:val="none" w:sz="0" w:space="0" w:color="auto"/>
        <w:right w:val="none" w:sz="0" w:space="0" w:color="auto"/>
      </w:divBdr>
      <w:divsChild>
        <w:div w:id="302346990">
          <w:marLeft w:val="0"/>
          <w:marRight w:val="0"/>
          <w:marTop w:val="0"/>
          <w:marBottom w:val="0"/>
          <w:divBdr>
            <w:top w:val="none" w:sz="0" w:space="0" w:color="auto"/>
            <w:left w:val="none" w:sz="0" w:space="0" w:color="auto"/>
            <w:bottom w:val="none" w:sz="0" w:space="0" w:color="auto"/>
            <w:right w:val="none" w:sz="0" w:space="0" w:color="auto"/>
          </w:divBdr>
        </w:div>
      </w:divsChild>
    </w:div>
    <w:div w:id="1088044718">
      <w:bodyDiv w:val="1"/>
      <w:marLeft w:val="0"/>
      <w:marRight w:val="0"/>
      <w:marTop w:val="0"/>
      <w:marBottom w:val="0"/>
      <w:divBdr>
        <w:top w:val="none" w:sz="0" w:space="0" w:color="auto"/>
        <w:left w:val="none" w:sz="0" w:space="0" w:color="auto"/>
        <w:bottom w:val="none" w:sz="0" w:space="0" w:color="auto"/>
        <w:right w:val="none" w:sz="0" w:space="0" w:color="auto"/>
      </w:divBdr>
    </w:div>
    <w:div w:id="1163355864">
      <w:bodyDiv w:val="1"/>
      <w:marLeft w:val="0"/>
      <w:marRight w:val="0"/>
      <w:marTop w:val="0"/>
      <w:marBottom w:val="0"/>
      <w:divBdr>
        <w:top w:val="none" w:sz="0" w:space="0" w:color="auto"/>
        <w:left w:val="none" w:sz="0" w:space="0" w:color="auto"/>
        <w:bottom w:val="none" w:sz="0" w:space="0" w:color="auto"/>
        <w:right w:val="none" w:sz="0" w:space="0" w:color="auto"/>
      </w:divBdr>
    </w:div>
    <w:div w:id="1277178002">
      <w:bodyDiv w:val="1"/>
      <w:marLeft w:val="0"/>
      <w:marRight w:val="0"/>
      <w:marTop w:val="0"/>
      <w:marBottom w:val="0"/>
      <w:divBdr>
        <w:top w:val="none" w:sz="0" w:space="0" w:color="auto"/>
        <w:left w:val="none" w:sz="0" w:space="0" w:color="auto"/>
        <w:bottom w:val="none" w:sz="0" w:space="0" w:color="auto"/>
        <w:right w:val="none" w:sz="0" w:space="0" w:color="auto"/>
      </w:divBdr>
    </w:div>
    <w:div w:id="1357000272">
      <w:bodyDiv w:val="1"/>
      <w:marLeft w:val="0"/>
      <w:marRight w:val="0"/>
      <w:marTop w:val="0"/>
      <w:marBottom w:val="0"/>
      <w:divBdr>
        <w:top w:val="none" w:sz="0" w:space="0" w:color="auto"/>
        <w:left w:val="none" w:sz="0" w:space="0" w:color="auto"/>
        <w:bottom w:val="none" w:sz="0" w:space="0" w:color="auto"/>
        <w:right w:val="none" w:sz="0" w:space="0" w:color="auto"/>
      </w:divBdr>
    </w:div>
    <w:div w:id="1386443058">
      <w:bodyDiv w:val="1"/>
      <w:marLeft w:val="0"/>
      <w:marRight w:val="0"/>
      <w:marTop w:val="0"/>
      <w:marBottom w:val="0"/>
      <w:divBdr>
        <w:top w:val="none" w:sz="0" w:space="0" w:color="auto"/>
        <w:left w:val="none" w:sz="0" w:space="0" w:color="auto"/>
        <w:bottom w:val="none" w:sz="0" w:space="0" w:color="auto"/>
        <w:right w:val="none" w:sz="0" w:space="0" w:color="auto"/>
      </w:divBdr>
    </w:div>
    <w:div w:id="1563327672">
      <w:bodyDiv w:val="1"/>
      <w:marLeft w:val="0"/>
      <w:marRight w:val="0"/>
      <w:marTop w:val="0"/>
      <w:marBottom w:val="0"/>
      <w:divBdr>
        <w:top w:val="none" w:sz="0" w:space="0" w:color="auto"/>
        <w:left w:val="none" w:sz="0" w:space="0" w:color="auto"/>
        <w:bottom w:val="none" w:sz="0" w:space="0" w:color="auto"/>
        <w:right w:val="none" w:sz="0" w:space="0" w:color="auto"/>
      </w:divBdr>
    </w:div>
    <w:div w:id="1685278362">
      <w:bodyDiv w:val="1"/>
      <w:marLeft w:val="0"/>
      <w:marRight w:val="0"/>
      <w:marTop w:val="0"/>
      <w:marBottom w:val="0"/>
      <w:divBdr>
        <w:top w:val="none" w:sz="0" w:space="0" w:color="auto"/>
        <w:left w:val="none" w:sz="0" w:space="0" w:color="auto"/>
        <w:bottom w:val="none" w:sz="0" w:space="0" w:color="auto"/>
        <w:right w:val="none" w:sz="0" w:space="0" w:color="auto"/>
      </w:divBdr>
      <w:divsChild>
        <w:div w:id="1887792025">
          <w:marLeft w:val="0"/>
          <w:marRight w:val="0"/>
          <w:marTop w:val="0"/>
          <w:marBottom w:val="0"/>
          <w:divBdr>
            <w:top w:val="none" w:sz="0" w:space="0" w:color="auto"/>
            <w:left w:val="none" w:sz="0" w:space="0" w:color="auto"/>
            <w:bottom w:val="none" w:sz="0" w:space="0" w:color="auto"/>
            <w:right w:val="none" w:sz="0" w:space="0" w:color="auto"/>
          </w:divBdr>
          <w:divsChild>
            <w:div w:id="26218597">
              <w:marLeft w:val="0"/>
              <w:marRight w:val="0"/>
              <w:marTop w:val="0"/>
              <w:marBottom w:val="0"/>
              <w:divBdr>
                <w:top w:val="none" w:sz="0" w:space="0" w:color="auto"/>
                <w:left w:val="none" w:sz="0" w:space="0" w:color="auto"/>
                <w:bottom w:val="none" w:sz="0" w:space="0" w:color="auto"/>
                <w:right w:val="none" w:sz="0" w:space="0" w:color="auto"/>
              </w:divBdr>
            </w:div>
            <w:div w:id="28338320">
              <w:marLeft w:val="0"/>
              <w:marRight w:val="0"/>
              <w:marTop w:val="0"/>
              <w:marBottom w:val="0"/>
              <w:divBdr>
                <w:top w:val="none" w:sz="0" w:space="0" w:color="auto"/>
                <w:left w:val="none" w:sz="0" w:space="0" w:color="auto"/>
                <w:bottom w:val="none" w:sz="0" w:space="0" w:color="auto"/>
                <w:right w:val="none" w:sz="0" w:space="0" w:color="auto"/>
              </w:divBdr>
            </w:div>
            <w:div w:id="49153075">
              <w:marLeft w:val="0"/>
              <w:marRight w:val="0"/>
              <w:marTop w:val="0"/>
              <w:marBottom w:val="0"/>
              <w:divBdr>
                <w:top w:val="none" w:sz="0" w:space="0" w:color="auto"/>
                <w:left w:val="none" w:sz="0" w:space="0" w:color="auto"/>
                <w:bottom w:val="none" w:sz="0" w:space="0" w:color="auto"/>
                <w:right w:val="none" w:sz="0" w:space="0" w:color="auto"/>
              </w:divBdr>
            </w:div>
            <w:div w:id="55202257">
              <w:marLeft w:val="0"/>
              <w:marRight w:val="0"/>
              <w:marTop w:val="0"/>
              <w:marBottom w:val="0"/>
              <w:divBdr>
                <w:top w:val="none" w:sz="0" w:space="0" w:color="auto"/>
                <w:left w:val="none" w:sz="0" w:space="0" w:color="auto"/>
                <w:bottom w:val="none" w:sz="0" w:space="0" w:color="auto"/>
                <w:right w:val="none" w:sz="0" w:space="0" w:color="auto"/>
              </w:divBdr>
              <w:divsChild>
                <w:div w:id="440227562">
                  <w:marLeft w:val="0"/>
                  <w:marRight w:val="0"/>
                  <w:marTop w:val="0"/>
                  <w:marBottom w:val="0"/>
                  <w:divBdr>
                    <w:top w:val="none" w:sz="0" w:space="0" w:color="auto"/>
                    <w:left w:val="none" w:sz="0" w:space="0" w:color="auto"/>
                    <w:bottom w:val="none" w:sz="0" w:space="0" w:color="auto"/>
                    <w:right w:val="none" w:sz="0" w:space="0" w:color="auto"/>
                  </w:divBdr>
                </w:div>
                <w:div w:id="814683018">
                  <w:marLeft w:val="0"/>
                  <w:marRight w:val="0"/>
                  <w:marTop w:val="0"/>
                  <w:marBottom w:val="0"/>
                  <w:divBdr>
                    <w:top w:val="none" w:sz="0" w:space="0" w:color="auto"/>
                    <w:left w:val="none" w:sz="0" w:space="0" w:color="auto"/>
                    <w:bottom w:val="none" w:sz="0" w:space="0" w:color="auto"/>
                    <w:right w:val="none" w:sz="0" w:space="0" w:color="auto"/>
                  </w:divBdr>
                </w:div>
                <w:div w:id="858665143">
                  <w:marLeft w:val="0"/>
                  <w:marRight w:val="0"/>
                  <w:marTop w:val="0"/>
                  <w:marBottom w:val="0"/>
                  <w:divBdr>
                    <w:top w:val="none" w:sz="0" w:space="0" w:color="auto"/>
                    <w:left w:val="none" w:sz="0" w:space="0" w:color="auto"/>
                    <w:bottom w:val="none" w:sz="0" w:space="0" w:color="auto"/>
                    <w:right w:val="none" w:sz="0" w:space="0" w:color="auto"/>
                  </w:divBdr>
                </w:div>
                <w:div w:id="1543054412">
                  <w:marLeft w:val="0"/>
                  <w:marRight w:val="0"/>
                  <w:marTop w:val="0"/>
                  <w:marBottom w:val="0"/>
                  <w:divBdr>
                    <w:top w:val="none" w:sz="0" w:space="0" w:color="auto"/>
                    <w:left w:val="none" w:sz="0" w:space="0" w:color="auto"/>
                    <w:bottom w:val="none" w:sz="0" w:space="0" w:color="auto"/>
                    <w:right w:val="none" w:sz="0" w:space="0" w:color="auto"/>
                  </w:divBdr>
                </w:div>
                <w:div w:id="1937442854">
                  <w:marLeft w:val="0"/>
                  <w:marRight w:val="0"/>
                  <w:marTop w:val="0"/>
                  <w:marBottom w:val="0"/>
                  <w:divBdr>
                    <w:top w:val="none" w:sz="0" w:space="0" w:color="auto"/>
                    <w:left w:val="none" w:sz="0" w:space="0" w:color="auto"/>
                    <w:bottom w:val="none" w:sz="0" w:space="0" w:color="auto"/>
                    <w:right w:val="none" w:sz="0" w:space="0" w:color="auto"/>
                  </w:divBdr>
                </w:div>
              </w:divsChild>
            </w:div>
            <w:div w:id="83915955">
              <w:marLeft w:val="0"/>
              <w:marRight w:val="0"/>
              <w:marTop w:val="0"/>
              <w:marBottom w:val="0"/>
              <w:divBdr>
                <w:top w:val="none" w:sz="0" w:space="0" w:color="auto"/>
                <w:left w:val="none" w:sz="0" w:space="0" w:color="auto"/>
                <w:bottom w:val="none" w:sz="0" w:space="0" w:color="auto"/>
                <w:right w:val="none" w:sz="0" w:space="0" w:color="auto"/>
              </w:divBdr>
            </w:div>
            <w:div w:id="115757027">
              <w:marLeft w:val="0"/>
              <w:marRight w:val="0"/>
              <w:marTop w:val="0"/>
              <w:marBottom w:val="0"/>
              <w:divBdr>
                <w:top w:val="none" w:sz="0" w:space="0" w:color="auto"/>
                <w:left w:val="none" w:sz="0" w:space="0" w:color="auto"/>
                <w:bottom w:val="none" w:sz="0" w:space="0" w:color="auto"/>
                <w:right w:val="none" w:sz="0" w:space="0" w:color="auto"/>
              </w:divBdr>
            </w:div>
            <w:div w:id="156767743">
              <w:marLeft w:val="0"/>
              <w:marRight w:val="0"/>
              <w:marTop w:val="0"/>
              <w:marBottom w:val="0"/>
              <w:divBdr>
                <w:top w:val="none" w:sz="0" w:space="0" w:color="auto"/>
                <w:left w:val="none" w:sz="0" w:space="0" w:color="auto"/>
                <w:bottom w:val="none" w:sz="0" w:space="0" w:color="auto"/>
                <w:right w:val="none" w:sz="0" w:space="0" w:color="auto"/>
              </w:divBdr>
            </w:div>
            <w:div w:id="203177880">
              <w:marLeft w:val="0"/>
              <w:marRight w:val="0"/>
              <w:marTop w:val="0"/>
              <w:marBottom w:val="0"/>
              <w:divBdr>
                <w:top w:val="none" w:sz="0" w:space="0" w:color="auto"/>
                <w:left w:val="none" w:sz="0" w:space="0" w:color="auto"/>
                <w:bottom w:val="none" w:sz="0" w:space="0" w:color="auto"/>
                <w:right w:val="none" w:sz="0" w:space="0" w:color="auto"/>
              </w:divBdr>
            </w:div>
            <w:div w:id="251621918">
              <w:marLeft w:val="0"/>
              <w:marRight w:val="0"/>
              <w:marTop w:val="0"/>
              <w:marBottom w:val="0"/>
              <w:divBdr>
                <w:top w:val="none" w:sz="0" w:space="0" w:color="auto"/>
                <w:left w:val="none" w:sz="0" w:space="0" w:color="auto"/>
                <w:bottom w:val="none" w:sz="0" w:space="0" w:color="auto"/>
                <w:right w:val="none" w:sz="0" w:space="0" w:color="auto"/>
              </w:divBdr>
              <w:divsChild>
                <w:div w:id="711348348">
                  <w:marLeft w:val="0"/>
                  <w:marRight w:val="0"/>
                  <w:marTop w:val="0"/>
                  <w:marBottom w:val="0"/>
                  <w:divBdr>
                    <w:top w:val="none" w:sz="0" w:space="0" w:color="auto"/>
                    <w:left w:val="none" w:sz="0" w:space="0" w:color="auto"/>
                    <w:bottom w:val="none" w:sz="0" w:space="0" w:color="auto"/>
                    <w:right w:val="none" w:sz="0" w:space="0" w:color="auto"/>
                  </w:divBdr>
                </w:div>
                <w:div w:id="1021315998">
                  <w:marLeft w:val="0"/>
                  <w:marRight w:val="0"/>
                  <w:marTop w:val="0"/>
                  <w:marBottom w:val="0"/>
                  <w:divBdr>
                    <w:top w:val="none" w:sz="0" w:space="0" w:color="auto"/>
                    <w:left w:val="none" w:sz="0" w:space="0" w:color="auto"/>
                    <w:bottom w:val="none" w:sz="0" w:space="0" w:color="auto"/>
                    <w:right w:val="none" w:sz="0" w:space="0" w:color="auto"/>
                  </w:divBdr>
                </w:div>
                <w:div w:id="1224489840">
                  <w:marLeft w:val="0"/>
                  <w:marRight w:val="0"/>
                  <w:marTop w:val="0"/>
                  <w:marBottom w:val="0"/>
                  <w:divBdr>
                    <w:top w:val="none" w:sz="0" w:space="0" w:color="auto"/>
                    <w:left w:val="none" w:sz="0" w:space="0" w:color="auto"/>
                    <w:bottom w:val="none" w:sz="0" w:space="0" w:color="auto"/>
                    <w:right w:val="none" w:sz="0" w:space="0" w:color="auto"/>
                  </w:divBdr>
                </w:div>
                <w:div w:id="1610696424">
                  <w:marLeft w:val="0"/>
                  <w:marRight w:val="0"/>
                  <w:marTop w:val="0"/>
                  <w:marBottom w:val="0"/>
                  <w:divBdr>
                    <w:top w:val="none" w:sz="0" w:space="0" w:color="auto"/>
                    <w:left w:val="none" w:sz="0" w:space="0" w:color="auto"/>
                    <w:bottom w:val="none" w:sz="0" w:space="0" w:color="auto"/>
                    <w:right w:val="none" w:sz="0" w:space="0" w:color="auto"/>
                  </w:divBdr>
                </w:div>
                <w:div w:id="1689599224">
                  <w:marLeft w:val="0"/>
                  <w:marRight w:val="0"/>
                  <w:marTop w:val="0"/>
                  <w:marBottom w:val="0"/>
                  <w:divBdr>
                    <w:top w:val="none" w:sz="0" w:space="0" w:color="auto"/>
                    <w:left w:val="none" w:sz="0" w:space="0" w:color="auto"/>
                    <w:bottom w:val="none" w:sz="0" w:space="0" w:color="auto"/>
                    <w:right w:val="none" w:sz="0" w:space="0" w:color="auto"/>
                  </w:divBdr>
                </w:div>
              </w:divsChild>
            </w:div>
            <w:div w:id="273758451">
              <w:marLeft w:val="0"/>
              <w:marRight w:val="0"/>
              <w:marTop w:val="0"/>
              <w:marBottom w:val="0"/>
              <w:divBdr>
                <w:top w:val="none" w:sz="0" w:space="0" w:color="auto"/>
                <w:left w:val="none" w:sz="0" w:space="0" w:color="auto"/>
                <w:bottom w:val="none" w:sz="0" w:space="0" w:color="auto"/>
                <w:right w:val="none" w:sz="0" w:space="0" w:color="auto"/>
              </w:divBdr>
            </w:div>
            <w:div w:id="318772694">
              <w:marLeft w:val="0"/>
              <w:marRight w:val="0"/>
              <w:marTop w:val="0"/>
              <w:marBottom w:val="0"/>
              <w:divBdr>
                <w:top w:val="none" w:sz="0" w:space="0" w:color="auto"/>
                <w:left w:val="none" w:sz="0" w:space="0" w:color="auto"/>
                <w:bottom w:val="none" w:sz="0" w:space="0" w:color="auto"/>
                <w:right w:val="none" w:sz="0" w:space="0" w:color="auto"/>
              </w:divBdr>
            </w:div>
            <w:div w:id="390613699">
              <w:marLeft w:val="0"/>
              <w:marRight w:val="0"/>
              <w:marTop w:val="0"/>
              <w:marBottom w:val="0"/>
              <w:divBdr>
                <w:top w:val="none" w:sz="0" w:space="0" w:color="auto"/>
                <w:left w:val="none" w:sz="0" w:space="0" w:color="auto"/>
                <w:bottom w:val="none" w:sz="0" w:space="0" w:color="auto"/>
                <w:right w:val="none" w:sz="0" w:space="0" w:color="auto"/>
              </w:divBdr>
            </w:div>
            <w:div w:id="496648445">
              <w:marLeft w:val="0"/>
              <w:marRight w:val="0"/>
              <w:marTop w:val="0"/>
              <w:marBottom w:val="0"/>
              <w:divBdr>
                <w:top w:val="none" w:sz="0" w:space="0" w:color="auto"/>
                <w:left w:val="none" w:sz="0" w:space="0" w:color="auto"/>
                <w:bottom w:val="none" w:sz="0" w:space="0" w:color="auto"/>
                <w:right w:val="none" w:sz="0" w:space="0" w:color="auto"/>
              </w:divBdr>
              <w:divsChild>
                <w:div w:id="552429905">
                  <w:marLeft w:val="0"/>
                  <w:marRight w:val="0"/>
                  <w:marTop w:val="0"/>
                  <w:marBottom w:val="0"/>
                  <w:divBdr>
                    <w:top w:val="none" w:sz="0" w:space="0" w:color="auto"/>
                    <w:left w:val="none" w:sz="0" w:space="0" w:color="auto"/>
                    <w:bottom w:val="none" w:sz="0" w:space="0" w:color="auto"/>
                    <w:right w:val="none" w:sz="0" w:space="0" w:color="auto"/>
                  </w:divBdr>
                </w:div>
                <w:div w:id="1528717873">
                  <w:marLeft w:val="0"/>
                  <w:marRight w:val="0"/>
                  <w:marTop w:val="0"/>
                  <w:marBottom w:val="0"/>
                  <w:divBdr>
                    <w:top w:val="none" w:sz="0" w:space="0" w:color="auto"/>
                    <w:left w:val="none" w:sz="0" w:space="0" w:color="auto"/>
                    <w:bottom w:val="none" w:sz="0" w:space="0" w:color="auto"/>
                    <w:right w:val="none" w:sz="0" w:space="0" w:color="auto"/>
                  </w:divBdr>
                </w:div>
                <w:div w:id="1652949548">
                  <w:marLeft w:val="0"/>
                  <w:marRight w:val="0"/>
                  <w:marTop w:val="0"/>
                  <w:marBottom w:val="0"/>
                  <w:divBdr>
                    <w:top w:val="none" w:sz="0" w:space="0" w:color="auto"/>
                    <w:left w:val="none" w:sz="0" w:space="0" w:color="auto"/>
                    <w:bottom w:val="none" w:sz="0" w:space="0" w:color="auto"/>
                    <w:right w:val="none" w:sz="0" w:space="0" w:color="auto"/>
                  </w:divBdr>
                </w:div>
                <w:div w:id="1790202795">
                  <w:marLeft w:val="0"/>
                  <w:marRight w:val="0"/>
                  <w:marTop w:val="0"/>
                  <w:marBottom w:val="0"/>
                  <w:divBdr>
                    <w:top w:val="none" w:sz="0" w:space="0" w:color="auto"/>
                    <w:left w:val="none" w:sz="0" w:space="0" w:color="auto"/>
                    <w:bottom w:val="none" w:sz="0" w:space="0" w:color="auto"/>
                    <w:right w:val="none" w:sz="0" w:space="0" w:color="auto"/>
                  </w:divBdr>
                </w:div>
                <w:div w:id="1818916683">
                  <w:marLeft w:val="0"/>
                  <w:marRight w:val="0"/>
                  <w:marTop w:val="0"/>
                  <w:marBottom w:val="0"/>
                  <w:divBdr>
                    <w:top w:val="none" w:sz="0" w:space="0" w:color="auto"/>
                    <w:left w:val="none" w:sz="0" w:space="0" w:color="auto"/>
                    <w:bottom w:val="none" w:sz="0" w:space="0" w:color="auto"/>
                    <w:right w:val="none" w:sz="0" w:space="0" w:color="auto"/>
                  </w:divBdr>
                </w:div>
              </w:divsChild>
            </w:div>
            <w:div w:id="499544810">
              <w:marLeft w:val="0"/>
              <w:marRight w:val="0"/>
              <w:marTop w:val="0"/>
              <w:marBottom w:val="0"/>
              <w:divBdr>
                <w:top w:val="none" w:sz="0" w:space="0" w:color="auto"/>
                <w:left w:val="none" w:sz="0" w:space="0" w:color="auto"/>
                <w:bottom w:val="none" w:sz="0" w:space="0" w:color="auto"/>
                <w:right w:val="none" w:sz="0" w:space="0" w:color="auto"/>
              </w:divBdr>
            </w:div>
            <w:div w:id="514006168">
              <w:marLeft w:val="0"/>
              <w:marRight w:val="0"/>
              <w:marTop w:val="0"/>
              <w:marBottom w:val="0"/>
              <w:divBdr>
                <w:top w:val="none" w:sz="0" w:space="0" w:color="auto"/>
                <w:left w:val="none" w:sz="0" w:space="0" w:color="auto"/>
                <w:bottom w:val="none" w:sz="0" w:space="0" w:color="auto"/>
                <w:right w:val="none" w:sz="0" w:space="0" w:color="auto"/>
              </w:divBdr>
            </w:div>
            <w:div w:id="555244893">
              <w:marLeft w:val="0"/>
              <w:marRight w:val="0"/>
              <w:marTop w:val="0"/>
              <w:marBottom w:val="0"/>
              <w:divBdr>
                <w:top w:val="none" w:sz="0" w:space="0" w:color="auto"/>
                <w:left w:val="none" w:sz="0" w:space="0" w:color="auto"/>
                <w:bottom w:val="none" w:sz="0" w:space="0" w:color="auto"/>
                <w:right w:val="none" w:sz="0" w:space="0" w:color="auto"/>
              </w:divBdr>
            </w:div>
            <w:div w:id="688524864">
              <w:marLeft w:val="0"/>
              <w:marRight w:val="0"/>
              <w:marTop w:val="0"/>
              <w:marBottom w:val="0"/>
              <w:divBdr>
                <w:top w:val="none" w:sz="0" w:space="0" w:color="auto"/>
                <w:left w:val="none" w:sz="0" w:space="0" w:color="auto"/>
                <w:bottom w:val="none" w:sz="0" w:space="0" w:color="auto"/>
                <w:right w:val="none" w:sz="0" w:space="0" w:color="auto"/>
              </w:divBdr>
              <w:divsChild>
                <w:div w:id="167789668">
                  <w:marLeft w:val="0"/>
                  <w:marRight w:val="0"/>
                  <w:marTop w:val="0"/>
                  <w:marBottom w:val="0"/>
                  <w:divBdr>
                    <w:top w:val="none" w:sz="0" w:space="0" w:color="auto"/>
                    <w:left w:val="none" w:sz="0" w:space="0" w:color="auto"/>
                    <w:bottom w:val="none" w:sz="0" w:space="0" w:color="auto"/>
                    <w:right w:val="none" w:sz="0" w:space="0" w:color="auto"/>
                  </w:divBdr>
                </w:div>
                <w:div w:id="483591547">
                  <w:marLeft w:val="0"/>
                  <w:marRight w:val="0"/>
                  <w:marTop w:val="0"/>
                  <w:marBottom w:val="0"/>
                  <w:divBdr>
                    <w:top w:val="none" w:sz="0" w:space="0" w:color="auto"/>
                    <w:left w:val="none" w:sz="0" w:space="0" w:color="auto"/>
                    <w:bottom w:val="none" w:sz="0" w:space="0" w:color="auto"/>
                    <w:right w:val="none" w:sz="0" w:space="0" w:color="auto"/>
                  </w:divBdr>
                </w:div>
                <w:div w:id="522868092">
                  <w:marLeft w:val="0"/>
                  <w:marRight w:val="0"/>
                  <w:marTop w:val="0"/>
                  <w:marBottom w:val="0"/>
                  <w:divBdr>
                    <w:top w:val="none" w:sz="0" w:space="0" w:color="auto"/>
                    <w:left w:val="none" w:sz="0" w:space="0" w:color="auto"/>
                    <w:bottom w:val="none" w:sz="0" w:space="0" w:color="auto"/>
                    <w:right w:val="none" w:sz="0" w:space="0" w:color="auto"/>
                  </w:divBdr>
                </w:div>
                <w:div w:id="1238829339">
                  <w:marLeft w:val="0"/>
                  <w:marRight w:val="0"/>
                  <w:marTop w:val="0"/>
                  <w:marBottom w:val="0"/>
                  <w:divBdr>
                    <w:top w:val="none" w:sz="0" w:space="0" w:color="auto"/>
                    <w:left w:val="none" w:sz="0" w:space="0" w:color="auto"/>
                    <w:bottom w:val="none" w:sz="0" w:space="0" w:color="auto"/>
                    <w:right w:val="none" w:sz="0" w:space="0" w:color="auto"/>
                  </w:divBdr>
                </w:div>
                <w:div w:id="1385058374">
                  <w:marLeft w:val="0"/>
                  <w:marRight w:val="0"/>
                  <w:marTop w:val="0"/>
                  <w:marBottom w:val="0"/>
                  <w:divBdr>
                    <w:top w:val="none" w:sz="0" w:space="0" w:color="auto"/>
                    <w:left w:val="none" w:sz="0" w:space="0" w:color="auto"/>
                    <w:bottom w:val="none" w:sz="0" w:space="0" w:color="auto"/>
                    <w:right w:val="none" w:sz="0" w:space="0" w:color="auto"/>
                  </w:divBdr>
                </w:div>
              </w:divsChild>
            </w:div>
            <w:div w:id="764764134">
              <w:marLeft w:val="0"/>
              <w:marRight w:val="0"/>
              <w:marTop w:val="0"/>
              <w:marBottom w:val="0"/>
              <w:divBdr>
                <w:top w:val="none" w:sz="0" w:space="0" w:color="auto"/>
                <w:left w:val="none" w:sz="0" w:space="0" w:color="auto"/>
                <w:bottom w:val="none" w:sz="0" w:space="0" w:color="auto"/>
                <w:right w:val="none" w:sz="0" w:space="0" w:color="auto"/>
              </w:divBdr>
            </w:div>
            <w:div w:id="771244931">
              <w:marLeft w:val="0"/>
              <w:marRight w:val="0"/>
              <w:marTop w:val="0"/>
              <w:marBottom w:val="0"/>
              <w:divBdr>
                <w:top w:val="none" w:sz="0" w:space="0" w:color="auto"/>
                <w:left w:val="none" w:sz="0" w:space="0" w:color="auto"/>
                <w:bottom w:val="none" w:sz="0" w:space="0" w:color="auto"/>
                <w:right w:val="none" w:sz="0" w:space="0" w:color="auto"/>
              </w:divBdr>
            </w:div>
            <w:div w:id="774137735">
              <w:marLeft w:val="0"/>
              <w:marRight w:val="0"/>
              <w:marTop w:val="0"/>
              <w:marBottom w:val="0"/>
              <w:divBdr>
                <w:top w:val="none" w:sz="0" w:space="0" w:color="auto"/>
                <w:left w:val="none" w:sz="0" w:space="0" w:color="auto"/>
                <w:bottom w:val="none" w:sz="0" w:space="0" w:color="auto"/>
                <w:right w:val="none" w:sz="0" w:space="0" w:color="auto"/>
              </w:divBdr>
            </w:div>
            <w:div w:id="786122444">
              <w:marLeft w:val="0"/>
              <w:marRight w:val="0"/>
              <w:marTop w:val="0"/>
              <w:marBottom w:val="0"/>
              <w:divBdr>
                <w:top w:val="none" w:sz="0" w:space="0" w:color="auto"/>
                <w:left w:val="none" w:sz="0" w:space="0" w:color="auto"/>
                <w:bottom w:val="none" w:sz="0" w:space="0" w:color="auto"/>
                <w:right w:val="none" w:sz="0" w:space="0" w:color="auto"/>
              </w:divBdr>
            </w:div>
            <w:div w:id="877164613">
              <w:marLeft w:val="0"/>
              <w:marRight w:val="0"/>
              <w:marTop w:val="0"/>
              <w:marBottom w:val="0"/>
              <w:divBdr>
                <w:top w:val="none" w:sz="0" w:space="0" w:color="auto"/>
                <w:left w:val="none" w:sz="0" w:space="0" w:color="auto"/>
                <w:bottom w:val="none" w:sz="0" w:space="0" w:color="auto"/>
                <w:right w:val="none" w:sz="0" w:space="0" w:color="auto"/>
              </w:divBdr>
            </w:div>
            <w:div w:id="895896396">
              <w:marLeft w:val="0"/>
              <w:marRight w:val="0"/>
              <w:marTop w:val="0"/>
              <w:marBottom w:val="0"/>
              <w:divBdr>
                <w:top w:val="none" w:sz="0" w:space="0" w:color="auto"/>
                <w:left w:val="none" w:sz="0" w:space="0" w:color="auto"/>
                <w:bottom w:val="none" w:sz="0" w:space="0" w:color="auto"/>
                <w:right w:val="none" w:sz="0" w:space="0" w:color="auto"/>
              </w:divBdr>
            </w:div>
            <w:div w:id="900671392">
              <w:marLeft w:val="0"/>
              <w:marRight w:val="0"/>
              <w:marTop w:val="0"/>
              <w:marBottom w:val="0"/>
              <w:divBdr>
                <w:top w:val="none" w:sz="0" w:space="0" w:color="auto"/>
                <w:left w:val="none" w:sz="0" w:space="0" w:color="auto"/>
                <w:bottom w:val="none" w:sz="0" w:space="0" w:color="auto"/>
                <w:right w:val="none" w:sz="0" w:space="0" w:color="auto"/>
              </w:divBdr>
            </w:div>
            <w:div w:id="901796627">
              <w:marLeft w:val="0"/>
              <w:marRight w:val="0"/>
              <w:marTop w:val="0"/>
              <w:marBottom w:val="0"/>
              <w:divBdr>
                <w:top w:val="none" w:sz="0" w:space="0" w:color="auto"/>
                <w:left w:val="none" w:sz="0" w:space="0" w:color="auto"/>
                <w:bottom w:val="none" w:sz="0" w:space="0" w:color="auto"/>
                <w:right w:val="none" w:sz="0" w:space="0" w:color="auto"/>
              </w:divBdr>
            </w:div>
            <w:div w:id="912857640">
              <w:marLeft w:val="0"/>
              <w:marRight w:val="0"/>
              <w:marTop w:val="0"/>
              <w:marBottom w:val="0"/>
              <w:divBdr>
                <w:top w:val="none" w:sz="0" w:space="0" w:color="auto"/>
                <w:left w:val="none" w:sz="0" w:space="0" w:color="auto"/>
                <w:bottom w:val="none" w:sz="0" w:space="0" w:color="auto"/>
                <w:right w:val="none" w:sz="0" w:space="0" w:color="auto"/>
              </w:divBdr>
              <w:divsChild>
                <w:div w:id="515847346">
                  <w:marLeft w:val="0"/>
                  <w:marRight w:val="0"/>
                  <w:marTop w:val="0"/>
                  <w:marBottom w:val="0"/>
                  <w:divBdr>
                    <w:top w:val="none" w:sz="0" w:space="0" w:color="auto"/>
                    <w:left w:val="none" w:sz="0" w:space="0" w:color="auto"/>
                    <w:bottom w:val="none" w:sz="0" w:space="0" w:color="auto"/>
                    <w:right w:val="none" w:sz="0" w:space="0" w:color="auto"/>
                  </w:divBdr>
                </w:div>
                <w:div w:id="731125526">
                  <w:marLeft w:val="0"/>
                  <w:marRight w:val="0"/>
                  <w:marTop w:val="0"/>
                  <w:marBottom w:val="0"/>
                  <w:divBdr>
                    <w:top w:val="none" w:sz="0" w:space="0" w:color="auto"/>
                    <w:left w:val="none" w:sz="0" w:space="0" w:color="auto"/>
                    <w:bottom w:val="none" w:sz="0" w:space="0" w:color="auto"/>
                    <w:right w:val="none" w:sz="0" w:space="0" w:color="auto"/>
                  </w:divBdr>
                </w:div>
                <w:div w:id="880173291">
                  <w:marLeft w:val="0"/>
                  <w:marRight w:val="0"/>
                  <w:marTop w:val="0"/>
                  <w:marBottom w:val="0"/>
                  <w:divBdr>
                    <w:top w:val="none" w:sz="0" w:space="0" w:color="auto"/>
                    <w:left w:val="none" w:sz="0" w:space="0" w:color="auto"/>
                    <w:bottom w:val="none" w:sz="0" w:space="0" w:color="auto"/>
                    <w:right w:val="none" w:sz="0" w:space="0" w:color="auto"/>
                  </w:divBdr>
                </w:div>
                <w:div w:id="1303802350">
                  <w:marLeft w:val="0"/>
                  <w:marRight w:val="0"/>
                  <w:marTop w:val="0"/>
                  <w:marBottom w:val="0"/>
                  <w:divBdr>
                    <w:top w:val="none" w:sz="0" w:space="0" w:color="auto"/>
                    <w:left w:val="none" w:sz="0" w:space="0" w:color="auto"/>
                    <w:bottom w:val="none" w:sz="0" w:space="0" w:color="auto"/>
                    <w:right w:val="none" w:sz="0" w:space="0" w:color="auto"/>
                  </w:divBdr>
                </w:div>
                <w:div w:id="1919750700">
                  <w:marLeft w:val="0"/>
                  <w:marRight w:val="0"/>
                  <w:marTop w:val="0"/>
                  <w:marBottom w:val="0"/>
                  <w:divBdr>
                    <w:top w:val="none" w:sz="0" w:space="0" w:color="auto"/>
                    <w:left w:val="none" w:sz="0" w:space="0" w:color="auto"/>
                    <w:bottom w:val="none" w:sz="0" w:space="0" w:color="auto"/>
                    <w:right w:val="none" w:sz="0" w:space="0" w:color="auto"/>
                  </w:divBdr>
                </w:div>
              </w:divsChild>
            </w:div>
            <w:div w:id="1031228349">
              <w:marLeft w:val="0"/>
              <w:marRight w:val="0"/>
              <w:marTop w:val="0"/>
              <w:marBottom w:val="0"/>
              <w:divBdr>
                <w:top w:val="none" w:sz="0" w:space="0" w:color="auto"/>
                <w:left w:val="none" w:sz="0" w:space="0" w:color="auto"/>
                <w:bottom w:val="none" w:sz="0" w:space="0" w:color="auto"/>
                <w:right w:val="none" w:sz="0" w:space="0" w:color="auto"/>
              </w:divBdr>
            </w:div>
            <w:div w:id="1100105623">
              <w:marLeft w:val="0"/>
              <w:marRight w:val="0"/>
              <w:marTop w:val="0"/>
              <w:marBottom w:val="0"/>
              <w:divBdr>
                <w:top w:val="none" w:sz="0" w:space="0" w:color="auto"/>
                <w:left w:val="none" w:sz="0" w:space="0" w:color="auto"/>
                <w:bottom w:val="none" w:sz="0" w:space="0" w:color="auto"/>
                <w:right w:val="none" w:sz="0" w:space="0" w:color="auto"/>
              </w:divBdr>
            </w:div>
            <w:div w:id="1127623952">
              <w:marLeft w:val="0"/>
              <w:marRight w:val="0"/>
              <w:marTop w:val="0"/>
              <w:marBottom w:val="0"/>
              <w:divBdr>
                <w:top w:val="none" w:sz="0" w:space="0" w:color="auto"/>
                <w:left w:val="none" w:sz="0" w:space="0" w:color="auto"/>
                <w:bottom w:val="none" w:sz="0" w:space="0" w:color="auto"/>
                <w:right w:val="none" w:sz="0" w:space="0" w:color="auto"/>
              </w:divBdr>
            </w:div>
            <w:div w:id="1149908465">
              <w:marLeft w:val="0"/>
              <w:marRight w:val="0"/>
              <w:marTop w:val="0"/>
              <w:marBottom w:val="0"/>
              <w:divBdr>
                <w:top w:val="none" w:sz="0" w:space="0" w:color="auto"/>
                <w:left w:val="none" w:sz="0" w:space="0" w:color="auto"/>
                <w:bottom w:val="none" w:sz="0" w:space="0" w:color="auto"/>
                <w:right w:val="none" w:sz="0" w:space="0" w:color="auto"/>
              </w:divBdr>
            </w:div>
            <w:div w:id="1211577608">
              <w:marLeft w:val="0"/>
              <w:marRight w:val="0"/>
              <w:marTop w:val="0"/>
              <w:marBottom w:val="0"/>
              <w:divBdr>
                <w:top w:val="none" w:sz="0" w:space="0" w:color="auto"/>
                <w:left w:val="none" w:sz="0" w:space="0" w:color="auto"/>
                <w:bottom w:val="none" w:sz="0" w:space="0" w:color="auto"/>
                <w:right w:val="none" w:sz="0" w:space="0" w:color="auto"/>
              </w:divBdr>
            </w:div>
            <w:div w:id="1279335090">
              <w:marLeft w:val="0"/>
              <w:marRight w:val="0"/>
              <w:marTop w:val="0"/>
              <w:marBottom w:val="0"/>
              <w:divBdr>
                <w:top w:val="none" w:sz="0" w:space="0" w:color="auto"/>
                <w:left w:val="none" w:sz="0" w:space="0" w:color="auto"/>
                <w:bottom w:val="none" w:sz="0" w:space="0" w:color="auto"/>
                <w:right w:val="none" w:sz="0" w:space="0" w:color="auto"/>
              </w:divBdr>
            </w:div>
            <w:div w:id="1339036137">
              <w:marLeft w:val="0"/>
              <w:marRight w:val="0"/>
              <w:marTop w:val="0"/>
              <w:marBottom w:val="0"/>
              <w:divBdr>
                <w:top w:val="none" w:sz="0" w:space="0" w:color="auto"/>
                <w:left w:val="none" w:sz="0" w:space="0" w:color="auto"/>
                <w:bottom w:val="none" w:sz="0" w:space="0" w:color="auto"/>
                <w:right w:val="none" w:sz="0" w:space="0" w:color="auto"/>
              </w:divBdr>
            </w:div>
            <w:div w:id="1429887698">
              <w:marLeft w:val="0"/>
              <w:marRight w:val="0"/>
              <w:marTop w:val="0"/>
              <w:marBottom w:val="0"/>
              <w:divBdr>
                <w:top w:val="none" w:sz="0" w:space="0" w:color="auto"/>
                <w:left w:val="none" w:sz="0" w:space="0" w:color="auto"/>
                <w:bottom w:val="none" w:sz="0" w:space="0" w:color="auto"/>
                <w:right w:val="none" w:sz="0" w:space="0" w:color="auto"/>
              </w:divBdr>
              <w:divsChild>
                <w:div w:id="263809459">
                  <w:marLeft w:val="0"/>
                  <w:marRight w:val="0"/>
                  <w:marTop w:val="0"/>
                  <w:marBottom w:val="0"/>
                  <w:divBdr>
                    <w:top w:val="none" w:sz="0" w:space="0" w:color="auto"/>
                    <w:left w:val="none" w:sz="0" w:space="0" w:color="auto"/>
                    <w:bottom w:val="none" w:sz="0" w:space="0" w:color="auto"/>
                    <w:right w:val="none" w:sz="0" w:space="0" w:color="auto"/>
                  </w:divBdr>
                </w:div>
                <w:div w:id="414322295">
                  <w:marLeft w:val="0"/>
                  <w:marRight w:val="0"/>
                  <w:marTop w:val="0"/>
                  <w:marBottom w:val="0"/>
                  <w:divBdr>
                    <w:top w:val="none" w:sz="0" w:space="0" w:color="auto"/>
                    <w:left w:val="none" w:sz="0" w:space="0" w:color="auto"/>
                    <w:bottom w:val="none" w:sz="0" w:space="0" w:color="auto"/>
                    <w:right w:val="none" w:sz="0" w:space="0" w:color="auto"/>
                  </w:divBdr>
                </w:div>
                <w:div w:id="720982424">
                  <w:marLeft w:val="0"/>
                  <w:marRight w:val="0"/>
                  <w:marTop w:val="0"/>
                  <w:marBottom w:val="0"/>
                  <w:divBdr>
                    <w:top w:val="none" w:sz="0" w:space="0" w:color="auto"/>
                    <w:left w:val="none" w:sz="0" w:space="0" w:color="auto"/>
                    <w:bottom w:val="none" w:sz="0" w:space="0" w:color="auto"/>
                    <w:right w:val="none" w:sz="0" w:space="0" w:color="auto"/>
                  </w:divBdr>
                </w:div>
                <w:div w:id="1212887129">
                  <w:marLeft w:val="0"/>
                  <w:marRight w:val="0"/>
                  <w:marTop w:val="0"/>
                  <w:marBottom w:val="0"/>
                  <w:divBdr>
                    <w:top w:val="none" w:sz="0" w:space="0" w:color="auto"/>
                    <w:left w:val="none" w:sz="0" w:space="0" w:color="auto"/>
                    <w:bottom w:val="none" w:sz="0" w:space="0" w:color="auto"/>
                    <w:right w:val="none" w:sz="0" w:space="0" w:color="auto"/>
                  </w:divBdr>
                </w:div>
                <w:div w:id="1749575154">
                  <w:marLeft w:val="0"/>
                  <w:marRight w:val="0"/>
                  <w:marTop w:val="0"/>
                  <w:marBottom w:val="0"/>
                  <w:divBdr>
                    <w:top w:val="none" w:sz="0" w:space="0" w:color="auto"/>
                    <w:left w:val="none" w:sz="0" w:space="0" w:color="auto"/>
                    <w:bottom w:val="none" w:sz="0" w:space="0" w:color="auto"/>
                    <w:right w:val="none" w:sz="0" w:space="0" w:color="auto"/>
                  </w:divBdr>
                </w:div>
              </w:divsChild>
            </w:div>
            <w:div w:id="1452899595">
              <w:marLeft w:val="0"/>
              <w:marRight w:val="0"/>
              <w:marTop w:val="0"/>
              <w:marBottom w:val="0"/>
              <w:divBdr>
                <w:top w:val="none" w:sz="0" w:space="0" w:color="auto"/>
                <w:left w:val="none" w:sz="0" w:space="0" w:color="auto"/>
                <w:bottom w:val="none" w:sz="0" w:space="0" w:color="auto"/>
                <w:right w:val="none" w:sz="0" w:space="0" w:color="auto"/>
              </w:divBdr>
            </w:div>
            <w:div w:id="1479375362">
              <w:marLeft w:val="0"/>
              <w:marRight w:val="0"/>
              <w:marTop w:val="0"/>
              <w:marBottom w:val="0"/>
              <w:divBdr>
                <w:top w:val="none" w:sz="0" w:space="0" w:color="auto"/>
                <w:left w:val="none" w:sz="0" w:space="0" w:color="auto"/>
                <w:bottom w:val="none" w:sz="0" w:space="0" w:color="auto"/>
                <w:right w:val="none" w:sz="0" w:space="0" w:color="auto"/>
              </w:divBdr>
              <w:divsChild>
                <w:div w:id="43989945">
                  <w:marLeft w:val="0"/>
                  <w:marRight w:val="0"/>
                  <w:marTop w:val="0"/>
                  <w:marBottom w:val="0"/>
                  <w:divBdr>
                    <w:top w:val="none" w:sz="0" w:space="0" w:color="auto"/>
                    <w:left w:val="none" w:sz="0" w:space="0" w:color="auto"/>
                    <w:bottom w:val="none" w:sz="0" w:space="0" w:color="auto"/>
                    <w:right w:val="none" w:sz="0" w:space="0" w:color="auto"/>
                  </w:divBdr>
                </w:div>
                <w:div w:id="120343237">
                  <w:marLeft w:val="0"/>
                  <w:marRight w:val="0"/>
                  <w:marTop w:val="0"/>
                  <w:marBottom w:val="0"/>
                  <w:divBdr>
                    <w:top w:val="none" w:sz="0" w:space="0" w:color="auto"/>
                    <w:left w:val="none" w:sz="0" w:space="0" w:color="auto"/>
                    <w:bottom w:val="none" w:sz="0" w:space="0" w:color="auto"/>
                    <w:right w:val="none" w:sz="0" w:space="0" w:color="auto"/>
                  </w:divBdr>
                </w:div>
                <w:div w:id="990714877">
                  <w:marLeft w:val="0"/>
                  <w:marRight w:val="0"/>
                  <w:marTop w:val="0"/>
                  <w:marBottom w:val="0"/>
                  <w:divBdr>
                    <w:top w:val="none" w:sz="0" w:space="0" w:color="auto"/>
                    <w:left w:val="none" w:sz="0" w:space="0" w:color="auto"/>
                    <w:bottom w:val="none" w:sz="0" w:space="0" w:color="auto"/>
                    <w:right w:val="none" w:sz="0" w:space="0" w:color="auto"/>
                  </w:divBdr>
                </w:div>
                <w:div w:id="1482304514">
                  <w:marLeft w:val="0"/>
                  <w:marRight w:val="0"/>
                  <w:marTop w:val="0"/>
                  <w:marBottom w:val="0"/>
                  <w:divBdr>
                    <w:top w:val="none" w:sz="0" w:space="0" w:color="auto"/>
                    <w:left w:val="none" w:sz="0" w:space="0" w:color="auto"/>
                    <w:bottom w:val="none" w:sz="0" w:space="0" w:color="auto"/>
                    <w:right w:val="none" w:sz="0" w:space="0" w:color="auto"/>
                  </w:divBdr>
                </w:div>
                <w:div w:id="1609119445">
                  <w:marLeft w:val="0"/>
                  <w:marRight w:val="0"/>
                  <w:marTop w:val="0"/>
                  <w:marBottom w:val="0"/>
                  <w:divBdr>
                    <w:top w:val="none" w:sz="0" w:space="0" w:color="auto"/>
                    <w:left w:val="none" w:sz="0" w:space="0" w:color="auto"/>
                    <w:bottom w:val="none" w:sz="0" w:space="0" w:color="auto"/>
                    <w:right w:val="none" w:sz="0" w:space="0" w:color="auto"/>
                  </w:divBdr>
                </w:div>
              </w:divsChild>
            </w:div>
            <w:div w:id="1511068142">
              <w:marLeft w:val="0"/>
              <w:marRight w:val="0"/>
              <w:marTop w:val="0"/>
              <w:marBottom w:val="0"/>
              <w:divBdr>
                <w:top w:val="none" w:sz="0" w:space="0" w:color="auto"/>
                <w:left w:val="none" w:sz="0" w:space="0" w:color="auto"/>
                <w:bottom w:val="none" w:sz="0" w:space="0" w:color="auto"/>
                <w:right w:val="none" w:sz="0" w:space="0" w:color="auto"/>
              </w:divBdr>
              <w:divsChild>
                <w:div w:id="920913052">
                  <w:marLeft w:val="0"/>
                  <w:marRight w:val="0"/>
                  <w:marTop w:val="0"/>
                  <w:marBottom w:val="0"/>
                  <w:divBdr>
                    <w:top w:val="none" w:sz="0" w:space="0" w:color="auto"/>
                    <w:left w:val="none" w:sz="0" w:space="0" w:color="auto"/>
                    <w:bottom w:val="none" w:sz="0" w:space="0" w:color="auto"/>
                    <w:right w:val="none" w:sz="0" w:space="0" w:color="auto"/>
                  </w:divBdr>
                </w:div>
                <w:div w:id="1351687983">
                  <w:marLeft w:val="0"/>
                  <w:marRight w:val="0"/>
                  <w:marTop w:val="0"/>
                  <w:marBottom w:val="0"/>
                  <w:divBdr>
                    <w:top w:val="none" w:sz="0" w:space="0" w:color="auto"/>
                    <w:left w:val="none" w:sz="0" w:space="0" w:color="auto"/>
                    <w:bottom w:val="none" w:sz="0" w:space="0" w:color="auto"/>
                    <w:right w:val="none" w:sz="0" w:space="0" w:color="auto"/>
                  </w:divBdr>
                </w:div>
                <w:div w:id="1368144706">
                  <w:marLeft w:val="0"/>
                  <w:marRight w:val="0"/>
                  <w:marTop w:val="0"/>
                  <w:marBottom w:val="0"/>
                  <w:divBdr>
                    <w:top w:val="none" w:sz="0" w:space="0" w:color="auto"/>
                    <w:left w:val="none" w:sz="0" w:space="0" w:color="auto"/>
                    <w:bottom w:val="none" w:sz="0" w:space="0" w:color="auto"/>
                    <w:right w:val="none" w:sz="0" w:space="0" w:color="auto"/>
                  </w:divBdr>
                </w:div>
                <w:div w:id="1467896068">
                  <w:marLeft w:val="0"/>
                  <w:marRight w:val="0"/>
                  <w:marTop w:val="0"/>
                  <w:marBottom w:val="0"/>
                  <w:divBdr>
                    <w:top w:val="none" w:sz="0" w:space="0" w:color="auto"/>
                    <w:left w:val="none" w:sz="0" w:space="0" w:color="auto"/>
                    <w:bottom w:val="none" w:sz="0" w:space="0" w:color="auto"/>
                    <w:right w:val="none" w:sz="0" w:space="0" w:color="auto"/>
                  </w:divBdr>
                </w:div>
                <w:div w:id="1917204913">
                  <w:marLeft w:val="0"/>
                  <w:marRight w:val="0"/>
                  <w:marTop w:val="0"/>
                  <w:marBottom w:val="0"/>
                  <w:divBdr>
                    <w:top w:val="none" w:sz="0" w:space="0" w:color="auto"/>
                    <w:left w:val="none" w:sz="0" w:space="0" w:color="auto"/>
                    <w:bottom w:val="none" w:sz="0" w:space="0" w:color="auto"/>
                    <w:right w:val="none" w:sz="0" w:space="0" w:color="auto"/>
                  </w:divBdr>
                </w:div>
              </w:divsChild>
            </w:div>
            <w:div w:id="1635719522">
              <w:marLeft w:val="0"/>
              <w:marRight w:val="0"/>
              <w:marTop w:val="0"/>
              <w:marBottom w:val="0"/>
              <w:divBdr>
                <w:top w:val="none" w:sz="0" w:space="0" w:color="auto"/>
                <w:left w:val="none" w:sz="0" w:space="0" w:color="auto"/>
                <w:bottom w:val="none" w:sz="0" w:space="0" w:color="auto"/>
                <w:right w:val="none" w:sz="0" w:space="0" w:color="auto"/>
              </w:divBdr>
              <w:divsChild>
                <w:div w:id="730033349">
                  <w:marLeft w:val="0"/>
                  <w:marRight w:val="0"/>
                  <w:marTop w:val="0"/>
                  <w:marBottom w:val="0"/>
                  <w:divBdr>
                    <w:top w:val="none" w:sz="0" w:space="0" w:color="auto"/>
                    <w:left w:val="none" w:sz="0" w:space="0" w:color="auto"/>
                    <w:bottom w:val="none" w:sz="0" w:space="0" w:color="auto"/>
                    <w:right w:val="none" w:sz="0" w:space="0" w:color="auto"/>
                  </w:divBdr>
                </w:div>
                <w:div w:id="781068244">
                  <w:marLeft w:val="0"/>
                  <w:marRight w:val="0"/>
                  <w:marTop w:val="0"/>
                  <w:marBottom w:val="0"/>
                  <w:divBdr>
                    <w:top w:val="none" w:sz="0" w:space="0" w:color="auto"/>
                    <w:left w:val="none" w:sz="0" w:space="0" w:color="auto"/>
                    <w:bottom w:val="none" w:sz="0" w:space="0" w:color="auto"/>
                    <w:right w:val="none" w:sz="0" w:space="0" w:color="auto"/>
                  </w:divBdr>
                </w:div>
                <w:div w:id="871917471">
                  <w:marLeft w:val="0"/>
                  <w:marRight w:val="0"/>
                  <w:marTop w:val="0"/>
                  <w:marBottom w:val="0"/>
                  <w:divBdr>
                    <w:top w:val="none" w:sz="0" w:space="0" w:color="auto"/>
                    <w:left w:val="none" w:sz="0" w:space="0" w:color="auto"/>
                    <w:bottom w:val="none" w:sz="0" w:space="0" w:color="auto"/>
                    <w:right w:val="none" w:sz="0" w:space="0" w:color="auto"/>
                  </w:divBdr>
                </w:div>
                <w:div w:id="1667241051">
                  <w:marLeft w:val="0"/>
                  <w:marRight w:val="0"/>
                  <w:marTop w:val="0"/>
                  <w:marBottom w:val="0"/>
                  <w:divBdr>
                    <w:top w:val="none" w:sz="0" w:space="0" w:color="auto"/>
                    <w:left w:val="none" w:sz="0" w:space="0" w:color="auto"/>
                    <w:bottom w:val="none" w:sz="0" w:space="0" w:color="auto"/>
                    <w:right w:val="none" w:sz="0" w:space="0" w:color="auto"/>
                  </w:divBdr>
                </w:div>
                <w:div w:id="1899780801">
                  <w:marLeft w:val="0"/>
                  <w:marRight w:val="0"/>
                  <w:marTop w:val="0"/>
                  <w:marBottom w:val="0"/>
                  <w:divBdr>
                    <w:top w:val="none" w:sz="0" w:space="0" w:color="auto"/>
                    <w:left w:val="none" w:sz="0" w:space="0" w:color="auto"/>
                    <w:bottom w:val="none" w:sz="0" w:space="0" w:color="auto"/>
                    <w:right w:val="none" w:sz="0" w:space="0" w:color="auto"/>
                  </w:divBdr>
                </w:div>
              </w:divsChild>
            </w:div>
            <w:div w:id="1756587734">
              <w:marLeft w:val="0"/>
              <w:marRight w:val="0"/>
              <w:marTop w:val="0"/>
              <w:marBottom w:val="0"/>
              <w:divBdr>
                <w:top w:val="none" w:sz="0" w:space="0" w:color="auto"/>
                <w:left w:val="none" w:sz="0" w:space="0" w:color="auto"/>
                <w:bottom w:val="none" w:sz="0" w:space="0" w:color="auto"/>
                <w:right w:val="none" w:sz="0" w:space="0" w:color="auto"/>
              </w:divBdr>
            </w:div>
            <w:div w:id="19577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2971">
      <w:bodyDiv w:val="1"/>
      <w:marLeft w:val="0"/>
      <w:marRight w:val="0"/>
      <w:marTop w:val="0"/>
      <w:marBottom w:val="0"/>
      <w:divBdr>
        <w:top w:val="none" w:sz="0" w:space="0" w:color="auto"/>
        <w:left w:val="none" w:sz="0" w:space="0" w:color="auto"/>
        <w:bottom w:val="none" w:sz="0" w:space="0" w:color="auto"/>
        <w:right w:val="none" w:sz="0" w:space="0" w:color="auto"/>
      </w:divBdr>
    </w:div>
    <w:div w:id="1719550084">
      <w:bodyDiv w:val="1"/>
      <w:marLeft w:val="0"/>
      <w:marRight w:val="0"/>
      <w:marTop w:val="0"/>
      <w:marBottom w:val="0"/>
      <w:divBdr>
        <w:top w:val="none" w:sz="0" w:space="0" w:color="auto"/>
        <w:left w:val="none" w:sz="0" w:space="0" w:color="auto"/>
        <w:bottom w:val="none" w:sz="0" w:space="0" w:color="auto"/>
        <w:right w:val="none" w:sz="0" w:space="0" w:color="auto"/>
      </w:divBdr>
    </w:div>
    <w:div w:id="1849326520">
      <w:bodyDiv w:val="1"/>
      <w:marLeft w:val="0"/>
      <w:marRight w:val="0"/>
      <w:marTop w:val="0"/>
      <w:marBottom w:val="0"/>
      <w:divBdr>
        <w:top w:val="none" w:sz="0" w:space="0" w:color="auto"/>
        <w:left w:val="none" w:sz="0" w:space="0" w:color="auto"/>
        <w:bottom w:val="none" w:sz="0" w:space="0" w:color="auto"/>
        <w:right w:val="none" w:sz="0" w:space="0" w:color="auto"/>
      </w:divBdr>
    </w:div>
    <w:div w:id="2023236695">
      <w:bodyDiv w:val="1"/>
      <w:marLeft w:val="0"/>
      <w:marRight w:val="0"/>
      <w:marTop w:val="0"/>
      <w:marBottom w:val="0"/>
      <w:divBdr>
        <w:top w:val="none" w:sz="0" w:space="0" w:color="auto"/>
        <w:left w:val="none" w:sz="0" w:space="0" w:color="auto"/>
        <w:bottom w:val="none" w:sz="0" w:space="0" w:color="auto"/>
        <w:right w:val="none" w:sz="0" w:space="0" w:color="auto"/>
      </w:divBdr>
    </w:div>
    <w:div w:id="2068529723">
      <w:bodyDiv w:val="1"/>
      <w:marLeft w:val="0"/>
      <w:marRight w:val="0"/>
      <w:marTop w:val="0"/>
      <w:marBottom w:val="0"/>
      <w:divBdr>
        <w:top w:val="none" w:sz="0" w:space="0" w:color="auto"/>
        <w:left w:val="none" w:sz="0" w:space="0" w:color="auto"/>
        <w:bottom w:val="none" w:sz="0" w:space="0" w:color="auto"/>
        <w:right w:val="none" w:sz="0" w:space="0" w:color="auto"/>
      </w:divBdr>
    </w:div>
    <w:div w:id="2113164426">
      <w:bodyDiv w:val="1"/>
      <w:marLeft w:val="0"/>
      <w:marRight w:val="0"/>
      <w:marTop w:val="0"/>
      <w:marBottom w:val="0"/>
      <w:divBdr>
        <w:top w:val="none" w:sz="0" w:space="0" w:color="auto"/>
        <w:left w:val="none" w:sz="0" w:space="0" w:color="auto"/>
        <w:bottom w:val="none" w:sz="0" w:space="0" w:color="auto"/>
        <w:right w:val="none" w:sz="0" w:space="0" w:color="auto"/>
      </w:divBdr>
      <w:divsChild>
        <w:div w:id="148250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b.org" TargetMode="External"/><Relationship Id="rId26" Type="http://schemas.openxmlformats.org/officeDocument/2006/relationships/hyperlink" Target="https://www.ncbi.nlm.nih.gov/Structure/icn3d/full.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csb.org" TargetMode="External"/><Relationship Id="rId34" Type="http://schemas.openxmlformats.org/officeDocument/2006/relationships/hyperlink" Target="https://earth.callutheran.edu/Academic_Programs/Departments/BioDev/omm/jsmolnew/bonding/chymo.html" TargetMode="External"/><Relationship Id="rId42" Type="http://schemas.openxmlformats.org/officeDocument/2006/relationships/theme" Target="theme/theme1.xml"/><Relationship Id="rId7" Type="http://schemas.openxmlformats.org/officeDocument/2006/relationships/endnotes" Target="endnotes.xml"/><Relationship Id="rId25" Type="http://schemas.openxmlformats.org/officeDocument/2006/relationships/hyperlink" Target="https://www.ncbi.nlm.nih.gov/Structure/icn3d/full.html" TargetMode="External"/><Relationship Id="rId38"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hyperlink" Target="http://www.rcsb.org" TargetMode="External"/><Relationship Id="rId29" Type="http://schemas.openxmlformats.org/officeDocument/2006/relationships/hyperlink" Target="https://www.uniprot.org/alig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pdb101.rcsb.org/learn/guide-to-understanding-pdb-data/missing-coordinates-and-biological-assemblies"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yperlink" Target="http://pdb101.rcsb.org/learn/guide-to-understanding-pdb-data/missing-coordinates-and-biological-assemblies" TargetMode="External"/><Relationship Id="rId28" Type="http://schemas.openxmlformats.org/officeDocument/2006/relationships/hyperlink" Target="https://www.uniprot.org/" TargetMode="External"/><Relationship Id="rId36" Type="http://schemas.openxmlformats.org/officeDocument/2006/relationships/hyperlink" Target="http://www.genesdev.org/cgi/doi/10.1101/gad.209841.112" TargetMode="External"/><Relationship Id="rId4" Type="http://schemas.openxmlformats.org/officeDocument/2006/relationships/settings" Target="settings.xml"/><Relationship Id="rId9" Type="http://schemas.openxmlformats.org/officeDocument/2006/relationships/hyperlink" Target="http://www.rcsb.org" TargetMode="External"/><Relationship Id="rId22" Type="http://schemas.openxmlformats.org/officeDocument/2006/relationships/hyperlink" Target="https://www.rcsb.org/" TargetMode="External"/><Relationship Id="rId27" Type="http://schemas.openxmlformats.org/officeDocument/2006/relationships/hyperlink" Target="https://www.ncbi.nlm.nih.gov/Structure/icn3d/full.html" TargetMode="External"/><Relationship Id="rId30" Type="http://schemas.openxmlformats.org/officeDocument/2006/relationships/hyperlink" Target="https://earth.callutheran.edu/Academic_Programs/Departments/BioDev/omm/jsmolnew/bonding/chymo.html" TargetMode="External"/><Relationship Id="rId35" Type="http://schemas.openxmlformats.org/officeDocument/2006/relationships/hyperlink" Target="https://cdn.rcsb.org/pdb101/learn/resources/what-is-a-protein/what-is-a-protein-pre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E3A1-6167-3349-B12C-9A8875A2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Lorenz</dc:creator>
  <cp:keywords/>
  <dc:description/>
  <cp:lastModifiedBy>Shuchismita Dutta</cp:lastModifiedBy>
  <cp:revision>9</cp:revision>
  <dcterms:created xsi:type="dcterms:W3CDTF">2020-01-30T17:56:00Z</dcterms:created>
  <dcterms:modified xsi:type="dcterms:W3CDTF">2020-01-30T19:14:00Z</dcterms:modified>
</cp:coreProperties>
</file>