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888CB" w14:textId="212E98D2" w:rsidR="00AC55A5" w:rsidRPr="000F6881" w:rsidRDefault="00545D42" w:rsidP="000F6881">
      <w:pPr>
        <w:jc w:val="center"/>
        <w:rPr>
          <w:b/>
          <w:bCs/>
          <w:sz w:val="56"/>
          <w:szCs w:val="56"/>
        </w:rPr>
      </w:pPr>
      <w:r w:rsidRPr="000F6881">
        <w:rPr>
          <w:b/>
          <w:bCs/>
          <w:sz w:val="56"/>
          <w:szCs w:val="56"/>
        </w:rPr>
        <w:t>Caffeine Evolution</w:t>
      </w:r>
    </w:p>
    <w:p w14:paraId="340A2AE4" w14:textId="0D539038" w:rsidR="002F3FDB" w:rsidRDefault="000F6881" w:rsidP="000F6881">
      <w:pPr>
        <w:jc w:val="center"/>
      </w:pPr>
      <w:r>
        <w:t xml:space="preserve">By </w:t>
      </w:r>
      <w:r w:rsidR="00E01415">
        <w:t>Brian Sullivan</w:t>
      </w:r>
      <w:r w:rsidRPr="000F6881">
        <w:rPr>
          <w:vertAlign w:val="superscript"/>
        </w:rPr>
        <w:t>1</w:t>
      </w:r>
      <w:r w:rsidR="002F3FDB">
        <w:t>, Shuchismita Dutta</w:t>
      </w:r>
      <w:r w:rsidRPr="000F6881">
        <w:rPr>
          <w:vertAlign w:val="superscript"/>
        </w:rPr>
        <w:t>2</w:t>
      </w:r>
      <w:r>
        <w:t>*</w:t>
      </w:r>
    </w:p>
    <w:p w14:paraId="0B19AE93" w14:textId="77777777" w:rsidR="002F3FDB" w:rsidRDefault="002F3FDB" w:rsidP="002F3FDB"/>
    <w:p w14:paraId="57337B29" w14:textId="3D9E418A" w:rsidR="002F3FDB" w:rsidRPr="002F3FDB" w:rsidRDefault="002F3FDB" w:rsidP="002F3FDB">
      <w:r w:rsidRPr="000F6881">
        <w:rPr>
          <w:vertAlign w:val="superscript"/>
        </w:rPr>
        <w:t>1</w:t>
      </w:r>
      <w:r w:rsidRPr="002F3FDB">
        <w:t>Department of Plant and Microbial Biology</w:t>
      </w:r>
      <w:r>
        <w:t xml:space="preserve">, </w:t>
      </w:r>
      <w:r w:rsidRPr="002F3FDB">
        <w:t>North Carolina State University</w:t>
      </w:r>
      <w:r>
        <w:t xml:space="preserve">, </w:t>
      </w:r>
      <w:r w:rsidR="000F6881">
        <w:t>Raleigh NJ 27695</w:t>
      </w:r>
    </w:p>
    <w:p w14:paraId="4317AF52" w14:textId="77777777" w:rsidR="000F6881" w:rsidRDefault="000F6881" w:rsidP="000F6881">
      <w:r>
        <w:rPr>
          <w:vertAlign w:val="superscript"/>
        </w:rPr>
        <w:t>2</w:t>
      </w:r>
      <w:r>
        <w:t>Institute of Quantitative Biomedicine, Rutgers University, Piscataway NJ 08854</w:t>
      </w:r>
    </w:p>
    <w:p w14:paraId="13A97EBE" w14:textId="15F381C2" w:rsidR="00545D42" w:rsidRDefault="000F6881">
      <w:r>
        <w:t>*contact author: sdutta@rcsb.rutgers.edu</w:t>
      </w:r>
    </w:p>
    <w:p w14:paraId="0A1388FC" w14:textId="2A7AF2A8" w:rsidR="00E01415" w:rsidRDefault="00E01415"/>
    <w:p w14:paraId="49BBD8F8" w14:textId="35CED5CF" w:rsidR="00E01415" w:rsidRDefault="00E01415">
      <w:r w:rsidRPr="000F6881">
        <w:rPr>
          <w:b/>
          <w:bCs/>
        </w:rPr>
        <w:t>Preparation</w:t>
      </w:r>
      <w:r>
        <w:t>:</w:t>
      </w:r>
    </w:p>
    <w:p w14:paraId="375F88CE" w14:textId="77777777" w:rsidR="000F6881" w:rsidRDefault="000F6881">
      <w:r>
        <w:t>Prior to the case discussion in class (as a homework assignment), get acquainted to the case.</w:t>
      </w:r>
    </w:p>
    <w:p w14:paraId="22DC5BD8" w14:textId="26D734AD" w:rsidR="00E01415" w:rsidRDefault="00E01415" w:rsidP="00AC55A5">
      <w:pPr>
        <w:pStyle w:val="ListParagraph"/>
        <w:numPr>
          <w:ilvl w:val="0"/>
          <w:numId w:val="1"/>
        </w:numPr>
      </w:pPr>
      <w:r>
        <w:t xml:space="preserve">Read the </w:t>
      </w:r>
      <w:r w:rsidR="000F6881">
        <w:t>New York Times Science</w:t>
      </w:r>
      <w:r>
        <w:t xml:space="preserve"> article </w:t>
      </w:r>
      <w:r w:rsidR="000F6881">
        <w:t>from Sep 2014, authored by Carl Zimmer (</w:t>
      </w:r>
      <w:hyperlink r:id="rId7" w:history="1">
        <w:r w:rsidR="000F6881" w:rsidRPr="00350E54">
          <w:rPr>
            <w:rStyle w:val="Hyperlink"/>
          </w:rPr>
          <w:t>https://www.nytimes.com/2014/09/04/science/how-caffeine-evolved-to-help-plants-survive-and-help-people-wake-up.html</w:t>
        </w:r>
      </w:hyperlink>
      <w:r w:rsidR="000F6881">
        <w:t xml:space="preserve">) </w:t>
      </w:r>
      <w:r w:rsidR="000F6881" w:rsidRPr="000F6881">
        <w:t xml:space="preserve"> </w:t>
      </w:r>
    </w:p>
    <w:p w14:paraId="19014E93" w14:textId="59822465" w:rsidR="000F6881" w:rsidRDefault="000F6881" w:rsidP="007D6ADC">
      <w:pPr>
        <w:pStyle w:val="ListParagraph"/>
        <w:numPr>
          <w:ilvl w:val="0"/>
          <w:numId w:val="1"/>
        </w:numPr>
      </w:pPr>
      <w:r>
        <w:t>Also read the abstract</w:t>
      </w:r>
      <w:r w:rsidR="007D6ADC">
        <w:t xml:space="preserve"> of</w:t>
      </w:r>
      <w:r>
        <w:t xml:space="preserve"> the </w:t>
      </w:r>
      <w:r w:rsidR="007D6ADC">
        <w:t xml:space="preserve">peer-reviewed scientific article mentioned in the newspaper article above (Science, 2014, 345, 1181-1184; doi:10.1126/science.1255274) </w:t>
      </w:r>
    </w:p>
    <w:p w14:paraId="04A0EC78" w14:textId="65C076CF" w:rsidR="00773BA8" w:rsidRDefault="00071BB6" w:rsidP="00C01BE0">
      <w:pPr>
        <w:pStyle w:val="ListParagraph"/>
        <w:numPr>
          <w:ilvl w:val="0"/>
          <w:numId w:val="1"/>
        </w:numPr>
      </w:pPr>
      <w:r w:rsidRPr="00503DBB">
        <w:t xml:space="preserve">List </w:t>
      </w:r>
      <w:r w:rsidR="00280797">
        <w:t>3</w:t>
      </w:r>
      <w:r w:rsidRPr="00503DBB">
        <w:t xml:space="preserve"> interesting things you learned after reading these articles</w:t>
      </w:r>
      <w:r w:rsidR="006B3BF4">
        <w:t xml:space="preserve"> and capture the source where you learned this from (NYT article</w:t>
      </w:r>
      <w:r w:rsidR="00280797">
        <w:t xml:space="preserve">, </w:t>
      </w:r>
      <w:r w:rsidR="006B3BF4">
        <w:t>Science article</w:t>
      </w:r>
      <w:r w:rsidR="00280797">
        <w:t>, elsewhere</w:t>
      </w:r>
      <w:r w:rsidR="006B3BF4">
        <w:t>)</w:t>
      </w:r>
      <w:r>
        <w:t xml:space="preserve">. Write this on a sheet of paper and post it </w:t>
      </w:r>
      <w:r w:rsidR="006B3BF4">
        <w:t xml:space="preserve">on </w:t>
      </w:r>
      <w:r w:rsidR="00280797">
        <w:t xml:space="preserve">a physical </w:t>
      </w:r>
      <w:r w:rsidR="006B3BF4">
        <w:t>Classroom “Parking Lot”</w:t>
      </w:r>
      <w:r w:rsidR="00280797">
        <w:t xml:space="preserve"> or post these electronically on a shared class page</w:t>
      </w:r>
      <w:r w:rsidR="006B3BF4">
        <w:t xml:space="preserve">. </w:t>
      </w:r>
    </w:p>
    <w:p w14:paraId="1861871D" w14:textId="77777777" w:rsidR="00280797" w:rsidRDefault="00280797" w:rsidP="00D7568C"/>
    <w:p w14:paraId="4B233C53" w14:textId="14976B2F" w:rsidR="006B3BF4" w:rsidRDefault="006B3BF4" w:rsidP="00D7568C">
      <w:r w:rsidRPr="00280797">
        <w:rPr>
          <w:b/>
          <w:bCs/>
        </w:rPr>
        <w:t>Part 0: Understanding sources</w:t>
      </w:r>
      <w:r>
        <w:t xml:space="preserve"> </w:t>
      </w:r>
    </w:p>
    <w:p w14:paraId="56999143" w14:textId="7195377B" w:rsidR="006B3BF4" w:rsidRDefault="00280797" w:rsidP="006B3BF4">
      <w:pPr>
        <w:pStyle w:val="ListParagraph"/>
        <w:numPr>
          <w:ilvl w:val="0"/>
          <w:numId w:val="7"/>
        </w:numPr>
      </w:pPr>
      <w:r>
        <w:t xml:space="preserve">Begin the class </w:t>
      </w:r>
      <w:r w:rsidR="006B3BF4">
        <w:t xml:space="preserve">with </w:t>
      </w:r>
      <w:r>
        <w:t>a</w:t>
      </w:r>
      <w:r w:rsidR="006B3BF4">
        <w:t xml:space="preserve"> general discussion about the newspaper and peer-reviewed scientific articles you read in preparation for this case. Based on your readings, answer the following. </w:t>
      </w:r>
    </w:p>
    <w:p w14:paraId="5C66A050" w14:textId="77777777" w:rsidR="006B3BF4" w:rsidRDefault="006B3BF4" w:rsidP="006B3BF4">
      <w:pPr>
        <w:pStyle w:val="ListParagraph"/>
      </w:pPr>
    </w:p>
    <w:p w14:paraId="68210942" w14:textId="69D946B1" w:rsidR="006B3BF4" w:rsidRPr="00503DBB" w:rsidRDefault="006B3BF4" w:rsidP="006B3BF4">
      <w:pPr>
        <w:pStyle w:val="ListParagraph"/>
        <w:ind w:left="0"/>
      </w:pPr>
      <w:r w:rsidRPr="00503DBB">
        <w:t xml:space="preserve">Q1. </w:t>
      </w:r>
      <w:r w:rsidR="00280797">
        <w:t>What is</w:t>
      </w:r>
      <w:r w:rsidRPr="00503DBB">
        <w:t xml:space="preserve"> the main difference between the news report and peer-reviewed scientific article</w:t>
      </w:r>
      <w:r w:rsidR="00663ECD">
        <w:t>?</w:t>
      </w:r>
    </w:p>
    <w:p w14:paraId="1C2447CB" w14:textId="48F62518" w:rsidR="006B3BF4" w:rsidRDefault="006B3BF4" w:rsidP="006B3BF4"/>
    <w:p w14:paraId="25F9EAC1" w14:textId="7FAFAA34" w:rsidR="009E594F" w:rsidRDefault="009E594F" w:rsidP="006B3BF4"/>
    <w:p w14:paraId="112180A8" w14:textId="4D5178EF" w:rsidR="009E594F" w:rsidRDefault="009E594F" w:rsidP="006B3BF4"/>
    <w:p w14:paraId="499942BD" w14:textId="17A2254E" w:rsidR="009E594F" w:rsidRDefault="009E594F" w:rsidP="006B3BF4"/>
    <w:p w14:paraId="427DD03E" w14:textId="6FAAA91F" w:rsidR="009E594F" w:rsidRDefault="009E594F" w:rsidP="006B3BF4"/>
    <w:p w14:paraId="0126F8DC" w14:textId="77777777" w:rsidR="009E594F" w:rsidRDefault="009E594F" w:rsidP="006B3BF4"/>
    <w:p w14:paraId="4285D8AA" w14:textId="4F79F421" w:rsidR="006B3BF4" w:rsidRPr="00503DBB" w:rsidRDefault="006B3BF4" w:rsidP="006B3BF4">
      <w:r w:rsidRPr="00503DBB">
        <w:t xml:space="preserve">Q2. </w:t>
      </w:r>
      <w:r w:rsidR="00280797">
        <w:t xml:space="preserve">What kinds of information did you learn from the NYT article vs the Science article abstract? </w:t>
      </w:r>
    </w:p>
    <w:p w14:paraId="775B6B00" w14:textId="77777777" w:rsidR="009E594F" w:rsidRDefault="009E594F" w:rsidP="00372781">
      <w:pPr>
        <w:rPr>
          <w:color w:val="0432FF"/>
        </w:rPr>
      </w:pPr>
    </w:p>
    <w:p w14:paraId="64DBD37F" w14:textId="77777777" w:rsidR="009E594F" w:rsidRDefault="009E594F" w:rsidP="00372781">
      <w:pPr>
        <w:rPr>
          <w:color w:val="0432FF"/>
        </w:rPr>
      </w:pPr>
    </w:p>
    <w:p w14:paraId="1E131C60" w14:textId="77777777" w:rsidR="009E594F" w:rsidRDefault="009E594F" w:rsidP="00372781">
      <w:pPr>
        <w:rPr>
          <w:color w:val="0432FF"/>
        </w:rPr>
      </w:pPr>
    </w:p>
    <w:p w14:paraId="19E47A33" w14:textId="77777777" w:rsidR="009E594F" w:rsidRDefault="009E594F" w:rsidP="00372781">
      <w:pPr>
        <w:rPr>
          <w:color w:val="0432FF"/>
        </w:rPr>
      </w:pPr>
    </w:p>
    <w:p w14:paraId="02A2AFC0" w14:textId="77777777" w:rsidR="009E594F" w:rsidRDefault="009E594F" w:rsidP="00372781">
      <w:pPr>
        <w:rPr>
          <w:color w:val="0432FF"/>
        </w:rPr>
      </w:pPr>
    </w:p>
    <w:p w14:paraId="5E41A7CC" w14:textId="77777777" w:rsidR="009E594F" w:rsidRDefault="009E594F" w:rsidP="00372781">
      <w:pPr>
        <w:rPr>
          <w:color w:val="0432FF"/>
        </w:rPr>
      </w:pPr>
    </w:p>
    <w:p w14:paraId="7F4E52D5" w14:textId="77777777" w:rsidR="009E594F" w:rsidRDefault="009E594F" w:rsidP="00372781">
      <w:pPr>
        <w:rPr>
          <w:color w:val="0432FF"/>
        </w:rPr>
      </w:pPr>
    </w:p>
    <w:p w14:paraId="1AD4C180" w14:textId="77777777" w:rsidR="009E594F" w:rsidRDefault="009E594F" w:rsidP="00372781">
      <w:pPr>
        <w:rPr>
          <w:color w:val="0432FF"/>
        </w:rPr>
      </w:pPr>
    </w:p>
    <w:p w14:paraId="5713E7B1" w14:textId="77777777" w:rsidR="009E594F" w:rsidRDefault="009E594F" w:rsidP="00372781">
      <w:pPr>
        <w:rPr>
          <w:color w:val="0432FF"/>
        </w:rPr>
      </w:pPr>
    </w:p>
    <w:p w14:paraId="3E32430E" w14:textId="77777777" w:rsidR="009E594F" w:rsidRDefault="009E594F" w:rsidP="00372781">
      <w:pPr>
        <w:rPr>
          <w:color w:val="0432FF"/>
        </w:rPr>
      </w:pPr>
    </w:p>
    <w:p w14:paraId="14C5A2CA" w14:textId="77777777" w:rsidR="009E594F" w:rsidRDefault="009E594F" w:rsidP="00372781">
      <w:pPr>
        <w:rPr>
          <w:color w:val="0432FF"/>
        </w:rPr>
      </w:pPr>
    </w:p>
    <w:p w14:paraId="741A68A8" w14:textId="77777777" w:rsidR="009E594F" w:rsidRDefault="009E594F" w:rsidP="00372781">
      <w:pPr>
        <w:rPr>
          <w:color w:val="0432FF"/>
        </w:rPr>
      </w:pPr>
    </w:p>
    <w:p w14:paraId="5E48FD08" w14:textId="77777777" w:rsidR="009E594F" w:rsidRDefault="009E594F" w:rsidP="00372781">
      <w:pPr>
        <w:rPr>
          <w:color w:val="0432FF"/>
        </w:rPr>
      </w:pPr>
    </w:p>
    <w:p w14:paraId="7E5DC097" w14:textId="342DDB76" w:rsidR="00372781" w:rsidRPr="00773BA8" w:rsidRDefault="00372781" w:rsidP="00372781">
      <w:pPr>
        <w:rPr>
          <w:b/>
          <w:bCs/>
        </w:rPr>
      </w:pPr>
      <w:r w:rsidRPr="00D7568C">
        <w:rPr>
          <w:b/>
          <w:bCs/>
        </w:rPr>
        <w:lastRenderedPageBreak/>
        <w:t xml:space="preserve">Part 1: </w:t>
      </w:r>
      <w:r w:rsidRPr="000F6881">
        <w:rPr>
          <w:b/>
          <w:bCs/>
        </w:rPr>
        <w:t>What is caffeine?</w:t>
      </w:r>
    </w:p>
    <w:p w14:paraId="69536DBC" w14:textId="3B089049" w:rsidR="006B3BF4" w:rsidRDefault="006B3BF4" w:rsidP="00372781">
      <w:r>
        <w:rPr>
          <w:noProof/>
        </w:rPr>
        <mc:AlternateContent>
          <mc:Choice Requires="wps">
            <w:drawing>
              <wp:anchor distT="0" distB="0" distL="114300" distR="114300" simplePos="0" relativeHeight="251672576" behindDoc="0" locked="0" layoutInCell="1" allowOverlap="1" wp14:anchorId="52941DBB" wp14:editId="4D28AE19">
                <wp:simplePos x="0" y="0"/>
                <wp:positionH relativeFrom="column">
                  <wp:posOffset>21902</wp:posOffset>
                </wp:positionH>
                <wp:positionV relativeFrom="paragraph">
                  <wp:posOffset>55891</wp:posOffset>
                </wp:positionV>
                <wp:extent cx="5913485" cy="481840"/>
                <wp:effectExtent l="0" t="0" r="17780" b="13970"/>
                <wp:wrapNone/>
                <wp:docPr id="27" name="Text Box 27"/>
                <wp:cNvGraphicFramePr/>
                <a:graphic xmlns:a="http://schemas.openxmlformats.org/drawingml/2006/main">
                  <a:graphicData uri="http://schemas.microsoft.com/office/word/2010/wordprocessingShape">
                    <wps:wsp>
                      <wps:cNvSpPr txBox="1"/>
                      <wps:spPr>
                        <a:xfrm>
                          <a:off x="0" y="0"/>
                          <a:ext cx="5913485" cy="481840"/>
                        </a:xfrm>
                        <a:prstGeom prst="rect">
                          <a:avLst/>
                        </a:prstGeom>
                        <a:solidFill>
                          <a:srgbClr val="FFFF00"/>
                        </a:solidFill>
                        <a:ln w="6350">
                          <a:solidFill>
                            <a:prstClr val="black"/>
                          </a:solidFill>
                        </a:ln>
                      </wps:spPr>
                      <wps:txbx>
                        <w:txbxContent>
                          <w:p w14:paraId="5C97C830" w14:textId="56422480" w:rsidR="00C01BE0" w:rsidRDefault="00C01BE0" w:rsidP="006B3BF4">
                            <w:pPr>
                              <w:shd w:val="clear" w:color="auto" w:fill="FFFF00"/>
                            </w:pPr>
                            <w:r w:rsidRPr="006B3BF4">
                              <w:rPr>
                                <w:i/>
                                <w:iCs/>
                              </w:rPr>
                              <w:t>Motivation 1</w:t>
                            </w:r>
                            <w:r>
                              <w:t xml:space="preserve">: When you think about foods and drinks that contain caffeine perhaps you think about coffee, tea, and cocoa or chocolate. Here we will learn the chemical nature of Caffeine.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41DBB" id="_x0000_t202" coordsize="21600,21600" o:spt="202" path="m,l,21600r21600,l21600,xe">
                <v:stroke joinstyle="miter"/>
                <v:path gradientshapeok="t" o:connecttype="rect"/>
              </v:shapetype>
              <v:shape id="Text Box 27" o:spid="_x0000_s1026" type="#_x0000_t202" style="position:absolute;margin-left:1.7pt;margin-top:4.4pt;width:465.65pt;height:3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" fillcolor="yellow" strokeweight=".5pt">
                <v:textbox>
                  <w:txbxContent>
                    <w:p w14:paraId="5C97C830" w14:textId="56422480" w:rsidR="00C01BE0" w:rsidRDefault="00C01BE0" w:rsidP="006B3BF4">
                      <w:pPr>
                        <w:shd w:val="clear" w:color="auto" w:fill="FFFF00"/>
                      </w:pPr>
                      <w:r w:rsidRPr="006B3BF4">
                        <w:rPr>
                          <w:i/>
                          <w:iCs/>
                        </w:rPr>
                        <w:t>Motivation 1</w:t>
                      </w:r>
                      <w:r>
                        <w:t xml:space="preserve">: When you think about foods and drinks that contain caffeine perhaps you think about coffee, tea, and cocoa or chocolate. Here we will learn the chemical nature of Caffeine. </w:t>
                      </w:r>
                    </w:p>
                  </w:txbxContent>
                </v:textbox>
              </v:shape>
            </w:pict>
          </mc:Fallback>
        </mc:AlternateContent>
      </w:r>
    </w:p>
    <w:p w14:paraId="307D095B" w14:textId="47DCC4D2" w:rsidR="006B3BF4" w:rsidRDefault="006B3BF4" w:rsidP="00372781"/>
    <w:p w14:paraId="7B77812E" w14:textId="32A3BA32" w:rsidR="006B3BF4" w:rsidRDefault="006B3BF4" w:rsidP="00372781"/>
    <w:p w14:paraId="508D6CAE" w14:textId="77777777" w:rsidR="00E0671D" w:rsidRPr="006160B8" w:rsidRDefault="00E0671D">
      <w:pPr>
        <w:rPr>
          <w:color w:val="0432FF"/>
        </w:rPr>
      </w:pPr>
    </w:p>
    <w:p w14:paraId="676E4C9C" w14:textId="36048EE9" w:rsidR="00965334" w:rsidRDefault="007D6ADC" w:rsidP="006B3BF4">
      <w:pPr>
        <w:pStyle w:val="ListParagraph"/>
        <w:numPr>
          <w:ilvl w:val="0"/>
          <w:numId w:val="15"/>
        </w:numPr>
      </w:pPr>
      <w:r>
        <w:t>The newspaper article describe</w:t>
      </w:r>
      <w:r w:rsidR="00D7568C">
        <w:t>s</w:t>
      </w:r>
      <w:r>
        <w:t xml:space="preserve"> caffeine as a drug</w:t>
      </w:r>
      <w:r w:rsidR="00D7568C">
        <w:t xml:space="preserve"> that is “</w:t>
      </w:r>
      <w:r w:rsidR="00D7568C" w:rsidRPr="00D7568C">
        <w:t>toxic at high doses but enhancing our brains at low doses.</w:t>
      </w:r>
      <w:r w:rsidR="00D7568C">
        <w:t xml:space="preserve">” </w:t>
      </w:r>
      <w:r w:rsidR="00412DFD">
        <w:t>To learn a little more about its chemical structure, s</w:t>
      </w:r>
      <w:r w:rsidR="00965334">
        <w:t xml:space="preserve">earch for Caffeine in </w:t>
      </w:r>
      <w:proofErr w:type="spellStart"/>
      <w:r w:rsidR="00965334">
        <w:t>DrugBank</w:t>
      </w:r>
      <w:proofErr w:type="spellEnd"/>
      <w:r w:rsidR="00965334">
        <w:t xml:space="preserve"> (a curated resource that provides a wide variety of information of drugs and drug-like molecules). Look for information about this molecule in </w:t>
      </w:r>
      <w:proofErr w:type="spellStart"/>
      <w:r w:rsidR="00965334">
        <w:t>DrugBank</w:t>
      </w:r>
      <w:proofErr w:type="spellEnd"/>
      <w:r w:rsidR="00965334">
        <w:t xml:space="preserve"> (</w:t>
      </w:r>
      <w:hyperlink r:id="rId8" w:history="1">
        <w:r w:rsidR="00965334" w:rsidRPr="003006A8">
          <w:rPr>
            <w:rStyle w:val="Hyperlink"/>
          </w:rPr>
          <w:t>https://www.drugbank.ca/drugs/DB00201</w:t>
        </w:r>
      </w:hyperlink>
      <w:r w:rsidR="00965334">
        <w:t>), then refer to it to answer the following questions?</w:t>
      </w:r>
    </w:p>
    <w:p w14:paraId="0D7DE221" w14:textId="77777777" w:rsidR="00965334" w:rsidRDefault="00965334" w:rsidP="00965334">
      <w:pPr>
        <w:jc w:val="both"/>
      </w:pPr>
    </w:p>
    <w:p w14:paraId="3158BD38" w14:textId="3124646C" w:rsidR="00965334" w:rsidRPr="00503DBB" w:rsidRDefault="00965334" w:rsidP="0014099E">
      <w:pPr>
        <w:jc w:val="both"/>
      </w:pPr>
      <w:r w:rsidRPr="00503DBB">
        <w:t>Q</w:t>
      </w:r>
      <w:r w:rsidR="0032710D">
        <w:t>1</w:t>
      </w:r>
      <w:r w:rsidRPr="00503DBB">
        <w:t>. What is the chemical structure of caffeine? Draw or paste a picture of this molecule below</w:t>
      </w:r>
      <w:r w:rsidR="005F0886" w:rsidRPr="00503DBB">
        <w:t>.</w:t>
      </w:r>
      <w:r w:rsidRPr="00503DBB">
        <w:t xml:space="preserve"> </w:t>
      </w:r>
    </w:p>
    <w:p w14:paraId="3ABD6D80" w14:textId="32D889EA" w:rsidR="00965334" w:rsidRDefault="00965334" w:rsidP="00965334">
      <w:pPr>
        <w:ind w:firstLine="720"/>
        <w:jc w:val="both"/>
      </w:pPr>
    </w:p>
    <w:p w14:paraId="382F91F4" w14:textId="286731F0" w:rsidR="009E594F" w:rsidRDefault="009E594F" w:rsidP="00965334">
      <w:pPr>
        <w:ind w:firstLine="720"/>
        <w:jc w:val="both"/>
      </w:pPr>
    </w:p>
    <w:p w14:paraId="19F381A2" w14:textId="2DC0D53B" w:rsidR="009E594F" w:rsidRDefault="009E594F" w:rsidP="00965334">
      <w:pPr>
        <w:ind w:firstLine="720"/>
        <w:jc w:val="both"/>
      </w:pPr>
    </w:p>
    <w:p w14:paraId="59C106CF" w14:textId="5D2F0CE3" w:rsidR="009E594F" w:rsidRDefault="009E594F" w:rsidP="00965334">
      <w:pPr>
        <w:ind w:firstLine="720"/>
        <w:jc w:val="both"/>
      </w:pPr>
    </w:p>
    <w:p w14:paraId="710E4A90" w14:textId="4C4F57F2" w:rsidR="009E594F" w:rsidRDefault="009E594F" w:rsidP="00965334">
      <w:pPr>
        <w:ind w:firstLine="720"/>
        <w:jc w:val="both"/>
      </w:pPr>
    </w:p>
    <w:p w14:paraId="1AEDAC78" w14:textId="2AFE2AFF" w:rsidR="009E594F" w:rsidRDefault="009E594F" w:rsidP="00965334">
      <w:pPr>
        <w:ind w:firstLine="720"/>
        <w:jc w:val="both"/>
      </w:pPr>
    </w:p>
    <w:p w14:paraId="73C44356" w14:textId="4B583E1E" w:rsidR="009E594F" w:rsidRDefault="009E594F" w:rsidP="00965334">
      <w:pPr>
        <w:ind w:firstLine="720"/>
        <w:jc w:val="both"/>
      </w:pPr>
    </w:p>
    <w:p w14:paraId="1353D2C1" w14:textId="77777777" w:rsidR="009E594F" w:rsidRDefault="009E594F" w:rsidP="00965334">
      <w:pPr>
        <w:ind w:firstLine="720"/>
        <w:jc w:val="both"/>
      </w:pPr>
    </w:p>
    <w:p w14:paraId="55D549DE" w14:textId="77777777" w:rsidR="00A23D39" w:rsidRDefault="00A23D39" w:rsidP="00A23D39">
      <w:pPr>
        <w:ind w:left="720"/>
        <w:jc w:val="both"/>
      </w:pPr>
    </w:p>
    <w:p w14:paraId="3E45E45B" w14:textId="51DA24C6" w:rsidR="005F0886" w:rsidRPr="00503DBB" w:rsidRDefault="005F0886" w:rsidP="0014099E">
      <w:pPr>
        <w:jc w:val="both"/>
      </w:pPr>
      <w:r w:rsidRPr="00503DBB">
        <w:t>Q</w:t>
      </w:r>
      <w:r w:rsidR="0032710D">
        <w:t>2</w:t>
      </w:r>
      <w:r w:rsidRPr="00503DBB">
        <w:t xml:space="preserve">. Describe the function(s) of Caffeine (as listed in </w:t>
      </w:r>
      <w:proofErr w:type="spellStart"/>
      <w:r w:rsidRPr="00503DBB">
        <w:t>DrugBank</w:t>
      </w:r>
      <w:proofErr w:type="spellEnd"/>
      <w:r w:rsidRPr="00503DBB">
        <w:t>).</w:t>
      </w:r>
    </w:p>
    <w:p w14:paraId="086D0AD3" w14:textId="1EE91CDA" w:rsidR="00A23D39" w:rsidRDefault="009E594F" w:rsidP="0014099E">
      <w:pPr>
        <w:jc w:val="both"/>
        <w:rPr>
          <w:color w:val="0432FF"/>
        </w:rPr>
      </w:pPr>
      <w:r>
        <w:rPr>
          <w:color w:val="0432FF"/>
        </w:rPr>
        <w:t xml:space="preserve"> </w:t>
      </w:r>
    </w:p>
    <w:p w14:paraId="700496F5" w14:textId="7B2024F2" w:rsidR="009E594F" w:rsidRDefault="009E594F" w:rsidP="0014099E">
      <w:pPr>
        <w:jc w:val="both"/>
        <w:rPr>
          <w:color w:val="0432FF"/>
        </w:rPr>
      </w:pPr>
    </w:p>
    <w:p w14:paraId="1B364024" w14:textId="0B477208" w:rsidR="009E594F" w:rsidRDefault="009E594F" w:rsidP="0014099E">
      <w:pPr>
        <w:jc w:val="both"/>
        <w:rPr>
          <w:color w:val="0432FF"/>
        </w:rPr>
      </w:pPr>
    </w:p>
    <w:p w14:paraId="4EEE6549" w14:textId="2AB08D31" w:rsidR="009E594F" w:rsidRDefault="009E594F" w:rsidP="0014099E">
      <w:pPr>
        <w:jc w:val="both"/>
        <w:rPr>
          <w:color w:val="0432FF"/>
        </w:rPr>
      </w:pPr>
    </w:p>
    <w:p w14:paraId="52256B50" w14:textId="0092C617" w:rsidR="009E594F" w:rsidRDefault="009E594F" w:rsidP="0014099E">
      <w:pPr>
        <w:jc w:val="both"/>
        <w:rPr>
          <w:color w:val="0432FF"/>
        </w:rPr>
      </w:pPr>
    </w:p>
    <w:p w14:paraId="19C614A8" w14:textId="5F1342A1" w:rsidR="009E594F" w:rsidRDefault="009E594F" w:rsidP="0014099E">
      <w:pPr>
        <w:jc w:val="both"/>
        <w:rPr>
          <w:color w:val="0432FF"/>
        </w:rPr>
      </w:pPr>
    </w:p>
    <w:p w14:paraId="00EFF86A" w14:textId="1119B51B" w:rsidR="009E594F" w:rsidRDefault="009E594F" w:rsidP="0014099E">
      <w:pPr>
        <w:jc w:val="both"/>
        <w:rPr>
          <w:color w:val="0432FF"/>
        </w:rPr>
      </w:pPr>
    </w:p>
    <w:p w14:paraId="224581F0" w14:textId="77777777" w:rsidR="009E594F" w:rsidRPr="00A23D39" w:rsidRDefault="009E594F" w:rsidP="0014099E">
      <w:pPr>
        <w:jc w:val="both"/>
        <w:rPr>
          <w:i/>
          <w:iCs/>
        </w:rPr>
      </w:pPr>
    </w:p>
    <w:p w14:paraId="62AE63CE" w14:textId="77777777" w:rsidR="002F3FDB" w:rsidRDefault="002F3FDB"/>
    <w:p w14:paraId="642643AE" w14:textId="45FAD21A" w:rsidR="00E01415" w:rsidRPr="00412DFD" w:rsidRDefault="000F6881">
      <w:pPr>
        <w:rPr>
          <w:b/>
          <w:bCs/>
        </w:rPr>
      </w:pPr>
      <w:r w:rsidRPr="009D02AF">
        <w:rPr>
          <w:b/>
          <w:bCs/>
        </w:rPr>
        <w:t xml:space="preserve">Part </w:t>
      </w:r>
      <w:r w:rsidR="00AA7E20" w:rsidRPr="009D02AF">
        <w:rPr>
          <w:b/>
          <w:bCs/>
        </w:rPr>
        <w:t>2</w:t>
      </w:r>
      <w:r w:rsidRPr="009D02AF">
        <w:rPr>
          <w:b/>
          <w:bCs/>
        </w:rPr>
        <w:t xml:space="preserve">: </w:t>
      </w:r>
      <w:r w:rsidR="00412DFD">
        <w:rPr>
          <w:b/>
          <w:bCs/>
        </w:rPr>
        <w:t>Why do Plants make Caffeine?</w:t>
      </w:r>
      <w:r w:rsidR="00E058E7">
        <w:rPr>
          <w:b/>
          <w:bCs/>
        </w:rPr>
        <w:t xml:space="preserve"> and How?</w:t>
      </w:r>
    </w:p>
    <w:p w14:paraId="51C9D3D0" w14:textId="425B1BA4" w:rsidR="00280797" w:rsidRDefault="00BE139B" w:rsidP="00412DFD">
      <w:r>
        <w:rPr>
          <w:noProof/>
        </w:rPr>
        <mc:AlternateContent>
          <mc:Choice Requires="wps">
            <w:drawing>
              <wp:anchor distT="0" distB="0" distL="114300" distR="114300" simplePos="0" relativeHeight="251674624" behindDoc="0" locked="0" layoutInCell="1" allowOverlap="1" wp14:anchorId="35F09386" wp14:editId="7427FF1E">
                <wp:simplePos x="0" y="0"/>
                <wp:positionH relativeFrom="column">
                  <wp:posOffset>0</wp:posOffset>
                </wp:positionH>
                <wp:positionV relativeFrom="paragraph">
                  <wp:posOffset>90503</wp:posOffset>
                </wp:positionV>
                <wp:extent cx="5913120" cy="703891"/>
                <wp:effectExtent l="0" t="0" r="17780" b="7620"/>
                <wp:wrapNone/>
                <wp:docPr id="28" name="Text Box 28"/>
                <wp:cNvGraphicFramePr/>
                <a:graphic xmlns:a="http://schemas.openxmlformats.org/drawingml/2006/main">
                  <a:graphicData uri="http://schemas.microsoft.com/office/word/2010/wordprocessingShape">
                    <wps:wsp>
                      <wps:cNvSpPr txBox="1"/>
                      <wps:spPr>
                        <a:xfrm>
                          <a:off x="0" y="0"/>
                          <a:ext cx="5913120" cy="703891"/>
                        </a:xfrm>
                        <a:prstGeom prst="rect">
                          <a:avLst/>
                        </a:prstGeom>
                        <a:solidFill>
                          <a:srgbClr val="FFFF00"/>
                        </a:solidFill>
                        <a:ln w="6350">
                          <a:solidFill>
                            <a:prstClr val="black"/>
                          </a:solidFill>
                        </a:ln>
                      </wps:spPr>
                      <wps:txbx>
                        <w:txbxContent>
                          <w:p w14:paraId="7B67A7AB" w14:textId="1392B4A1" w:rsidR="00C01BE0" w:rsidRDefault="00C01BE0" w:rsidP="00280797">
                            <w:r w:rsidRPr="006B3BF4">
                              <w:rPr>
                                <w:i/>
                                <w:iCs/>
                              </w:rPr>
                              <w:t xml:space="preserve">Motivation </w:t>
                            </w:r>
                            <w:r>
                              <w:rPr>
                                <w:i/>
                                <w:iCs/>
                              </w:rPr>
                              <w:t>2a</w:t>
                            </w:r>
                            <w:r>
                              <w:t xml:space="preserve">: Worldwide humans commonly use caffeine as a stimulant. In this case study we will think about the value of caffeine from the plants’ perspective. However, have you ever thought about why plants (e.g. the Coffee, tea, cocoa, mate </w:t>
                            </w:r>
                            <w:r w:rsidRPr="00412DFD">
                              <w:t>plant</w:t>
                            </w:r>
                            <w:r>
                              <w:t>s)</w:t>
                            </w:r>
                            <w:r w:rsidRPr="00412DFD">
                              <w:t xml:space="preserve"> </w:t>
                            </w:r>
                            <w:r>
                              <w:t xml:space="preserve">make caffeine?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9386" id="Text Box 28" o:spid="_x0000_s1027" type="#_x0000_t202" style="position:absolute;margin-left:0;margin-top:7.15pt;width:465.6pt;height:5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" fillcolor="yellow" strokeweight=".5pt">
                <v:textbox>
                  <w:txbxContent>
                    <w:p w14:paraId="7B67A7AB" w14:textId="1392B4A1" w:rsidR="00C01BE0" w:rsidRDefault="00C01BE0" w:rsidP="00280797">
                      <w:r w:rsidRPr="006B3BF4">
                        <w:rPr>
                          <w:i/>
                          <w:iCs/>
                        </w:rPr>
                        <w:t xml:space="preserve">Motivation </w:t>
                      </w:r>
                      <w:r>
                        <w:rPr>
                          <w:i/>
                          <w:iCs/>
                        </w:rPr>
                        <w:t>2a</w:t>
                      </w:r>
                      <w:r>
                        <w:t xml:space="preserve">: Worldwide humans commonly use caffeine as a stimulant. In this case study we will think about the value of caffeine from the plants’ perspective. However, have you ever thought about why plants (e.g. the Coffee, tea, cocoa, mate </w:t>
                      </w:r>
                      <w:r w:rsidRPr="00412DFD">
                        <w:t>plant</w:t>
                      </w:r>
                      <w:r>
                        <w:t>s)</w:t>
                      </w:r>
                      <w:r w:rsidRPr="00412DFD">
                        <w:t xml:space="preserve"> </w:t>
                      </w:r>
                      <w:r>
                        <w:t xml:space="preserve">make caffeine? </w:t>
                      </w:r>
                    </w:p>
                  </w:txbxContent>
                </v:textbox>
              </v:shape>
            </w:pict>
          </mc:Fallback>
        </mc:AlternateContent>
      </w:r>
    </w:p>
    <w:p w14:paraId="2791830A" w14:textId="77777777" w:rsidR="00280797" w:rsidRDefault="00280797" w:rsidP="00412DFD"/>
    <w:p w14:paraId="4C1AA849" w14:textId="77777777" w:rsidR="00280797" w:rsidRDefault="00280797" w:rsidP="00412DFD"/>
    <w:p w14:paraId="40DC2EAA" w14:textId="77777777" w:rsidR="00280797" w:rsidRDefault="00280797" w:rsidP="00412DFD"/>
    <w:p w14:paraId="74DC0864" w14:textId="77777777" w:rsidR="00280797" w:rsidRDefault="00280797" w:rsidP="00412DFD"/>
    <w:p w14:paraId="37DB790A" w14:textId="77777777" w:rsidR="00280797" w:rsidRDefault="00280797" w:rsidP="00280797">
      <w:pPr>
        <w:pStyle w:val="ListParagraph"/>
        <w:ind w:left="360"/>
      </w:pPr>
    </w:p>
    <w:p w14:paraId="0BBAAD73" w14:textId="2DAF4449" w:rsidR="00BA4C18" w:rsidRDefault="00412DFD" w:rsidP="0014099E">
      <w:pPr>
        <w:pStyle w:val="ListParagraph"/>
        <w:numPr>
          <w:ilvl w:val="0"/>
          <w:numId w:val="8"/>
        </w:numPr>
      </w:pPr>
      <w:r>
        <w:t xml:space="preserve">Let us watch a mini lesson video </w:t>
      </w:r>
      <w:r w:rsidR="00BA4C18">
        <w:t>(</w:t>
      </w:r>
      <w:hyperlink r:id="rId9" w:history="1">
        <w:r w:rsidR="0014099E" w:rsidRPr="0091253C">
          <w:rPr>
            <w:rStyle w:val="Hyperlink"/>
          </w:rPr>
          <w:t>https://youtu.be/mFo1Qzm0Q_M</w:t>
        </w:r>
      </w:hyperlink>
      <w:r w:rsidR="00BA4C18">
        <w:t>)</w:t>
      </w:r>
      <w:r w:rsidR="0014099E">
        <w:t xml:space="preserve"> </w:t>
      </w:r>
      <w:r>
        <w:t xml:space="preserve">to </w:t>
      </w:r>
      <w:r w:rsidR="00BA4C18">
        <w:t>learn about plant growth strategies and allelopathy; review the Box-1 contents</w:t>
      </w:r>
      <w:r>
        <w:t xml:space="preserve"> and then answer the following questions.</w:t>
      </w:r>
    </w:p>
    <w:p w14:paraId="314638EE" w14:textId="6AAF0045" w:rsidR="00BA4C18" w:rsidRDefault="00BA4C18" w:rsidP="00BA4C18">
      <w:r>
        <w:rPr>
          <w:noProof/>
        </w:rPr>
        <mc:AlternateContent>
          <mc:Choice Requires="wps">
            <w:drawing>
              <wp:anchor distT="0" distB="0" distL="114300" distR="114300" simplePos="0" relativeHeight="251659264" behindDoc="0" locked="0" layoutInCell="1" allowOverlap="1" wp14:anchorId="2E57E6B3" wp14:editId="06DC91C6">
                <wp:simplePos x="0" y="0"/>
                <wp:positionH relativeFrom="column">
                  <wp:posOffset>39471</wp:posOffset>
                </wp:positionH>
                <wp:positionV relativeFrom="paragraph">
                  <wp:posOffset>111719</wp:posOffset>
                </wp:positionV>
                <wp:extent cx="5831059" cy="1160585"/>
                <wp:effectExtent l="0" t="0" r="11430" b="8255"/>
                <wp:wrapNone/>
                <wp:docPr id="4" name="Text Box 4"/>
                <wp:cNvGraphicFramePr/>
                <a:graphic xmlns:a="http://schemas.openxmlformats.org/drawingml/2006/main">
                  <a:graphicData uri="http://schemas.microsoft.com/office/word/2010/wordprocessingShape">
                    <wps:wsp>
                      <wps:cNvSpPr txBox="1"/>
                      <wps:spPr>
                        <a:xfrm>
                          <a:off x="0" y="0"/>
                          <a:ext cx="5831059" cy="1160585"/>
                        </a:xfrm>
                        <a:prstGeom prst="rect">
                          <a:avLst/>
                        </a:prstGeom>
                        <a:solidFill>
                          <a:schemeClr val="bg2"/>
                        </a:solidFill>
                        <a:ln w="6350">
                          <a:solidFill>
                            <a:prstClr val="black"/>
                          </a:solidFill>
                        </a:ln>
                      </wps:spPr>
                      <wps:txbx>
                        <w:txbxContent>
                          <w:p w14:paraId="2370C376" w14:textId="77777777" w:rsidR="00C01BE0" w:rsidRPr="002262A7" w:rsidRDefault="00C01BE0" w:rsidP="00BA4C18">
                            <w:pPr>
                              <w:shd w:val="clear" w:color="auto" w:fill="E7E6E6" w:themeFill="background2"/>
                              <w:rPr>
                                <w:i/>
                                <w:iCs/>
                              </w:rPr>
                            </w:pPr>
                            <w:r w:rsidRPr="002262A7">
                              <w:rPr>
                                <w:i/>
                                <w:iCs/>
                              </w:rPr>
                              <w:t>Box 1: Vocabulary</w:t>
                            </w:r>
                          </w:p>
                          <w:p w14:paraId="3807481B" w14:textId="77777777" w:rsidR="00C01BE0" w:rsidRPr="00BA4C18" w:rsidRDefault="00C01BE0" w:rsidP="00BA4C18">
                            <w:pPr>
                              <w:shd w:val="clear" w:color="auto" w:fill="E7E6E6" w:themeFill="background2"/>
                            </w:pPr>
                            <w:r w:rsidRPr="00BA4C18">
                              <w:rPr>
                                <w:b/>
                                <w:bCs/>
                              </w:rPr>
                              <w:t>Allelopathy</w:t>
                            </w:r>
                            <w:r w:rsidRPr="00BA4C18">
                              <w:t xml:space="preserve"> is a biological phenomenon in which plants produces biochemicals to influence germination, growth, survival, and reproduction of another plant or organism. </w:t>
                            </w:r>
                          </w:p>
                          <w:p w14:paraId="0A65FD2B" w14:textId="77777777" w:rsidR="00C01BE0" w:rsidRPr="00BA4C18" w:rsidRDefault="00C01BE0" w:rsidP="00BA4C18">
                            <w:pPr>
                              <w:shd w:val="clear" w:color="auto" w:fill="E7E6E6" w:themeFill="background2"/>
                            </w:pPr>
                            <w:r w:rsidRPr="00BA4C18">
                              <w:rPr>
                                <w:b/>
                                <w:bCs/>
                              </w:rPr>
                              <w:t>Allelochemicals</w:t>
                            </w:r>
                            <w:r w:rsidRPr="00BA4C18">
                              <w:t xml:space="preserve"> are often secondary metabolites and not required for its growth, development, and reproduction. </w:t>
                            </w:r>
                          </w:p>
                          <w:p w14:paraId="29BC3287" w14:textId="77777777" w:rsidR="00C01BE0" w:rsidRDefault="00C01BE0" w:rsidP="00BA4C18">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E6B3" id="Text Box 4" o:spid="_x0000_s1028" type="#_x0000_t202" style="position:absolute;margin-left:3.1pt;margin-top:8.8pt;width:459.15pt;height: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" fillcolor="#e7e6e6 [3214]" strokeweight=".5pt">
                <v:textbox>
                  <w:txbxContent>
                    <w:p w14:paraId="2370C376" w14:textId="77777777" w:rsidR="00C01BE0" w:rsidRPr="002262A7" w:rsidRDefault="00C01BE0" w:rsidP="00BA4C18">
                      <w:pPr>
                        <w:shd w:val="clear" w:color="auto" w:fill="E7E6E6" w:themeFill="background2"/>
                        <w:rPr>
                          <w:i/>
                          <w:iCs/>
                        </w:rPr>
                      </w:pPr>
                      <w:r w:rsidRPr="002262A7">
                        <w:rPr>
                          <w:i/>
                          <w:iCs/>
                        </w:rPr>
                        <w:t>Box 1: Vocabulary</w:t>
                      </w:r>
                    </w:p>
                    <w:p w14:paraId="3807481B" w14:textId="77777777" w:rsidR="00C01BE0" w:rsidRPr="00BA4C18" w:rsidRDefault="00C01BE0" w:rsidP="00BA4C18">
                      <w:pPr>
                        <w:shd w:val="clear" w:color="auto" w:fill="E7E6E6" w:themeFill="background2"/>
                      </w:pPr>
                      <w:r w:rsidRPr="00BA4C18">
                        <w:rPr>
                          <w:b/>
                          <w:bCs/>
                        </w:rPr>
                        <w:t>Allelopathy</w:t>
                      </w:r>
                      <w:r w:rsidRPr="00BA4C18">
                        <w:t xml:space="preserve"> is a biological phenomenon in which plants produces biochemicals to influence germination, growth, survival, and reproduction of another plant or organism. </w:t>
                      </w:r>
                    </w:p>
                    <w:p w14:paraId="0A65FD2B" w14:textId="77777777" w:rsidR="00C01BE0" w:rsidRPr="00BA4C18" w:rsidRDefault="00C01BE0" w:rsidP="00BA4C18">
                      <w:pPr>
                        <w:shd w:val="clear" w:color="auto" w:fill="E7E6E6" w:themeFill="background2"/>
                      </w:pPr>
                      <w:r w:rsidRPr="00BA4C18">
                        <w:rPr>
                          <w:b/>
                          <w:bCs/>
                        </w:rPr>
                        <w:t>Allelochemicals</w:t>
                      </w:r>
                      <w:r w:rsidRPr="00BA4C18">
                        <w:t xml:space="preserve"> are often secondary metabolites and not required for its growth, development, and reproduction. </w:t>
                      </w:r>
                    </w:p>
                    <w:p w14:paraId="29BC3287" w14:textId="77777777" w:rsidR="00C01BE0" w:rsidRDefault="00C01BE0" w:rsidP="00BA4C18">
                      <w:pPr>
                        <w:shd w:val="clear" w:color="auto" w:fill="E7E6E6" w:themeFill="background2"/>
                      </w:pPr>
                    </w:p>
                  </w:txbxContent>
                </v:textbox>
              </v:shape>
            </w:pict>
          </mc:Fallback>
        </mc:AlternateContent>
      </w:r>
    </w:p>
    <w:p w14:paraId="3E4B8607" w14:textId="2538C292" w:rsidR="00BA4C18" w:rsidRDefault="00BA4C18" w:rsidP="00BA4C18"/>
    <w:p w14:paraId="0D8D18A2" w14:textId="78F6C9AA" w:rsidR="00BA4C18" w:rsidRDefault="00BA4C18" w:rsidP="00BA4C18"/>
    <w:p w14:paraId="2EA379E7" w14:textId="50886DCE" w:rsidR="00BA4C18" w:rsidRDefault="00BA4C18" w:rsidP="00BA4C18"/>
    <w:p w14:paraId="1CE95E57" w14:textId="3FD4F5AA" w:rsidR="00BA4C18" w:rsidRDefault="00BA4C18" w:rsidP="00BA4C18"/>
    <w:p w14:paraId="67E14E3A" w14:textId="4982EE3F" w:rsidR="00BA4C18" w:rsidRDefault="00BA4C18" w:rsidP="00BA4C18"/>
    <w:p w14:paraId="3EFAC54C" w14:textId="356FC95B" w:rsidR="00BA4C18" w:rsidRDefault="00BA4C18" w:rsidP="00BA4C18"/>
    <w:p w14:paraId="7B15991E" w14:textId="77777777" w:rsidR="00BA4C18" w:rsidRDefault="00BA4C18" w:rsidP="0014099E"/>
    <w:p w14:paraId="52EF2457" w14:textId="77777777" w:rsidR="007A7792" w:rsidRDefault="00BA4C18" w:rsidP="007A7792">
      <w:r w:rsidRPr="002262A7">
        <w:t>Caffeine has been described as a germination and growth inhibitor</w:t>
      </w:r>
      <w:r w:rsidR="00725FCB">
        <w:t xml:space="preserve"> based on various experiments.</w:t>
      </w:r>
      <w:r w:rsidR="007A7792">
        <w:t xml:space="preserve"> </w:t>
      </w:r>
    </w:p>
    <w:p w14:paraId="54CAA859" w14:textId="77777777" w:rsidR="007A7792" w:rsidRDefault="007A7792" w:rsidP="007A7792"/>
    <w:p w14:paraId="0F4214F2" w14:textId="62F2A3CB" w:rsidR="007A7792" w:rsidRPr="0014099E" w:rsidRDefault="007A7792" w:rsidP="007A7792">
      <w:pPr>
        <w:rPr>
          <w:color w:val="0432FF"/>
        </w:rPr>
      </w:pPr>
      <w:r>
        <w:t xml:space="preserve">Q1. </w:t>
      </w:r>
      <w:r w:rsidRPr="002262A7">
        <w:t xml:space="preserve">How would you design an experiment to test this function of caffeine? Describe the experiment and expected results in 2-4 sentences. </w:t>
      </w:r>
    </w:p>
    <w:p w14:paraId="2D5980EF" w14:textId="77777777" w:rsidR="009E594F" w:rsidRDefault="009E594F" w:rsidP="00AE3D67">
      <w:pPr>
        <w:rPr>
          <w:color w:val="0432FF"/>
        </w:rPr>
      </w:pPr>
    </w:p>
    <w:p w14:paraId="63657279" w14:textId="77777777" w:rsidR="009E594F" w:rsidRDefault="009E594F" w:rsidP="00AE3D67">
      <w:pPr>
        <w:rPr>
          <w:color w:val="0432FF"/>
        </w:rPr>
      </w:pPr>
    </w:p>
    <w:p w14:paraId="0D84A904" w14:textId="77777777" w:rsidR="009E594F" w:rsidRDefault="009E594F" w:rsidP="00AE3D67">
      <w:pPr>
        <w:rPr>
          <w:color w:val="0432FF"/>
        </w:rPr>
      </w:pPr>
    </w:p>
    <w:p w14:paraId="0E741B0A" w14:textId="77777777" w:rsidR="009E594F" w:rsidRDefault="009E594F" w:rsidP="00AE3D67">
      <w:pPr>
        <w:rPr>
          <w:color w:val="0432FF"/>
        </w:rPr>
      </w:pPr>
    </w:p>
    <w:p w14:paraId="427ECB5A" w14:textId="77777777" w:rsidR="009E594F" w:rsidRDefault="009E594F" w:rsidP="00AE3D67">
      <w:pPr>
        <w:rPr>
          <w:color w:val="0432FF"/>
        </w:rPr>
      </w:pPr>
    </w:p>
    <w:p w14:paraId="20BDF325" w14:textId="77777777" w:rsidR="009E594F" w:rsidRDefault="009E594F" w:rsidP="00AE3D67">
      <w:pPr>
        <w:rPr>
          <w:color w:val="0432FF"/>
        </w:rPr>
      </w:pPr>
    </w:p>
    <w:p w14:paraId="6777D88C" w14:textId="77777777" w:rsidR="009E594F" w:rsidRDefault="009E594F" w:rsidP="00AE3D67">
      <w:pPr>
        <w:rPr>
          <w:color w:val="0432FF"/>
        </w:rPr>
      </w:pPr>
    </w:p>
    <w:p w14:paraId="5C6E95B5" w14:textId="77777777" w:rsidR="009E594F" w:rsidRDefault="009E594F" w:rsidP="00AE3D67">
      <w:pPr>
        <w:rPr>
          <w:color w:val="0432FF"/>
        </w:rPr>
      </w:pPr>
    </w:p>
    <w:p w14:paraId="48A41434" w14:textId="77777777" w:rsidR="009E594F" w:rsidRDefault="009E594F" w:rsidP="00AE3D67">
      <w:pPr>
        <w:rPr>
          <w:color w:val="0432FF"/>
        </w:rPr>
      </w:pPr>
    </w:p>
    <w:p w14:paraId="602F7850" w14:textId="19721533" w:rsidR="00412DFD" w:rsidRDefault="00412DFD" w:rsidP="00AE3D67">
      <w:r>
        <w:t xml:space="preserve">In the early 1900s Fred Ransom published the results of an experiment in </w:t>
      </w:r>
      <w:proofErr w:type="spellStart"/>
      <w:r>
        <w:t>Biochem</w:t>
      </w:r>
      <w:proofErr w:type="spellEnd"/>
      <w:r>
        <w:t xml:space="preserve"> J. 1912, 6: 156–161; </w:t>
      </w:r>
      <w:proofErr w:type="spellStart"/>
      <w:r>
        <w:t>doi</w:t>
      </w:r>
      <w:proofErr w:type="spellEnd"/>
      <w:r>
        <w:t>: 10.1042/bj0060156, where he compared the germination of a large number of different seeds in tap water and when pre-treated with caffeine. A small portion of the results are included below.</w:t>
      </w:r>
    </w:p>
    <w:p w14:paraId="4D5DE78D" w14:textId="77777777" w:rsidR="00412DFD" w:rsidRDefault="00412DFD" w:rsidP="00412DFD">
      <w:pPr>
        <w:pStyle w:val="ListParagraph"/>
      </w:pPr>
    </w:p>
    <w:p w14:paraId="3FAD905D" w14:textId="6FEDB36A" w:rsidR="00412DFD" w:rsidRDefault="00412DFD" w:rsidP="00412DFD">
      <w:pPr>
        <w:pStyle w:val="ListParagraph"/>
      </w:pPr>
      <w:r>
        <w:rPr>
          <w:noProof/>
        </w:rPr>
        <w:drawing>
          <wp:inline distT="0" distB="0" distL="0" distR="0" wp14:anchorId="0D08D170" wp14:editId="0A7F1FD8">
            <wp:extent cx="4572000" cy="3874965"/>
            <wp:effectExtent l="12700" t="12700" r="1270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21 at 3.00.36 PM.png"/>
                    <pic:cNvPicPr/>
                  </pic:nvPicPr>
                  <pic:blipFill>
                    <a:blip r:embed="rId10">
                      <a:extLst>
                        <a:ext uri="{28A0092B-C50C-407E-A947-70E740481C1C}">
                          <a14:useLocalDpi xmlns:a14="http://schemas.microsoft.com/office/drawing/2010/main" val="0"/>
                        </a:ext>
                      </a:extLst>
                    </a:blip>
                    <a:stretch>
                      <a:fillRect/>
                    </a:stretch>
                  </pic:blipFill>
                  <pic:spPr>
                    <a:xfrm>
                      <a:off x="0" y="0"/>
                      <a:ext cx="4572000" cy="3874965"/>
                    </a:xfrm>
                    <a:prstGeom prst="rect">
                      <a:avLst/>
                    </a:prstGeom>
                    <a:ln>
                      <a:solidFill>
                        <a:schemeClr val="tx1"/>
                      </a:solidFill>
                    </a:ln>
                  </pic:spPr>
                </pic:pic>
              </a:graphicData>
            </a:graphic>
          </wp:inline>
        </w:drawing>
      </w:r>
    </w:p>
    <w:p w14:paraId="005FFFE5" w14:textId="0E40EACD" w:rsidR="00412DFD" w:rsidRDefault="00412DFD" w:rsidP="00412DFD">
      <w:pPr>
        <w:pStyle w:val="ListParagraph"/>
      </w:pPr>
    </w:p>
    <w:p w14:paraId="6B7C634F" w14:textId="1B764974" w:rsidR="00183447" w:rsidRDefault="009D7833" w:rsidP="0014099E">
      <w:r>
        <w:t>Note that in the above table the d</w:t>
      </w:r>
      <w:r w:rsidR="00183447">
        <w:t xml:space="preserve">ate </w:t>
      </w:r>
      <w:r>
        <w:t xml:space="preserve">is listed using the </w:t>
      </w:r>
      <w:r w:rsidR="00183447">
        <w:t>convention DDMMYY</w:t>
      </w:r>
    </w:p>
    <w:p w14:paraId="0CBE82F1" w14:textId="77777777" w:rsidR="007A7792" w:rsidRDefault="007A7792" w:rsidP="009E594F"/>
    <w:p w14:paraId="6DAF5CD1" w14:textId="625D8631" w:rsidR="00412DFD" w:rsidRPr="002262A7" w:rsidRDefault="00412DFD" w:rsidP="0014099E">
      <w:r w:rsidRPr="002262A7">
        <w:t>Q</w:t>
      </w:r>
      <w:r w:rsidR="00503DBB">
        <w:t>2</w:t>
      </w:r>
      <w:r w:rsidRPr="002262A7">
        <w:t xml:space="preserve">. Based on the data shown fill in the table below and describe the impact of caffeine treatment on the germination of the seeds. </w:t>
      </w:r>
      <w:r w:rsidR="007A7792">
        <w:t>Does this confirm or disprove the claim that caffeine is an allelochemical?</w:t>
      </w:r>
    </w:p>
    <w:p w14:paraId="53EB1D98" w14:textId="77777777" w:rsidR="00412DFD" w:rsidRDefault="00412DFD" w:rsidP="00412DFD">
      <w:pPr>
        <w:pStyle w:val="ListParagraph"/>
      </w:pPr>
    </w:p>
    <w:tbl>
      <w:tblPr>
        <w:tblStyle w:val="TableGrid"/>
        <w:tblW w:w="0" w:type="auto"/>
        <w:tblInd w:w="1165" w:type="dxa"/>
        <w:tblLook w:val="04A0" w:firstRow="1" w:lastRow="0" w:firstColumn="1" w:lastColumn="0" w:noHBand="0" w:noVBand="1"/>
      </w:tblPr>
      <w:tblGrid>
        <w:gridCol w:w="1170"/>
        <w:gridCol w:w="1890"/>
        <w:gridCol w:w="2790"/>
      </w:tblGrid>
      <w:tr w:rsidR="00412DFD" w14:paraId="18BFB8D5" w14:textId="77777777" w:rsidTr="00571D77">
        <w:tc>
          <w:tcPr>
            <w:tcW w:w="1170" w:type="dxa"/>
            <w:vMerge w:val="restart"/>
          </w:tcPr>
          <w:p w14:paraId="2CA71416" w14:textId="1E8C30D5" w:rsidR="00412DFD" w:rsidRDefault="00412DFD" w:rsidP="00412DFD">
            <w:pPr>
              <w:pStyle w:val="ListParagraph"/>
              <w:ind w:left="0"/>
            </w:pPr>
            <w:r>
              <w:t>Name of Seed</w:t>
            </w:r>
          </w:p>
        </w:tc>
        <w:tc>
          <w:tcPr>
            <w:tcW w:w="4680" w:type="dxa"/>
            <w:gridSpan w:val="2"/>
          </w:tcPr>
          <w:p w14:paraId="25E336F2" w14:textId="5DCFAA55" w:rsidR="00412DFD" w:rsidRDefault="00412DFD" w:rsidP="00412DFD">
            <w:pPr>
              <w:pStyle w:val="ListParagraph"/>
              <w:ind w:left="0"/>
              <w:jc w:val="center"/>
            </w:pPr>
            <w:r>
              <w:t xml:space="preserve"># days for germination </w:t>
            </w:r>
          </w:p>
        </w:tc>
      </w:tr>
      <w:tr w:rsidR="00412DFD" w14:paraId="7A5754C1" w14:textId="77777777" w:rsidTr="00571D77">
        <w:tc>
          <w:tcPr>
            <w:tcW w:w="1170" w:type="dxa"/>
            <w:vMerge/>
          </w:tcPr>
          <w:p w14:paraId="33F6C072" w14:textId="48D49606" w:rsidR="00412DFD" w:rsidRDefault="00412DFD" w:rsidP="00412DFD">
            <w:pPr>
              <w:pStyle w:val="ListParagraph"/>
              <w:ind w:left="0"/>
            </w:pPr>
          </w:p>
        </w:tc>
        <w:tc>
          <w:tcPr>
            <w:tcW w:w="1890" w:type="dxa"/>
          </w:tcPr>
          <w:p w14:paraId="1C41B6E6" w14:textId="22216627" w:rsidR="00412DFD" w:rsidRDefault="00412DFD" w:rsidP="00412DFD">
            <w:pPr>
              <w:pStyle w:val="ListParagraph"/>
              <w:ind w:left="0"/>
            </w:pPr>
            <w:r>
              <w:t xml:space="preserve"> Tap water</w:t>
            </w:r>
          </w:p>
        </w:tc>
        <w:tc>
          <w:tcPr>
            <w:tcW w:w="2790" w:type="dxa"/>
          </w:tcPr>
          <w:p w14:paraId="20125519" w14:textId="73F7302C" w:rsidR="00412DFD" w:rsidRDefault="00412DFD" w:rsidP="00412DFD">
            <w:pPr>
              <w:pStyle w:val="ListParagraph"/>
              <w:ind w:left="0"/>
            </w:pPr>
            <w:r>
              <w:t xml:space="preserve"> pre-treated with Caffeine</w:t>
            </w:r>
          </w:p>
        </w:tc>
      </w:tr>
      <w:tr w:rsidR="00412DFD" w14:paraId="0C385922" w14:textId="77777777" w:rsidTr="00571D77">
        <w:tc>
          <w:tcPr>
            <w:tcW w:w="1170" w:type="dxa"/>
          </w:tcPr>
          <w:p w14:paraId="035B648E" w14:textId="2735CC7D" w:rsidR="00412DFD" w:rsidRDefault="00412DFD" w:rsidP="00412DFD">
            <w:pPr>
              <w:pStyle w:val="ListParagraph"/>
              <w:ind w:left="0"/>
            </w:pPr>
            <w:r>
              <w:t xml:space="preserve">Endive </w:t>
            </w:r>
          </w:p>
        </w:tc>
        <w:tc>
          <w:tcPr>
            <w:tcW w:w="1890" w:type="dxa"/>
          </w:tcPr>
          <w:p w14:paraId="642D598D" w14:textId="622255F3" w:rsidR="00412DFD" w:rsidRDefault="00412DFD" w:rsidP="00412DFD">
            <w:pPr>
              <w:pStyle w:val="ListParagraph"/>
              <w:ind w:left="0"/>
            </w:pPr>
          </w:p>
        </w:tc>
        <w:tc>
          <w:tcPr>
            <w:tcW w:w="2790" w:type="dxa"/>
          </w:tcPr>
          <w:p w14:paraId="3AD15861" w14:textId="6BF2F15C" w:rsidR="00412DFD" w:rsidRDefault="00412DFD" w:rsidP="00412DFD">
            <w:pPr>
              <w:pStyle w:val="ListParagraph"/>
              <w:ind w:left="0"/>
            </w:pPr>
          </w:p>
        </w:tc>
      </w:tr>
      <w:tr w:rsidR="00412DFD" w14:paraId="6725D66E" w14:textId="77777777" w:rsidTr="00571D77">
        <w:tc>
          <w:tcPr>
            <w:tcW w:w="1170" w:type="dxa"/>
          </w:tcPr>
          <w:p w14:paraId="68C0234C" w14:textId="354168BC" w:rsidR="00412DFD" w:rsidRDefault="00412DFD" w:rsidP="00412DFD">
            <w:pPr>
              <w:pStyle w:val="ListParagraph"/>
              <w:ind w:left="0"/>
            </w:pPr>
            <w:r>
              <w:t>Onion</w:t>
            </w:r>
          </w:p>
        </w:tc>
        <w:tc>
          <w:tcPr>
            <w:tcW w:w="1890" w:type="dxa"/>
          </w:tcPr>
          <w:p w14:paraId="2E17126C" w14:textId="1DAAB73A" w:rsidR="00412DFD" w:rsidRDefault="00412DFD" w:rsidP="00412DFD">
            <w:pPr>
              <w:pStyle w:val="ListParagraph"/>
              <w:ind w:left="0"/>
            </w:pPr>
          </w:p>
        </w:tc>
        <w:tc>
          <w:tcPr>
            <w:tcW w:w="2790" w:type="dxa"/>
          </w:tcPr>
          <w:p w14:paraId="462A7DB8" w14:textId="5A482B1C" w:rsidR="00412DFD" w:rsidRDefault="00412DFD" w:rsidP="00412DFD">
            <w:pPr>
              <w:pStyle w:val="ListParagraph"/>
              <w:ind w:left="0"/>
            </w:pPr>
          </w:p>
        </w:tc>
      </w:tr>
      <w:tr w:rsidR="00412DFD" w14:paraId="46D99542" w14:textId="77777777" w:rsidTr="00571D77">
        <w:tc>
          <w:tcPr>
            <w:tcW w:w="1170" w:type="dxa"/>
          </w:tcPr>
          <w:p w14:paraId="31A02AF4" w14:textId="30908E21" w:rsidR="00412DFD" w:rsidRDefault="00412DFD" w:rsidP="00412DFD">
            <w:pPr>
              <w:pStyle w:val="ListParagraph"/>
              <w:ind w:left="0"/>
            </w:pPr>
            <w:r>
              <w:t>Lettuce</w:t>
            </w:r>
          </w:p>
        </w:tc>
        <w:tc>
          <w:tcPr>
            <w:tcW w:w="1890" w:type="dxa"/>
          </w:tcPr>
          <w:p w14:paraId="689CA92E" w14:textId="7E287567" w:rsidR="00412DFD" w:rsidRDefault="00412DFD" w:rsidP="00412DFD">
            <w:pPr>
              <w:pStyle w:val="ListParagraph"/>
              <w:ind w:left="0"/>
            </w:pPr>
          </w:p>
        </w:tc>
        <w:tc>
          <w:tcPr>
            <w:tcW w:w="2790" w:type="dxa"/>
          </w:tcPr>
          <w:p w14:paraId="5D13420B" w14:textId="3943EEAF" w:rsidR="00412DFD" w:rsidRDefault="00412DFD" w:rsidP="00412DFD">
            <w:pPr>
              <w:pStyle w:val="ListParagraph"/>
              <w:ind w:left="0"/>
            </w:pPr>
          </w:p>
        </w:tc>
      </w:tr>
      <w:tr w:rsidR="00412DFD" w14:paraId="2799C977" w14:textId="77777777" w:rsidTr="00571D77">
        <w:tc>
          <w:tcPr>
            <w:tcW w:w="1170" w:type="dxa"/>
          </w:tcPr>
          <w:p w14:paraId="243FE915" w14:textId="5BBCC64B" w:rsidR="00412DFD" w:rsidRDefault="00412DFD" w:rsidP="00412DFD">
            <w:pPr>
              <w:pStyle w:val="ListParagraph"/>
              <w:ind w:left="0"/>
            </w:pPr>
            <w:r>
              <w:t>Cress</w:t>
            </w:r>
          </w:p>
        </w:tc>
        <w:tc>
          <w:tcPr>
            <w:tcW w:w="1890" w:type="dxa"/>
          </w:tcPr>
          <w:p w14:paraId="42DD97E1" w14:textId="65C1425E" w:rsidR="00412DFD" w:rsidRDefault="00412DFD" w:rsidP="00412DFD">
            <w:pPr>
              <w:pStyle w:val="ListParagraph"/>
              <w:ind w:left="0"/>
            </w:pPr>
          </w:p>
        </w:tc>
        <w:tc>
          <w:tcPr>
            <w:tcW w:w="2790" w:type="dxa"/>
          </w:tcPr>
          <w:p w14:paraId="4A1876FE" w14:textId="712CFBB5" w:rsidR="00412DFD" w:rsidRDefault="00412DFD" w:rsidP="00412DFD">
            <w:pPr>
              <w:pStyle w:val="ListParagraph"/>
              <w:ind w:left="0"/>
            </w:pPr>
          </w:p>
        </w:tc>
      </w:tr>
      <w:tr w:rsidR="00412DFD" w14:paraId="15D37E05" w14:textId="77777777" w:rsidTr="00571D77">
        <w:tc>
          <w:tcPr>
            <w:tcW w:w="1170" w:type="dxa"/>
          </w:tcPr>
          <w:p w14:paraId="51D28FE1" w14:textId="2330C77C" w:rsidR="00412DFD" w:rsidRDefault="00412DFD" w:rsidP="00412DFD">
            <w:pPr>
              <w:pStyle w:val="ListParagraph"/>
              <w:ind w:left="0"/>
            </w:pPr>
            <w:r>
              <w:t>Turnip</w:t>
            </w:r>
          </w:p>
        </w:tc>
        <w:tc>
          <w:tcPr>
            <w:tcW w:w="1890" w:type="dxa"/>
          </w:tcPr>
          <w:p w14:paraId="15E686AE" w14:textId="457ECE7A" w:rsidR="00412DFD" w:rsidRDefault="00412DFD" w:rsidP="00412DFD">
            <w:pPr>
              <w:pStyle w:val="ListParagraph"/>
              <w:ind w:left="0"/>
            </w:pPr>
          </w:p>
        </w:tc>
        <w:tc>
          <w:tcPr>
            <w:tcW w:w="2790" w:type="dxa"/>
          </w:tcPr>
          <w:p w14:paraId="47C96FD1" w14:textId="421BF47A" w:rsidR="00412DFD" w:rsidRDefault="00412DFD" w:rsidP="00412DFD">
            <w:pPr>
              <w:pStyle w:val="ListParagraph"/>
              <w:ind w:left="0"/>
            </w:pPr>
          </w:p>
        </w:tc>
      </w:tr>
    </w:tbl>
    <w:p w14:paraId="60639091" w14:textId="6A0D230A" w:rsidR="00412DFD" w:rsidRDefault="00412DFD" w:rsidP="00412DFD">
      <w:pPr>
        <w:pStyle w:val="ListParagraph"/>
      </w:pPr>
    </w:p>
    <w:p w14:paraId="01F51C94" w14:textId="77777777" w:rsidR="009E594F" w:rsidRDefault="009E594F" w:rsidP="0014099E">
      <w:pPr>
        <w:rPr>
          <w:color w:val="0432FF"/>
        </w:rPr>
      </w:pPr>
    </w:p>
    <w:p w14:paraId="077D72BF" w14:textId="77777777" w:rsidR="009E594F" w:rsidRDefault="009E594F" w:rsidP="0014099E">
      <w:pPr>
        <w:rPr>
          <w:color w:val="0432FF"/>
        </w:rPr>
      </w:pPr>
    </w:p>
    <w:p w14:paraId="256A59F6" w14:textId="77777777" w:rsidR="009E594F" w:rsidRDefault="009E594F" w:rsidP="0014099E">
      <w:pPr>
        <w:rPr>
          <w:color w:val="0432FF"/>
        </w:rPr>
      </w:pPr>
    </w:p>
    <w:p w14:paraId="2804A49E" w14:textId="77777777" w:rsidR="009E594F" w:rsidRDefault="009E594F" w:rsidP="0014099E">
      <w:pPr>
        <w:rPr>
          <w:color w:val="0432FF"/>
        </w:rPr>
      </w:pPr>
    </w:p>
    <w:p w14:paraId="167FD775" w14:textId="77777777" w:rsidR="009E594F" w:rsidRDefault="009E594F" w:rsidP="0014099E">
      <w:pPr>
        <w:rPr>
          <w:color w:val="0432FF"/>
        </w:rPr>
      </w:pPr>
    </w:p>
    <w:p w14:paraId="69AB4E97" w14:textId="77777777" w:rsidR="009E594F" w:rsidRDefault="009E594F" w:rsidP="0014099E">
      <w:pPr>
        <w:rPr>
          <w:color w:val="0432FF"/>
        </w:rPr>
      </w:pPr>
    </w:p>
    <w:p w14:paraId="46A56F5B" w14:textId="41796883" w:rsidR="007A7792" w:rsidRPr="0014099E" w:rsidRDefault="007A7792" w:rsidP="0014099E">
      <w:pPr>
        <w:rPr>
          <w:color w:val="0432FF"/>
        </w:rPr>
      </w:pPr>
      <w:r>
        <w:rPr>
          <w:noProof/>
        </w:rPr>
        <mc:AlternateContent>
          <mc:Choice Requires="wps">
            <w:drawing>
              <wp:anchor distT="0" distB="0" distL="114300" distR="114300" simplePos="0" relativeHeight="251676672" behindDoc="0" locked="0" layoutInCell="1" allowOverlap="1" wp14:anchorId="22860B34" wp14:editId="2354F4C9">
                <wp:simplePos x="0" y="0"/>
                <wp:positionH relativeFrom="column">
                  <wp:posOffset>0</wp:posOffset>
                </wp:positionH>
                <wp:positionV relativeFrom="paragraph">
                  <wp:posOffset>175333</wp:posOffset>
                </wp:positionV>
                <wp:extent cx="5913120" cy="855194"/>
                <wp:effectExtent l="0" t="0" r="17780" b="8890"/>
                <wp:wrapNone/>
                <wp:docPr id="31" name="Text Box 31"/>
                <wp:cNvGraphicFramePr/>
                <a:graphic xmlns:a="http://schemas.openxmlformats.org/drawingml/2006/main">
                  <a:graphicData uri="http://schemas.microsoft.com/office/word/2010/wordprocessingShape">
                    <wps:wsp>
                      <wps:cNvSpPr txBox="1"/>
                      <wps:spPr>
                        <a:xfrm>
                          <a:off x="0" y="0"/>
                          <a:ext cx="5913120" cy="855194"/>
                        </a:xfrm>
                        <a:prstGeom prst="rect">
                          <a:avLst/>
                        </a:prstGeom>
                        <a:solidFill>
                          <a:srgbClr val="FFFF00"/>
                        </a:solidFill>
                        <a:ln w="6350">
                          <a:solidFill>
                            <a:prstClr val="black"/>
                          </a:solidFill>
                        </a:ln>
                      </wps:spPr>
                      <wps:txbx>
                        <w:txbxContent>
                          <w:p w14:paraId="238D86DC" w14:textId="34AA5334" w:rsidR="00C01BE0" w:rsidRDefault="00C01BE0" w:rsidP="00725FCB">
                            <w:r w:rsidRPr="006B3BF4">
                              <w:rPr>
                                <w:i/>
                                <w:iCs/>
                              </w:rPr>
                              <w:t xml:space="preserve">Motivation </w:t>
                            </w:r>
                            <w:r>
                              <w:rPr>
                                <w:i/>
                                <w:iCs/>
                              </w:rPr>
                              <w:t>2b</w:t>
                            </w:r>
                            <w:r>
                              <w:t xml:space="preserve">: Coffee, tea, cocoa, and other caffeine producers make caffeine </w:t>
                            </w:r>
                            <w:r w:rsidRPr="0011654D">
                              <w:t>(1,3,7-trimethixanthine)</w:t>
                            </w:r>
                            <w:r>
                              <w:t xml:space="preserve"> from the nucleoside metabolite </w:t>
                            </w:r>
                            <w:proofErr w:type="spellStart"/>
                            <w:r>
                              <w:t>xanthosine</w:t>
                            </w:r>
                            <w:proofErr w:type="spellEnd"/>
                            <w:r>
                              <w:t xml:space="preserve"> through a series of enzymatic reactions. Here we will learn what these enzymes are and how they facilitate caffeine biosynthesis.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0B34" id="Text Box 31" o:spid="_x0000_s1029" type="#_x0000_t202" style="position:absolute;margin-left:0;margin-top:13.8pt;width:465.6pt;height:6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" fillcolor="yellow" strokeweight=".5pt">
                <v:textbox>
                  <w:txbxContent>
                    <w:p w14:paraId="238D86DC" w14:textId="34AA5334" w:rsidR="00C01BE0" w:rsidRDefault="00C01BE0" w:rsidP="00725FCB">
                      <w:r w:rsidRPr="006B3BF4">
                        <w:rPr>
                          <w:i/>
                          <w:iCs/>
                        </w:rPr>
                        <w:t xml:space="preserve">Motivation </w:t>
                      </w:r>
                      <w:r>
                        <w:rPr>
                          <w:i/>
                          <w:iCs/>
                        </w:rPr>
                        <w:t>2b</w:t>
                      </w:r>
                      <w:r>
                        <w:t xml:space="preserve">: Coffee, tea, cocoa, and other caffeine producers make caffeine </w:t>
                      </w:r>
                      <w:r w:rsidRPr="0011654D">
                        <w:t>(1,3,7-trimethixanthine)</w:t>
                      </w:r>
                      <w:r>
                        <w:t xml:space="preserve"> from the nucleoside metabolite </w:t>
                      </w:r>
                      <w:proofErr w:type="spellStart"/>
                      <w:r>
                        <w:t>xanthosine</w:t>
                      </w:r>
                      <w:proofErr w:type="spellEnd"/>
                      <w:r>
                        <w:t xml:space="preserve"> through a series of enzymatic reactions. Here we will learn what these enzymes are and how they facilitate caffeine biosynthesis. </w:t>
                      </w:r>
                    </w:p>
                  </w:txbxContent>
                </v:textbox>
              </v:shape>
            </w:pict>
          </mc:Fallback>
        </mc:AlternateContent>
      </w:r>
    </w:p>
    <w:p w14:paraId="328F16AD" w14:textId="0FE96FAE" w:rsidR="00412DFD" w:rsidRDefault="00412DFD" w:rsidP="00412DFD"/>
    <w:p w14:paraId="4F68BD9C" w14:textId="77777777" w:rsidR="00725FCB" w:rsidRDefault="00725FCB" w:rsidP="006C6F13"/>
    <w:p w14:paraId="05F8DDCB" w14:textId="5DD84870" w:rsidR="00725FCB" w:rsidRDefault="00725FCB" w:rsidP="006C6F13"/>
    <w:p w14:paraId="4D5FCECC" w14:textId="6F8D4757" w:rsidR="00725FCB" w:rsidRDefault="00725FCB" w:rsidP="006C6F13"/>
    <w:p w14:paraId="343D9087" w14:textId="77777777" w:rsidR="00BE139B" w:rsidRDefault="00BE139B" w:rsidP="00AE3D67"/>
    <w:p w14:paraId="03E49F4A" w14:textId="77777777" w:rsidR="007A7792" w:rsidRDefault="007A7792" w:rsidP="00AE3D67"/>
    <w:p w14:paraId="4C531863" w14:textId="15735084" w:rsidR="00AE3D67" w:rsidRDefault="00AE3D67" w:rsidP="00AE3D67">
      <w:r>
        <w:t xml:space="preserve">The </w:t>
      </w:r>
      <w:proofErr w:type="spellStart"/>
      <w:r>
        <w:t>Denoeud</w:t>
      </w:r>
      <w:proofErr w:type="spellEnd"/>
      <w:r>
        <w:t xml:space="preserve"> et al., 2014 (Science paper) explains that coffee plants have a set of 3 enzymes that convert a </w:t>
      </w:r>
      <w:proofErr w:type="spellStart"/>
      <w:r>
        <w:t>xanthosine</w:t>
      </w:r>
      <w:proofErr w:type="spellEnd"/>
      <w:r>
        <w:t xml:space="preserve"> into caffeine. All three enzymes [</w:t>
      </w:r>
      <w:proofErr w:type="spellStart"/>
      <w:r w:rsidRPr="00412DFD">
        <w:t>xanthosine</w:t>
      </w:r>
      <w:proofErr w:type="spellEnd"/>
      <w:r w:rsidRPr="00412DFD">
        <w:t xml:space="preserve"> methyltransferase (XMT)</w:t>
      </w:r>
      <w:r>
        <w:t>;</w:t>
      </w:r>
      <w:r w:rsidRPr="00412DFD">
        <w:t xml:space="preserve"> 7-methylxanthine methyltransferase (MXMT)</w:t>
      </w:r>
      <w:r>
        <w:t>;</w:t>
      </w:r>
      <w:r w:rsidRPr="00412DFD">
        <w:t xml:space="preserve"> and 3,7-dimethylxanthine methyltransferase (DXMT)</w:t>
      </w:r>
      <w:r>
        <w:t>] are N-methyl transferases that use the cofactor</w:t>
      </w:r>
      <w:r w:rsidRPr="00412DFD">
        <w:t xml:space="preserve"> S-adenosylmethionine</w:t>
      </w:r>
      <w:r>
        <w:t xml:space="preserve"> (SAM). </w:t>
      </w:r>
    </w:p>
    <w:p w14:paraId="6919F4D5" w14:textId="23D27ECD" w:rsidR="006C6F13" w:rsidRDefault="006C6F13" w:rsidP="006C6F13"/>
    <w:p w14:paraId="5D5735C5" w14:textId="4755CA92" w:rsidR="006C6F13" w:rsidRDefault="00AE3D67" w:rsidP="006C6F13">
      <w:r>
        <w:t xml:space="preserve">Review the chemical structures of </w:t>
      </w:r>
      <w:proofErr w:type="spellStart"/>
      <w:r>
        <w:t>xanthosine</w:t>
      </w:r>
      <w:proofErr w:type="spellEnd"/>
      <w:r>
        <w:t xml:space="preserve">, caffeine, and various intermediates in the biosynthetic pathway. </w:t>
      </w:r>
    </w:p>
    <w:p w14:paraId="7A7F4416" w14:textId="1017CD30" w:rsidR="006C6F13" w:rsidRDefault="00AE3D67" w:rsidP="006C6F13">
      <w:r>
        <w:rPr>
          <w:noProof/>
        </w:rPr>
        <w:drawing>
          <wp:inline distT="0" distB="0" distL="0" distR="0" wp14:anchorId="402CBECF" wp14:editId="216CAE45">
            <wp:extent cx="5486400" cy="1212110"/>
            <wp:effectExtent l="12700" t="12700" r="12700" b="762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large.jpg"/>
                    <pic:cNvPicPr/>
                  </pic:nvPicPr>
                  <pic:blipFill rotWithShape="1">
                    <a:blip r:embed="rId11">
                      <a:extLst>
                        <a:ext uri="{28A0092B-C50C-407E-A947-70E740481C1C}">
                          <a14:useLocalDpi xmlns:a14="http://schemas.microsoft.com/office/drawing/2010/main" val="0"/>
                        </a:ext>
                      </a:extLst>
                    </a:blip>
                    <a:srcRect b="86183"/>
                    <a:stretch/>
                  </pic:blipFill>
                  <pic:spPr bwMode="auto">
                    <a:xfrm>
                      <a:off x="0" y="0"/>
                      <a:ext cx="5486400" cy="121211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AE39A1B" w14:textId="2C26F202" w:rsidR="00401BB3" w:rsidRDefault="00401BB3" w:rsidP="00401BB3">
      <w:r>
        <w:t xml:space="preserve">Adapted from Figure 2 of </w:t>
      </w:r>
      <w:r>
        <w:rPr>
          <w:rStyle w:val="HTMLCite"/>
        </w:rPr>
        <w:t xml:space="preserve">Science </w:t>
      </w:r>
      <w:r>
        <w:t>(2014): Vol. 345, Issue 6201, pp. 1181-1184</w:t>
      </w:r>
    </w:p>
    <w:p w14:paraId="4B325C9E" w14:textId="77777777" w:rsidR="00BE139B" w:rsidRDefault="00BE139B" w:rsidP="00AE3D67"/>
    <w:p w14:paraId="3434C4CC" w14:textId="239982FC" w:rsidR="00AE3D67" w:rsidRPr="00AE3D67" w:rsidRDefault="00401BB3" w:rsidP="00AE3D67">
      <w:r>
        <w:t>Q</w:t>
      </w:r>
      <w:r w:rsidR="00503DBB">
        <w:t>3</w:t>
      </w:r>
      <w:r>
        <w:t xml:space="preserve">. </w:t>
      </w:r>
      <w:r w:rsidR="00591C78">
        <w:t xml:space="preserve">The cofactor/co-substrate </w:t>
      </w:r>
      <w:r w:rsidR="00AE3D67" w:rsidRPr="00AE3D67">
        <w:t xml:space="preserve">SAM </w:t>
      </w:r>
      <w:r w:rsidR="00591C78">
        <w:t xml:space="preserve">is </w:t>
      </w:r>
      <w:r w:rsidR="00AE3D67" w:rsidRPr="00AE3D67">
        <w:t xml:space="preserve">used by </w:t>
      </w:r>
      <w:r w:rsidR="00591C78">
        <w:t xml:space="preserve">all </w:t>
      </w:r>
      <w:r w:rsidR="00AE3D67" w:rsidRPr="00AE3D67">
        <w:t>the enzymes (XMT, MXMT, and DXMT)</w:t>
      </w:r>
      <w:r w:rsidR="00591C78">
        <w:t>. In each case at the end of the enzyme reaction SAM is converted to SAH.</w:t>
      </w:r>
      <w:r w:rsidR="00AE3D67" w:rsidRPr="00AE3D67">
        <w:t xml:space="preserve"> </w:t>
      </w:r>
      <w:r w:rsidR="007A7792">
        <w:t>Can you figure out w</w:t>
      </w:r>
      <w:r w:rsidR="00AE3D67" w:rsidRPr="00AE3D67">
        <w:t>hat SAH</w:t>
      </w:r>
      <w:r w:rsidR="007A7792">
        <w:t xml:space="preserve"> is</w:t>
      </w:r>
      <w:r w:rsidR="00AE3D67" w:rsidRPr="00AE3D67">
        <w:t>?</w:t>
      </w:r>
    </w:p>
    <w:p w14:paraId="676E9A8D" w14:textId="6A58E8E8" w:rsidR="00AE3D67" w:rsidRDefault="009E594F" w:rsidP="00AE3D67">
      <w:pPr>
        <w:rPr>
          <w:color w:val="0432FF"/>
        </w:rPr>
      </w:pPr>
      <w:r>
        <w:rPr>
          <w:color w:val="0432FF"/>
        </w:rPr>
        <w:t xml:space="preserve"> </w:t>
      </w:r>
    </w:p>
    <w:p w14:paraId="6FEBF734" w14:textId="4A776772" w:rsidR="009E594F" w:rsidRDefault="009E594F" w:rsidP="00AE3D67">
      <w:pPr>
        <w:rPr>
          <w:color w:val="0432FF"/>
        </w:rPr>
      </w:pPr>
    </w:p>
    <w:p w14:paraId="61C86D6F" w14:textId="611B202D" w:rsidR="009E594F" w:rsidRDefault="009E594F" w:rsidP="00AE3D67">
      <w:pPr>
        <w:rPr>
          <w:color w:val="0432FF"/>
        </w:rPr>
      </w:pPr>
    </w:p>
    <w:p w14:paraId="68AE4AEB" w14:textId="017CFAC8" w:rsidR="009E594F" w:rsidRDefault="009E594F" w:rsidP="00AE3D67">
      <w:pPr>
        <w:rPr>
          <w:color w:val="0432FF"/>
        </w:rPr>
      </w:pPr>
    </w:p>
    <w:p w14:paraId="32AD833A" w14:textId="4590273B" w:rsidR="009E594F" w:rsidRDefault="009E594F" w:rsidP="00AE3D67">
      <w:pPr>
        <w:rPr>
          <w:color w:val="0432FF"/>
        </w:rPr>
      </w:pPr>
    </w:p>
    <w:p w14:paraId="463DDBA3" w14:textId="4E1FCC3D" w:rsidR="009E594F" w:rsidRDefault="009E594F" w:rsidP="00AE3D67">
      <w:pPr>
        <w:rPr>
          <w:color w:val="0432FF"/>
        </w:rPr>
      </w:pPr>
    </w:p>
    <w:p w14:paraId="34EB19B3" w14:textId="3A45C431" w:rsidR="009E594F" w:rsidRDefault="009E594F" w:rsidP="00AE3D67">
      <w:pPr>
        <w:rPr>
          <w:color w:val="0432FF"/>
        </w:rPr>
      </w:pPr>
    </w:p>
    <w:p w14:paraId="21844F50" w14:textId="6BE37CC9" w:rsidR="009E594F" w:rsidRDefault="009E594F" w:rsidP="00AE3D67">
      <w:pPr>
        <w:rPr>
          <w:color w:val="0432FF"/>
        </w:rPr>
      </w:pPr>
    </w:p>
    <w:p w14:paraId="11372B3A" w14:textId="77777777" w:rsidR="009E594F" w:rsidRDefault="009E594F" w:rsidP="00AE3D67">
      <w:pPr>
        <w:rPr>
          <w:color w:val="0432FF"/>
        </w:rPr>
      </w:pPr>
    </w:p>
    <w:p w14:paraId="1EB8F24B" w14:textId="77777777" w:rsidR="00A547CC" w:rsidRPr="00AE3D67" w:rsidRDefault="00A547CC" w:rsidP="00AE3D67">
      <w:pPr>
        <w:rPr>
          <w:color w:val="0432FF"/>
        </w:rPr>
      </w:pPr>
    </w:p>
    <w:p w14:paraId="192C0843" w14:textId="2C978C9E" w:rsidR="00AE3D67" w:rsidRDefault="00663ECD" w:rsidP="00AE3D67">
      <w:pPr>
        <w:pStyle w:val="ListParagraph"/>
      </w:pPr>
      <w:r w:rsidRPr="00306C48">
        <w:rPr>
          <w:rFonts w:cstheme="minorHAnsi"/>
          <w:noProof/>
          <w:color w:val="000000"/>
        </w:rPr>
        <mc:AlternateContent>
          <mc:Choice Requires="wps">
            <w:drawing>
              <wp:anchor distT="0" distB="0" distL="114300" distR="114300" simplePos="0" relativeHeight="251679744" behindDoc="0" locked="0" layoutInCell="1" allowOverlap="1" wp14:anchorId="038B2257" wp14:editId="58F908BC">
                <wp:simplePos x="0" y="0"/>
                <wp:positionH relativeFrom="column">
                  <wp:posOffset>0</wp:posOffset>
                </wp:positionH>
                <wp:positionV relativeFrom="paragraph">
                  <wp:posOffset>177617</wp:posOffset>
                </wp:positionV>
                <wp:extent cx="5842635" cy="1197272"/>
                <wp:effectExtent l="0" t="0" r="12065" b="9525"/>
                <wp:wrapNone/>
                <wp:docPr id="9" name="Text Box 9"/>
                <wp:cNvGraphicFramePr/>
                <a:graphic xmlns:a="http://schemas.openxmlformats.org/drawingml/2006/main">
                  <a:graphicData uri="http://schemas.microsoft.com/office/word/2010/wordprocessingShape">
                    <wps:wsp>
                      <wps:cNvSpPr txBox="1"/>
                      <wps:spPr>
                        <a:xfrm>
                          <a:off x="0" y="0"/>
                          <a:ext cx="5842635" cy="1197272"/>
                        </a:xfrm>
                        <a:prstGeom prst="rect">
                          <a:avLst/>
                        </a:prstGeom>
                        <a:solidFill>
                          <a:schemeClr val="bg2"/>
                        </a:solidFill>
                        <a:ln w="6350">
                          <a:solidFill>
                            <a:prstClr val="black"/>
                          </a:solidFill>
                        </a:ln>
                      </wps:spPr>
                      <wps:txbx>
                        <w:txbxContent>
                          <w:p w14:paraId="01092C17" w14:textId="77777777" w:rsidR="00C01BE0" w:rsidRPr="00F33E6F" w:rsidRDefault="00C01BE0" w:rsidP="00A547CC">
                            <w:pPr>
                              <w:rPr>
                                <w:rFonts w:cstheme="minorHAnsi"/>
                              </w:rPr>
                            </w:pPr>
                            <w:r>
                              <w:rPr>
                                <w:rFonts w:cstheme="minorHAnsi"/>
                                <w:i/>
                                <w:iCs/>
                              </w:rPr>
                              <w:t>Box 2: Concept</w:t>
                            </w:r>
                          </w:p>
                          <w:p w14:paraId="77C95B33" w14:textId="56AF1BA0" w:rsidR="00C01BE0" w:rsidRDefault="00C01BE0" w:rsidP="00A547CC">
                            <w:pPr>
                              <w:rPr>
                                <w:rFonts w:cstheme="minorHAnsi"/>
                              </w:rPr>
                            </w:pPr>
                            <w:r>
                              <w:rPr>
                                <w:rFonts w:cstheme="minorHAnsi"/>
                              </w:rPr>
                              <w:t xml:space="preserve">Enzymes undergo conformational changes in order to catalyze a reaction. Sometimes these changes include movement of loops and also interacting with other molecules (such as cofactors, ions). </w:t>
                            </w:r>
                            <w:r w:rsidRPr="00A547CC">
                              <w:rPr>
                                <w:rFonts w:cstheme="minorHAnsi"/>
                                <w:b/>
                                <w:bCs/>
                              </w:rPr>
                              <w:t>Apoenzyme</w:t>
                            </w:r>
                            <w:r>
                              <w:rPr>
                                <w:rFonts w:cstheme="minorHAnsi"/>
                              </w:rPr>
                              <w:t xml:space="preserve">s – i.e. the enzyme without any substrate, cofactor etc. bound to it, is often </w:t>
                            </w:r>
                            <w:r w:rsidRPr="00A547CC">
                              <w:rPr>
                                <w:rFonts w:cstheme="minorHAnsi"/>
                                <w:b/>
                                <w:bCs/>
                              </w:rPr>
                              <w:t>inactive</w:t>
                            </w:r>
                            <w:r>
                              <w:rPr>
                                <w:rFonts w:cstheme="minorHAnsi"/>
                              </w:rPr>
                              <w:t xml:space="preserve">. Binding to substrate(s) and cofactor(s) can </w:t>
                            </w:r>
                            <w:r w:rsidRPr="00663ECD">
                              <w:rPr>
                                <w:rFonts w:cstheme="minorHAnsi"/>
                                <w:b/>
                                <w:bCs/>
                              </w:rPr>
                              <w:t>activate the enzyme</w:t>
                            </w:r>
                            <w:r>
                              <w:rPr>
                                <w:rFonts w:cstheme="minorHAnsi"/>
                              </w:rPr>
                              <w:t xml:space="preserve"> and prepare it to perform the enzyme reaction. </w:t>
                            </w:r>
                          </w:p>
                          <w:p w14:paraId="1F66500E" w14:textId="77777777" w:rsidR="00C01BE0" w:rsidRPr="00F33E6F" w:rsidRDefault="00C01BE0" w:rsidP="00A547CC">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B2257" id="Text Box 9" o:spid="_x0000_s1030" type="#_x0000_t202" style="position:absolute;left:0;text-align:left;margin-left:0;margin-top:14pt;width:460.05pt;height:9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" fillcolor="#e7e6e6 [3214]" strokeweight=".5pt">
                <v:textbox>
                  <w:txbxContent>
                    <w:p w14:paraId="01092C17" w14:textId="77777777" w:rsidR="00C01BE0" w:rsidRPr="00F33E6F" w:rsidRDefault="00C01BE0" w:rsidP="00A547CC">
                      <w:pPr>
                        <w:rPr>
                          <w:rFonts w:cstheme="minorHAnsi"/>
                        </w:rPr>
                      </w:pPr>
                      <w:r>
                        <w:rPr>
                          <w:rFonts w:cstheme="minorHAnsi"/>
                          <w:i/>
                          <w:iCs/>
                        </w:rPr>
                        <w:t>Box 2: Concept</w:t>
                      </w:r>
                    </w:p>
                    <w:p w14:paraId="77C95B33" w14:textId="56AF1BA0" w:rsidR="00C01BE0" w:rsidRDefault="00C01BE0" w:rsidP="00A547CC">
                      <w:pPr>
                        <w:rPr>
                          <w:rFonts w:cstheme="minorHAnsi"/>
                        </w:rPr>
                      </w:pPr>
                      <w:r>
                        <w:rPr>
                          <w:rFonts w:cstheme="minorHAnsi"/>
                        </w:rPr>
                        <w:t xml:space="preserve">Enzymes undergo conformational changes in order to catalyze a reaction. Sometimes these changes include movement of loops and also interacting with other molecules (such as cofactors, ions). </w:t>
                      </w:r>
                      <w:r w:rsidRPr="00A547CC">
                        <w:rPr>
                          <w:rFonts w:cstheme="minorHAnsi"/>
                          <w:b/>
                          <w:bCs/>
                        </w:rPr>
                        <w:t>Apoenzyme</w:t>
                      </w:r>
                      <w:r>
                        <w:rPr>
                          <w:rFonts w:cstheme="minorHAnsi"/>
                        </w:rPr>
                        <w:t xml:space="preserve">s – i.e. the enzyme without any substrate, cofactor etc. bound to it, is often </w:t>
                      </w:r>
                      <w:r w:rsidRPr="00A547CC">
                        <w:rPr>
                          <w:rFonts w:cstheme="minorHAnsi"/>
                          <w:b/>
                          <w:bCs/>
                        </w:rPr>
                        <w:t>inactive</w:t>
                      </w:r>
                      <w:r>
                        <w:rPr>
                          <w:rFonts w:cstheme="minorHAnsi"/>
                        </w:rPr>
                        <w:t xml:space="preserve">. Binding to substrate(s) and cofactor(s) can </w:t>
                      </w:r>
                      <w:r w:rsidRPr="00663ECD">
                        <w:rPr>
                          <w:rFonts w:cstheme="minorHAnsi"/>
                          <w:b/>
                          <w:bCs/>
                        </w:rPr>
                        <w:t>activate the enzyme</w:t>
                      </w:r>
                      <w:r>
                        <w:rPr>
                          <w:rFonts w:cstheme="minorHAnsi"/>
                        </w:rPr>
                        <w:t xml:space="preserve"> and prepare it to perform the enzyme reaction. </w:t>
                      </w:r>
                    </w:p>
                    <w:p w14:paraId="1F66500E" w14:textId="77777777" w:rsidR="00C01BE0" w:rsidRPr="00F33E6F" w:rsidRDefault="00C01BE0" w:rsidP="00A547CC">
                      <w:pPr>
                        <w:rPr>
                          <w:rFonts w:cstheme="minorHAnsi"/>
                        </w:rPr>
                      </w:pPr>
                    </w:p>
                  </w:txbxContent>
                </v:textbox>
              </v:shape>
            </w:pict>
          </mc:Fallback>
        </mc:AlternateContent>
      </w:r>
    </w:p>
    <w:p w14:paraId="2D1ED9A7" w14:textId="4DE02FD3" w:rsidR="00A547CC" w:rsidRDefault="00A547CC" w:rsidP="00AE3D67"/>
    <w:p w14:paraId="31BE0BD5" w14:textId="77777777" w:rsidR="00A547CC" w:rsidRDefault="00A547CC" w:rsidP="00AE3D67"/>
    <w:p w14:paraId="2CB95A63" w14:textId="77777777" w:rsidR="00A547CC" w:rsidRDefault="00A547CC" w:rsidP="00AE3D67"/>
    <w:p w14:paraId="265FA4DC" w14:textId="77777777" w:rsidR="00A547CC" w:rsidRDefault="00A547CC" w:rsidP="00AE3D67"/>
    <w:p w14:paraId="60CCFDD6" w14:textId="77777777" w:rsidR="00A547CC" w:rsidRDefault="00A547CC" w:rsidP="00AE3D67"/>
    <w:p w14:paraId="455EECC2" w14:textId="77777777" w:rsidR="00A547CC" w:rsidRDefault="00A547CC" w:rsidP="00AE3D67"/>
    <w:p w14:paraId="6E565509" w14:textId="77777777" w:rsidR="00A547CC" w:rsidRDefault="00A547CC" w:rsidP="00AE3D67"/>
    <w:p w14:paraId="40D0696B" w14:textId="77777777" w:rsidR="00663ECD" w:rsidRDefault="00663ECD" w:rsidP="00AE3D67"/>
    <w:p w14:paraId="4945C18A" w14:textId="64D0FEEB" w:rsidR="00AE3D67" w:rsidRPr="00AE3D67" w:rsidRDefault="00AE3D67" w:rsidP="00AE3D67">
      <w:r w:rsidRPr="00AE3D67">
        <w:t>Q</w:t>
      </w:r>
      <w:r w:rsidR="00503DBB">
        <w:t>4</w:t>
      </w:r>
      <w:r w:rsidRPr="00AE3D67">
        <w:t xml:space="preserve">. If you had to assemble an active complex of the XMT enzyme, that is about to perform the catalysis, what molecule(s) would </w:t>
      </w:r>
      <w:r w:rsidR="00A14C4D">
        <w:t>you include</w:t>
      </w:r>
      <w:r w:rsidRPr="00AE3D67">
        <w:t xml:space="preserve"> in this complex?</w:t>
      </w:r>
    </w:p>
    <w:p w14:paraId="449E4BFF" w14:textId="77777777" w:rsidR="009E594F" w:rsidRDefault="009E594F">
      <w:pPr>
        <w:rPr>
          <w:color w:val="0432FF"/>
        </w:rPr>
      </w:pPr>
    </w:p>
    <w:p w14:paraId="4285FA92" w14:textId="77777777" w:rsidR="009E594F" w:rsidRDefault="009E594F">
      <w:pPr>
        <w:rPr>
          <w:color w:val="0432FF"/>
        </w:rPr>
      </w:pPr>
    </w:p>
    <w:p w14:paraId="55EC67B4" w14:textId="07D6479D" w:rsidR="00663ECD" w:rsidRDefault="00663ECD">
      <w:pPr>
        <w:rPr>
          <w:b/>
          <w:bCs/>
        </w:rPr>
      </w:pPr>
      <w:r>
        <w:rPr>
          <w:b/>
          <w:bCs/>
        </w:rPr>
        <w:br w:type="page"/>
      </w:r>
    </w:p>
    <w:p w14:paraId="6047B674" w14:textId="166904DE" w:rsidR="00412DFD" w:rsidRPr="00412DFD" w:rsidRDefault="00412DFD" w:rsidP="00412DFD">
      <w:pPr>
        <w:rPr>
          <w:b/>
          <w:bCs/>
        </w:rPr>
      </w:pPr>
      <w:r w:rsidRPr="00412DFD">
        <w:rPr>
          <w:b/>
          <w:bCs/>
        </w:rPr>
        <w:lastRenderedPageBreak/>
        <w:t>Part 3: Biosynthesis of Caffeine</w:t>
      </w:r>
      <w:r w:rsidR="00AE3D67">
        <w:rPr>
          <w:b/>
          <w:bCs/>
        </w:rPr>
        <w:t xml:space="preserve"> in Molecular Detail</w:t>
      </w:r>
    </w:p>
    <w:p w14:paraId="78A8B338" w14:textId="67D94EF8" w:rsidR="00401BB3" w:rsidRDefault="00A14C4D" w:rsidP="008615C6">
      <w:pPr>
        <w:rPr>
          <w:color w:val="0432FF"/>
        </w:rPr>
      </w:pPr>
      <w:r>
        <w:rPr>
          <w:noProof/>
          <w:color w:val="0432FF"/>
        </w:rPr>
        <mc:AlternateContent>
          <mc:Choice Requires="wps">
            <w:drawing>
              <wp:anchor distT="0" distB="0" distL="114300" distR="114300" simplePos="0" relativeHeight="251677696" behindDoc="0" locked="0" layoutInCell="1" allowOverlap="1" wp14:anchorId="20F6BC2F" wp14:editId="27D5965E">
                <wp:simplePos x="0" y="0"/>
                <wp:positionH relativeFrom="column">
                  <wp:posOffset>6578</wp:posOffset>
                </wp:positionH>
                <wp:positionV relativeFrom="paragraph">
                  <wp:posOffset>150221</wp:posOffset>
                </wp:positionV>
                <wp:extent cx="5808743" cy="842037"/>
                <wp:effectExtent l="0" t="0" r="8255" b="8890"/>
                <wp:wrapNone/>
                <wp:docPr id="32" name="Text Box 32"/>
                <wp:cNvGraphicFramePr/>
                <a:graphic xmlns:a="http://schemas.openxmlformats.org/drawingml/2006/main">
                  <a:graphicData uri="http://schemas.microsoft.com/office/word/2010/wordprocessingShape">
                    <wps:wsp>
                      <wps:cNvSpPr txBox="1"/>
                      <wps:spPr>
                        <a:xfrm>
                          <a:off x="0" y="0"/>
                          <a:ext cx="5808743" cy="842037"/>
                        </a:xfrm>
                        <a:prstGeom prst="rect">
                          <a:avLst/>
                        </a:prstGeom>
                        <a:solidFill>
                          <a:srgbClr val="FFFF00"/>
                        </a:solidFill>
                        <a:ln w="6350">
                          <a:solidFill>
                            <a:prstClr val="black"/>
                          </a:solidFill>
                        </a:ln>
                      </wps:spPr>
                      <wps:txbx>
                        <w:txbxContent>
                          <w:p w14:paraId="28DD449C" w14:textId="695340ED" w:rsidR="00C01BE0" w:rsidRDefault="00C01BE0" w:rsidP="00A14C4D">
                            <w:pPr>
                              <w:shd w:val="clear" w:color="auto" w:fill="FFFF00"/>
                            </w:pPr>
                            <w:r w:rsidRPr="00A14C4D">
                              <w:rPr>
                                <w:i/>
                                <w:iCs/>
                              </w:rPr>
                              <w:t>Motivation 3</w:t>
                            </w:r>
                            <w:r>
                              <w:t xml:space="preserve">: </w:t>
                            </w:r>
                            <w:r w:rsidRPr="005F4E04">
                              <w:t>Exploring the structures of the N-methyltransferases</w:t>
                            </w:r>
                            <w:r>
                              <w:t xml:space="preserve"> involved in caffeine biosynthesis can shed light on how they facilitate the methylation reactions. This will also provide an opportunity to examine if the enzymes that use the same cofactor have any structural similarities. </w:t>
                            </w:r>
                          </w:p>
                          <w:p w14:paraId="31FB675F" w14:textId="77777777" w:rsidR="00C01BE0" w:rsidRDefault="00C01BE0" w:rsidP="00A14C4D">
                            <w:pPr>
                              <w:shd w:val="clear" w:color="auto" w:fill="FFFF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6BC2F" id="Text Box 32" o:spid="_x0000_s1031" type="#_x0000_t202" style="position:absolute;margin-left:.5pt;margin-top:11.85pt;width:457.4pt;height:6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" fillcolor="yellow" strokeweight=".5pt">
                <v:textbox>
                  <w:txbxContent>
                    <w:p w14:paraId="28DD449C" w14:textId="695340ED" w:rsidR="00C01BE0" w:rsidRDefault="00C01BE0" w:rsidP="00A14C4D">
                      <w:pPr>
                        <w:shd w:val="clear" w:color="auto" w:fill="FFFF00"/>
                      </w:pPr>
                      <w:r w:rsidRPr="00A14C4D">
                        <w:rPr>
                          <w:i/>
                          <w:iCs/>
                        </w:rPr>
                        <w:t>Motivation 3</w:t>
                      </w:r>
                      <w:r>
                        <w:t xml:space="preserve">: </w:t>
                      </w:r>
                      <w:r w:rsidRPr="005F4E04">
                        <w:t>Exploring the structures of the N-methyltransferases</w:t>
                      </w:r>
                      <w:r>
                        <w:t xml:space="preserve"> involved in caffeine biosynthesis can shed light on how they facilitate the methylation reactions. This will also provide an opportunity to examine if the enzymes that use the same cofactor have any structural similarities. </w:t>
                      </w:r>
                    </w:p>
                    <w:p w14:paraId="31FB675F" w14:textId="77777777" w:rsidR="00C01BE0" w:rsidRDefault="00C01BE0" w:rsidP="00A14C4D">
                      <w:pPr>
                        <w:shd w:val="clear" w:color="auto" w:fill="FFFF00"/>
                      </w:pPr>
                    </w:p>
                  </w:txbxContent>
                </v:textbox>
              </v:shape>
            </w:pict>
          </mc:Fallback>
        </mc:AlternateContent>
      </w:r>
      <w:r w:rsidR="00412DFD" w:rsidRPr="00AE3D67">
        <w:rPr>
          <w:color w:val="0432FF"/>
        </w:rPr>
        <w:t xml:space="preserve"> </w:t>
      </w:r>
    </w:p>
    <w:p w14:paraId="7A3F7088" w14:textId="36835825" w:rsidR="00A14C4D" w:rsidRDefault="00A14C4D" w:rsidP="008615C6">
      <w:pPr>
        <w:rPr>
          <w:color w:val="0432FF"/>
        </w:rPr>
      </w:pPr>
    </w:p>
    <w:p w14:paraId="3A2E265F" w14:textId="4B9DD662" w:rsidR="00A14C4D" w:rsidRDefault="00A14C4D" w:rsidP="008615C6">
      <w:pPr>
        <w:rPr>
          <w:color w:val="0432FF"/>
        </w:rPr>
      </w:pPr>
    </w:p>
    <w:p w14:paraId="013652E9" w14:textId="1C1757F0" w:rsidR="00A14C4D" w:rsidRDefault="00A14C4D" w:rsidP="008615C6">
      <w:pPr>
        <w:rPr>
          <w:color w:val="0432FF"/>
        </w:rPr>
      </w:pPr>
    </w:p>
    <w:p w14:paraId="46955ADE" w14:textId="6ACBE354" w:rsidR="00A14C4D" w:rsidRDefault="00A14C4D" w:rsidP="008615C6">
      <w:pPr>
        <w:rPr>
          <w:color w:val="0432FF"/>
        </w:rPr>
      </w:pPr>
    </w:p>
    <w:p w14:paraId="2ADD0C98" w14:textId="7D38FF74" w:rsidR="00A14C4D" w:rsidRDefault="00A14C4D" w:rsidP="008615C6">
      <w:pPr>
        <w:rPr>
          <w:color w:val="0432FF"/>
        </w:rPr>
      </w:pPr>
    </w:p>
    <w:p w14:paraId="7EEAAB1F" w14:textId="637CCC78" w:rsidR="00A14C4D" w:rsidRPr="00B15254" w:rsidRDefault="00A14C4D" w:rsidP="008615C6"/>
    <w:p w14:paraId="07883D62" w14:textId="72C7D20D" w:rsidR="00A14C4D" w:rsidRPr="00663ECD" w:rsidRDefault="00B15254" w:rsidP="008615C6">
      <w:r w:rsidRPr="00B15254">
        <w:t>T</w:t>
      </w:r>
      <w:r>
        <w:t>o examine the structures of t</w:t>
      </w:r>
      <w:r w:rsidRPr="00B15254">
        <w:t xml:space="preserve">he </w:t>
      </w:r>
      <w:r>
        <w:t>N-methyltransferases involved in caffeine biosynthesis we will search the Protein Data Bank</w:t>
      </w:r>
      <w:r w:rsidR="00663ECD">
        <w:t>.</w:t>
      </w:r>
      <w:r>
        <w:t xml:space="preserve"> </w:t>
      </w:r>
    </w:p>
    <w:p w14:paraId="12D2AA21" w14:textId="4F43D2E1" w:rsidR="00A14C4D" w:rsidRPr="008615C6" w:rsidRDefault="00A14C4D" w:rsidP="008615C6">
      <w:pPr>
        <w:rPr>
          <w:color w:val="0432FF"/>
        </w:rPr>
      </w:pPr>
    </w:p>
    <w:p w14:paraId="0B895560" w14:textId="7D9E1696" w:rsidR="008615C6" w:rsidRDefault="00A14C4D" w:rsidP="00401BB3">
      <w:pPr>
        <w:pStyle w:val="ListParagraph"/>
        <w:ind w:left="360"/>
      </w:pPr>
      <w:r w:rsidRPr="00306C48">
        <w:rPr>
          <w:noProof/>
        </w:rPr>
        <mc:AlternateContent>
          <mc:Choice Requires="wps">
            <w:drawing>
              <wp:anchor distT="0" distB="0" distL="114300" distR="114300" simplePos="0" relativeHeight="251663360" behindDoc="0" locked="0" layoutInCell="1" allowOverlap="1" wp14:anchorId="2D3BAD3B" wp14:editId="43E4D736">
                <wp:simplePos x="0" y="0"/>
                <wp:positionH relativeFrom="column">
                  <wp:posOffset>48104</wp:posOffset>
                </wp:positionH>
                <wp:positionV relativeFrom="paragraph">
                  <wp:posOffset>66957</wp:posOffset>
                </wp:positionV>
                <wp:extent cx="5842635" cy="1716967"/>
                <wp:effectExtent l="0" t="0" r="12065" b="10795"/>
                <wp:wrapNone/>
                <wp:docPr id="29" name="Text Box 29"/>
                <wp:cNvGraphicFramePr/>
                <a:graphic xmlns:a="http://schemas.openxmlformats.org/drawingml/2006/main">
                  <a:graphicData uri="http://schemas.microsoft.com/office/word/2010/wordprocessingShape">
                    <wps:wsp>
                      <wps:cNvSpPr txBox="1"/>
                      <wps:spPr>
                        <a:xfrm>
                          <a:off x="0" y="0"/>
                          <a:ext cx="5842635" cy="1716967"/>
                        </a:xfrm>
                        <a:prstGeom prst="rect">
                          <a:avLst/>
                        </a:prstGeom>
                        <a:solidFill>
                          <a:schemeClr val="bg2"/>
                        </a:solidFill>
                        <a:ln w="6350">
                          <a:solidFill>
                            <a:prstClr val="black"/>
                          </a:solidFill>
                        </a:ln>
                      </wps:spPr>
                      <wps:txbx>
                        <w:txbxContent>
                          <w:p w14:paraId="78700B54" w14:textId="43A091B1" w:rsidR="00C01BE0" w:rsidRPr="00F33E6F" w:rsidRDefault="00C01BE0" w:rsidP="008615C6">
                            <w:pPr>
                              <w:rPr>
                                <w:rFonts w:cstheme="minorHAnsi"/>
                              </w:rPr>
                            </w:pPr>
                            <w:r>
                              <w:rPr>
                                <w:rFonts w:cstheme="minorHAnsi"/>
                                <w:i/>
                                <w:iCs/>
                              </w:rPr>
                              <w:t xml:space="preserve">Box 3: </w:t>
                            </w:r>
                            <w:r w:rsidRPr="00F33E6F">
                              <w:rPr>
                                <w:rFonts w:cstheme="minorHAnsi"/>
                                <w:i/>
                                <w:iCs/>
                              </w:rPr>
                              <w:t>Resource</w:t>
                            </w:r>
                          </w:p>
                          <w:p w14:paraId="3BEF4FAE" w14:textId="02021157" w:rsidR="00C01BE0" w:rsidRDefault="00C01BE0" w:rsidP="008615C6">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2"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2AB74FC2" w14:textId="557B8D42" w:rsidR="00C01BE0" w:rsidRDefault="00C01BE0" w:rsidP="008615C6">
                            <w:pPr>
                              <w:rPr>
                                <w:rFonts w:cstheme="minorHAnsi"/>
                              </w:rPr>
                            </w:pPr>
                          </w:p>
                          <w:p w14:paraId="7FE6F743" w14:textId="5AA8C0D2" w:rsidR="00C01BE0" w:rsidRDefault="00C01BE0" w:rsidP="008615C6">
                            <w:pPr>
                              <w:rPr>
                                <w:rFonts w:cstheme="minorHAnsi"/>
                              </w:rPr>
                            </w:pPr>
                          </w:p>
                          <w:p w14:paraId="16FA1F51" w14:textId="77777777" w:rsidR="00C01BE0" w:rsidRPr="00F33E6F" w:rsidRDefault="00C01BE0" w:rsidP="008615C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BAD3B" id="Text Box 29" o:spid="_x0000_s1032" type="#_x0000_t202" style="position:absolute;left:0;text-align:left;margin-left:3.8pt;margin-top:5.25pt;width:460.05pt;height:1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" fillcolor="#e7e6e6 [3214]" strokeweight=".5pt">
                <v:textbox>
                  <w:txbxContent>
                    <w:p w14:paraId="78700B54" w14:textId="43A091B1" w:rsidR="00C01BE0" w:rsidRPr="00F33E6F" w:rsidRDefault="00C01BE0" w:rsidP="008615C6">
                      <w:pPr>
                        <w:rPr>
                          <w:rFonts w:cstheme="minorHAnsi"/>
                        </w:rPr>
                      </w:pPr>
                      <w:r>
                        <w:rPr>
                          <w:rFonts w:cstheme="minorHAnsi"/>
                          <w:i/>
                          <w:iCs/>
                        </w:rPr>
                        <w:t xml:space="preserve">Box 3: </w:t>
                      </w:r>
                      <w:r w:rsidRPr="00F33E6F">
                        <w:rPr>
                          <w:rFonts w:cstheme="minorHAnsi"/>
                          <w:i/>
                          <w:iCs/>
                        </w:rPr>
                        <w:t>Resource</w:t>
                      </w:r>
                    </w:p>
                    <w:p w14:paraId="3BEF4FAE" w14:textId="02021157" w:rsidR="00C01BE0" w:rsidRDefault="00C01BE0" w:rsidP="008615C6">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4"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2AB74FC2" w14:textId="557B8D42" w:rsidR="00C01BE0" w:rsidRDefault="00C01BE0" w:rsidP="008615C6">
                      <w:pPr>
                        <w:rPr>
                          <w:rFonts w:cstheme="minorHAnsi"/>
                        </w:rPr>
                      </w:pPr>
                    </w:p>
                    <w:p w14:paraId="7FE6F743" w14:textId="5AA8C0D2" w:rsidR="00C01BE0" w:rsidRDefault="00C01BE0" w:rsidP="008615C6">
                      <w:pPr>
                        <w:rPr>
                          <w:rFonts w:cstheme="minorHAnsi"/>
                        </w:rPr>
                      </w:pPr>
                    </w:p>
                    <w:p w14:paraId="16FA1F51" w14:textId="77777777" w:rsidR="00C01BE0" w:rsidRPr="00F33E6F" w:rsidRDefault="00C01BE0" w:rsidP="008615C6">
                      <w:pPr>
                        <w:rPr>
                          <w:rFonts w:cstheme="minorHAnsi"/>
                        </w:rPr>
                      </w:pPr>
                    </w:p>
                  </w:txbxContent>
                </v:textbox>
              </v:shape>
            </w:pict>
          </mc:Fallback>
        </mc:AlternateContent>
      </w:r>
    </w:p>
    <w:p w14:paraId="5828D095" w14:textId="3B378B60" w:rsidR="008615C6" w:rsidRDefault="008615C6" w:rsidP="00401BB3">
      <w:pPr>
        <w:pStyle w:val="ListParagraph"/>
        <w:ind w:left="360"/>
      </w:pPr>
    </w:p>
    <w:p w14:paraId="3AB12451" w14:textId="36995302" w:rsidR="008615C6" w:rsidRDefault="008615C6" w:rsidP="00401BB3">
      <w:pPr>
        <w:pStyle w:val="ListParagraph"/>
        <w:ind w:left="360"/>
      </w:pPr>
    </w:p>
    <w:p w14:paraId="5DD5D83E" w14:textId="685782DC" w:rsidR="008615C6" w:rsidRDefault="008615C6" w:rsidP="00401BB3">
      <w:pPr>
        <w:pStyle w:val="ListParagraph"/>
        <w:ind w:left="360"/>
      </w:pPr>
    </w:p>
    <w:p w14:paraId="707AB1DA" w14:textId="2E05EA9D" w:rsidR="008615C6" w:rsidRDefault="008615C6" w:rsidP="00401BB3">
      <w:pPr>
        <w:pStyle w:val="ListParagraph"/>
        <w:ind w:left="360"/>
      </w:pPr>
    </w:p>
    <w:p w14:paraId="34064A99" w14:textId="7068A6F2" w:rsidR="008615C6" w:rsidRDefault="008615C6" w:rsidP="00401BB3">
      <w:pPr>
        <w:pStyle w:val="ListParagraph"/>
        <w:ind w:left="360"/>
      </w:pPr>
    </w:p>
    <w:p w14:paraId="79D98A2C" w14:textId="2996A85B" w:rsidR="008615C6" w:rsidRDefault="008615C6" w:rsidP="00401BB3">
      <w:pPr>
        <w:pStyle w:val="ListParagraph"/>
        <w:ind w:left="360"/>
      </w:pPr>
    </w:p>
    <w:p w14:paraId="13C573F8" w14:textId="18FE9A75" w:rsidR="008615C6" w:rsidRDefault="008615C6" w:rsidP="00401BB3">
      <w:pPr>
        <w:pStyle w:val="ListParagraph"/>
        <w:ind w:left="360"/>
      </w:pPr>
    </w:p>
    <w:p w14:paraId="7A78382B" w14:textId="710FB644" w:rsidR="008615C6" w:rsidRDefault="008615C6" w:rsidP="00401BB3">
      <w:pPr>
        <w:pStyle w:val="ListParagraph"/>
        <w:ind w:left="360"/>
      </w:pPr>
    </w:p>
    <w:p w14:paraId="1D7A5087" w14:textId="79C7328C" w:rsidR="008615C6" w:rsidRDefault="008615C6" w:rsidP="008615C6"/>
    <w:p w14:paraId="69EB1E04" w14:textId="77777777" w:rsidR="008615C6" w:rsidRDefault="008615C6" w:rsidP="008615C6"/>
    <w:p w14:paraId="696705C7" w14:textId="2F1AB0B9" w:rsidR="00AE420A" w:rsidRDefault="00412DFD" w:rsidP="0062475A">
      <w:r>
        <w:t>A query for “</w:t>
      </w:r>
      <w:proofErr w:type="spellStart"/>
      <w:r>
        <w:t>xanthosine</w:t>
      </w:r>
      <w:proofErr w:type="spellEnd"/>
      <w:r>
        <w:t xml:space="preserve"> methyltransferase” in the RCSB Protein Data Bank (</w:t>
      </w:r>
      <w:hyperlink r:id="rId15" w:history="1">
        <w:r w:rsidRPr="003006A8">
          <w:rPr>
            <w:rStyle w:val="Hyperlink"/>
          </w:rPr>
          <w:t>www.rcsb.org</w:t>
        </w:r>
      </w:hyperlink>
      <w:r>
        <w:t>) reveals that there is a structure of this protein in the PDB (PDB ID 2eg5). Open the structure summary page (</w:t>
      </w:r>
      <w:hyperlink r:id="rId16" w:history="1">
        <w:r w:rsidRPr="003006A8">
          <w:rPr>
            <w:rStyle w:val="Hyperlink"/>
          </w:rPr>
          <w:t>https://www.rcsb.org/structure/2EG5</w:t>
        </w:r>
      </w:hyperlink>
      <w:r>
        <w:t xml:space="preserve">) </w:t>
      </w:r>
      <w:r w:rsidR="00AE420A">
        <w:t xml:space="preserve">to learn more about this structure. </w:t>
      </w:r>
      <w:r w:rsidR="000B110F">
        <w:t>Note that there is a related structure mentioned on this page (PDB ID 2efj</w:t>
      </w:r>
      <w:r w:rsidR="0062475A">
        <w:t xml:space="preserve">). This is the structure of </w:t>
      </w:r>
      <w:r w:rsidR="0062475A" w:rsidRPr="0062475A">
        <w:t>3,7-dimethylxanthine methyltransferase</w:t>
      </w:r>
      <w:r w:rsidR="000B110F">
        <w:t>.</w:t>
      </w:r>
    </w:p>
    <w:p w14:paraId="2DFA6C0B" w14:textId="7B0FBCBB" w:rsidR="0062475A" w:rsidRDefault="0062475A" w:rsidP="0062475A"/>
    <w:p w14:paraId="25C850DD" w14:textId="5B2FC451" w:rsidR="0062475A" w:rsidRDefault="0062475A" w:rsidP="0062475A">
      <w:r>
        <w:t>Let us explore the structure summary pages of these structures to learn a little more about them.</w:t>
      </w:r>
    </w:p>
    <w:p w14:paraId="54F72254" w14:textId="19B5D385" w:rsidR="00AE420A" w:rsidRDefault="00AE420A" w:rsidP="00AE420A">
      <w:pPr>
        <w:pStyle w:val="ListParagraph"/>
        <w:ind w:left="360"/>
      </w:pPr>
      <w:r w:rsidRPr="00F33E6F">
        <w:rPr>
          <w:rFonts w:cstheme="minorHAnsi"/>
          <w:noProof/>
        </w:rPr>
        <mc:AlternateContent>
          <mc:Choice Requires="wps">
            <w:drawing>
              <wp:anchor distT="0" distB="0" distL="114300" distR="114300" simplePos="0" relativeHeight="251667456" behindDoc="0" locked="0" layoutInCell="1" allowOverlap="1" wp14:anchorId="458CBE9B" wp14:editId="13F16775">
                <wp:simplePos x="0" y="0"/>
                <wp:positionH relativeFrom="column">
                  <wp:posOffset>0</wp:posOffset>
                </wp:positionH>
                <wp:positionV relativeFrom="paragraph">
                  <wp:posOffset>176115</wp:posOffset>
                </wp:positionV>
                <wp:extent cx="5702300" cy="2710308"/>
                <wp:effectExtent l="0" t="0" r="12700" b="7620"/>
                <wp:wrapNone/>
                <wp:docPr id="10" name="Text Box 10"/>
                <wp:cNvGraphicFramePr/>
                <a:graphic xmlns:a="http://schemas.openxmlformats.org/drawingml/2006/main">
                  <a:graphicData uri="http://schemas.microsoft.com/office/word/2010/wordprocessingShape">
                    <wps:wsp>
                      <wps:cNvSpPr txBox="1"/>
                      <wps:spPr>
                        <a:xfrm>
                          <a:off x="0" y="0"/>
                          <a:ext cx="5702300" cy="2710308"/>
                        </a:xfrm>
                        <a:prstGeom prst="rect">
                          <a:avLst/>
                        </a:prstGeom>
                        <a:solidFill>
                          <a:srgbClr val="E7E6E6"/>
                        </a:solidFill>
                        <a:ln w="6350">
                          <a:solidFill>
                            <a:prstClr val="black"/>
                          </a:solidFill>
                        </a:ln>
                      </wps:spPr>
                      <wps:txbx>
                        <w:txbxContent>
                          <w:p w14:paraId="2AB92756" w14:textId="092BE364" w:rsidR="00C01BE0" w:rsidRPr="000B110F" w:rsidRDefault="00C01BE0" w:rsidP="00AE420A">
                            <w:pPr>
                              <w:rPr>
                                <w:rFonts w:cstheme="minorHAnsi"/>
                                <w:color w:val="000000"/>
                              </w:rPr>
                            </w:pPr>
                            <w:r w:rsidRPr="00A1664F">
                              <w:rPr>
                                <w:rFonts w:cstheme="minorHAnsi"/>
                                <w:i/>
                                <w:iCs/>
                                <w:color w:val="000000"/>
                              </w:rPr>
                              <w:t xml:space="preserve">Box </w:t>
                            </w:r>
                            <w:r>
                              <w:rPr>
                                <w:rFonts w:cstheme="minorHAnsi"/>
                                <w:i/>
                                <w:iCs/>
                                <w:color w:val="000000"/>
                              </w:rPr>
                              <w:t>4</w:t>
                            </w:r>
                            <w:r w:rsidRPr="00A1664F">
                              <w:rPr>
                                <w:rFonts w:cstheme="minorHAnsi"/>
                                <w:i/>
                                <w:iCs/>
                                <w:color w:val="000000"/>
                              </w:rPr>
                              <w:t xml:space="preserve">: </w:t>
                            </w:r>
                            <w:r w:rsidRPr="00A1664F">
                              <w:rPr>
                                <w:rFonts w:cstheme="minorHAnsi"/>
                                <w:b/>
                                <w:bCs/>
                                <w:i/>
                                <w:iCs/>
                                <w:color w:val="000000"/>
                              </w:rPr>
                              <w:t>What can you find on the structure summary page?</w:t>
                            </w:r>
                          </w:p>
                          <w:p w14:paraId="1C26D906" w14:textId="77777777" w:rsidR="00C01BE0" w:rsidRPr="00A1664F" w:rsidRDefault="00C01BE0" w:rsidP="00AE420A">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1960794C" w14:textId="7930574C" w:rsidR="00C01BE0" w:rsidRPr="00A1664F" w:rsidRDefault="00C01BE0" w:rsidP="00AE420A">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p>
                          <w:p w14:paraId="251A2257" w14:textId="77777777" w:rsidR="00C01BE0" w:rsidRPr="00A1664F" w:rsidRDefault="00C01BE0" w:rsidP="00AE420A">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76A43340" w14:textId="08211BB3" w:rsidR="00C01BE0" w:rsidRPr="00A1664F" w:rsidRDefault="00C01BE0" w:rsidP="00AE420A">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p>
                          <w:p w14:paraId="144F21AD" w14:textId="77777777" w:rsidR="00C01BE0" w:rsidRPr="00A1664F" w:rsidRDefault="00C01BE0" w:rsidP="00AE420A">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33D4A2FE" w14:textId="77777777" w:rsidR="00C01BE0" w:rsidRPr="00A1664F" w:rsidRDefault="00C01BE0" w:rsidP="00AE420A">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1649A4AD" w14:textId="77777777" w:rsidR="00C01BE0" w:rsidRPr="00A1664F" w:rsidRDefault="00C01BE0" w:rsidP="00AE420A">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223F421D" w14:textId="77777777" w:rsidR="00C01BE0" w:rsidRPr="00A1664F" w:rsidRDefault="00C01BE0" w:rsidP="00AE420A">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6FD80E07" w14:textId="77777777" w:rsidR="00C01BE0" w:rsidRPr="00A1664F" w:rsidRDefault="00C01BE0" w:rsidP="00AE420A">
                            <w:pPr>
                              <w:rPr>
                                <w:rFonts w:cstheme="minorHAnsi"/>
                                <w:color w:val="000000"/>
                                <w:sz w:val="20"/>
                                <w:szCs w:val="20"/>
                              </w:rPr>
                            </w:pPr>
                            <w:r w:rsidRPr="00A1664F">
                              <w:rPr>
                                <w:rFonts w:cstheme="minorHAnsi"/>
                                <w:color w:val="000000"/>
                                <w:sz w:val="20"/>
                                <w:szCs w:val="20"/>
                              </w:rPr>
                              <w:t xml:space="preserve">See </w:t>
                            </w:r>
                            <w:hyperlink r:id="rId17"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CBE9B" id="Text Box 10" o:spid="_x0000_s1033" type="#_x0000_t202" style="position:absolute;left:0;text-align:left;margin-left:0;margin-top:13.85pt;width:449pt;height:2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" fillcolor="#e7e6e6" strokeweight=".5pt">
                <v:textbox>
                  <w:txbxContent>
                    <w:p w14:paraId="2AB92756" w14:textId="092BE364" w:rsidR="00C01BE0" w:rsidRPr="000B110F" w:rsidRDefault="00C01BE0" w:rsidP="00AE420A">
                      <w:pPr>
                        <w:rPr>
                          <w:rFonts w:cstheme="minorHAnsi"/>
                          <w:color w:val="000000"/>
                        </w:rPr>
                      </w:pPr>
                      <w:r w:rsidRPr="00A1664F">
                        <w:rPr>
                          <w:rFonts w:cstheme="minorHAnsi"/>
                          <w:i/>
                          <w:iCs/>
                          <w:color w:val="000000"/>
                        </w:rPr>
                        <w:t xml:space="preserve">Box </w:t>
                      </w:r>
                      <w:r>
                        <w:rPr>
                          <w:rFonts w:cstheme="minorHAnsi"/>
                          <w:i/>
                          <w:iCs/>
                          <w:color w:val="000000"/>
                        </w:rPr>
                        <w:t>4</w:t>
                      </w:r>
                      <w:r w:rsidRPr="00A1664F">
                        <w:rPr>
                          <w:rFonts w:cstheme="minorHAnsi"/>
                          <w:i/>
                          <w:iCs/>
                          <w:color w:val="000000"/>
                        </w:rPr>
                        <w:t xml:space="preserve">: </w:t>
                      </w:r>
                      <w:r w:rsidRPr="00A1664F">
                        <w:rPr>
                          <w:rFonts w:cstheme="minorHAnsi"/>
                          <w:b/>
                          <w:bCs/>
                          <w:i/>
                          <w:iCs/>
                          <w:color w:val="000000"/>
                        </w:rPr>
                        <w:t>What can you find on the structure summary page?</w:t>
                      </w:r>
                    </w:p>
                    <w:p w14:paraId="1C26D906" w14:textId="77777777" w:rsidR="00C01BE0" w:rsidRPr="00A1664F" w:rsidRDefault="00C01BE0" w:rsidP="00AE420A">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1960794C" w14:textId="7930574C" w:rsidR="00C01BE0" w:rsidRPr="00A1664F" w:rsidRDefault="00C01BE0" w:rsidP="00AE420A">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p>
                    <w:p w14:paraId="251A2257" w14:textId="77777777" w:rsidR="00C01BE0" w:rsidRPr="00A1664F" w:rsidRDefault="00C01BE0" w:rsidP="00AE420A">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76A43340" w14:textId="08211BB3" w:rsidR="00C01BE0" w:rsidRPr="00A1664F" w:rsidRDefault="00C01BE0" w:rsidP="00AE420A">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p>
                    <w:p w14:paraId="144F21AD" w14:textId="77777777" w:rsidR="00C01BE0" w:rsidRPr="00A1664F" w:rsidRDefault="00C01BE0" w:rsidP="00AE420A">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33D4A2FE" w14:textId="77777777" w:rsidR="00C01BE0" w:rsidRPr="00A1664F" w:rsidRDefault="00C01BE0" w:rsidP="00AE420A">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1649A4AD" w14:textId="77777777" w:rsidR="00C01BE0" w:rsidRPr="00A1664F" w:rsidRDefault="00C01BE0" w:rsidP="00AE420A">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223F421D" w14:textId="77777777" w:rsidR="00C01BE0" w:rsidRPr="00A1664F" w:rsidRDefault="00C01BE0" w:rsidP="00AE420A">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6FD80E07" w14:textId="77777777" w:rsidR="00C01BE0" w:rsidRPr="00A1664F" w:rsidRDefault="00C01BE0" w:rsidP="00AE420A">
                      <w:pPr>
                        <w:rPr>
                          <w:rFonts w:cstheme="minorHAnsi"/>
                          <w:color w:val="000000"/>
                          <w:sz w:val="20"/>
                          <w:szCs w:val="20"/>
                        </w:rPr>
                      </w:pPr>
                      <w:r w:rsidRPr="00A1664F">
                        <w:rPr>
                          <w:rFonts w:cstheme="minorHAnsi"/>
                          <w:color w:val="000000"/>
                          <w:sz w:val="20"/>
                          <w:szCs w:val="20"/>
                        </w:rPr>
                        <w:t xml:space="preserve">See </w:t>
                      </w:r>
                      <w:hyperlink r:id="rId18"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v:textbox>
              </v:shape>
            </w:pict>
          </mc:Fallback>
        </mc:AlternateContent>
      </w:r>
    </w:p>
    <w:p w14:paraId="64013543" w14:textId="32EBC373" w:rsidR="00AE420A" w:rsidRDefault="00AE420A" w:rsidP="00AE420A">
      <w:pPr>
        <w:ind w:left="360"/>
      </w:pPr>
    </w:p>
    <w:p w14:paraId="01A9082D" w14:textId="448F32C7" w:rsidR="00AE420A" w:rsidRDefault="00AE420A" w:rsidP="00AE420A">
      <w:pPr>
        <w:pStyle w:val="ListParagraph"/>
        <w:ind w:left="360"/>
      </w:pPr>
    </w:p>
    <w:p w14:paraId="449BDAB4" w14:textId="2A220023" w:rsidR="00AE420A" w:rsidRDefault="00AE420A" w:rsidP="00AE420A">
      <w:pPr>
        <w:pStyle w:val="ListParagraph"/>
        <w:ind w:left="360"/>
      </w:pPr>
    </w:p>
    <w:p w14:paraId="756C02E6" w14:textId="4BB816A2" w:rsidR="00AE420A" w:rsidRDefault="00AE420A" w:rsidP="00AE420A">
      <w:pPr>
        <w:pStyle w:val="ListParagraph"/>
        <w:ind w:left="360"/>
      </w:pPr>
    </w:p>
    <w:p w14:paraId="70492009" w14:textId="6F804664" w:rsidR="00AE420A" w:rsidRDefault="00AE420A" w:rsidP="00AE420A">
      <w:pPr>
        <w:pStyle w:val="ListParagraph"/>
        <w:ind w:left="360"/>
      </w:pPr>
    </w:p>
    <w:p w14:paraId="2719698F" w14:textId="4B5EB056" w:rsidR="00AE420A" w:rsidRDefault="00AE420A" w:rsidP="00AE420A">
      <w:pPr>
        <w:pStyle w:val="ListParagraph"/>
        <w:ind w:left="360"/>
      </w:pPr>
    </w:p>
    <w:p w14:paraId="0A9FBDDE" w14:textId="2D43B355" w:rsidR="00AE420A" w:rsidRDefault="00AE420A" w:rsidP="00AE420A">
      <w:pPr>
        <w:pStyle w:val="ListParagraph"/>
        <w:ind w:left="360"/>
      </w:pPr>
    </w:p>
    <w:p w14:paraId="19439AE0" w14:textId="5199326E" w:rsidR="00AE420A" w:rsidRDefault="00AE420A" w:rsidP="00AE420A">
      <w:pPr>
        <w:pStyle w:val="ListParagraph"/>
        <w:ind w:left="360"/>
      </w:pPr>
    </w:p>
    <w:p w14:paraId="7D30827E" w14:textId="490B287D" w:rsidR="00AE420A" w:rsidRDefault="00AE420A" w:rsidP="00AE420A">
      <w:pPr>
        <w:pStyle w:val="ListParagraph"/>
        <w:ind w:left="360"/>
      </w:pPr>
    </w:p>
    <w:p w14:paraId="4C1D220B" w14:textId="14AFE9A6" w:rsidR="00AE420A" w:rsidRDefault="00AE420A" w:rsidP="00AE420A">
      <w:pPr>
        <w:pStyle w:val="ListParagraph"/>
        <w:ind w:left="360"/>
      </w:pPr>
    </w:p>
    <w:p w14:paraId="3BA33D20" w14:textId="77777777" w:rsidR="00AE420A" w:rsidRDefault="00AE420A" w:rsidP="00AE420A">
      <w:pPr>
        <w:pStyle w:val="ListParagraph"/>
        <w:ind w:left="360"/>
      </w:pPr>
    </w:p>
    <w:p w14:paraId="16E8C4E2" w14:textId="7AD5C0B4" w:rsidR="00AE420A" w:rsidRDefault="00AE420A" w:rsidP="00AE420A">
      <w:pPr>
        <w:pStyle w:val="ListParagraph"/>
        <w:ind w:left="360"/>
      </w:pPr>
    </w:p>
    <w:p w14:paraId="754EB8D7" w14:textId="68160F42" w:rsidR="00AE420A" w:rsidRDefault="00AE420A" w:rsidP="00AE420A">
      <w:pPr>
        <w:pStyle w:val="ListParagraph"/>
        <w:ind w:left="360"/>
      </w:pPr>
    </w:p>
    <w:p w14:paraId="31543A42" w14:textId="074BC34E" w:rsidR="00AE420A" w:rsidRDefault="00AE420A" w:rsidP="00AE420A">
      <w:pPr>
        <w:pStyle w:val="ListParagraph"/>
        <w:ind w:left="360"/>
      </w:pPr>
    </w:p>
    <w:p w14:paraId="00904C33" w14:textId="3AC7F13B" w:rsidR="00AE420A" w:rsidRDefault="00AE420A" w:rsidP="00AE420A">
      <w:pPr>
        <w:pStyle w:val="ListParagraph"/>
        <w:ind w:left="360"/>
      </w:pPr>
    </w:p>
    <w:p w14:paraId="3AD15CD9" w14:textId="2FAB5CF3" w:rsidR="00AE420A" w:rsidRDefault="00AE420A" w:rsidP="000B110F"/>
    <w:p w14:paraId="5C199CEF" w14:textId="77777777" w:rsidR="0062475A" w:rsidRDefault="0062475A" w:rsidP="000B110F"/>
    <w:p w14:paraId="72845895" w14:textId="7EA1A0F0" w:rsidR="00AE420A" w:rsidRPr="00503DBB" w:rsidRDefault="00503DBB" w:rsidP="00AC6FAD">
      <w:r w:rsidRPr="00503DBB">
        <w:t xml:space="preserve">Q1. </w:t>
      </w:r>
      <w:r w:rsidR="00AE420A" w:rsidRPr="00503DBB">
        <w:t>U</w:t>
      </w:r>
      <w:r w:rsidR="00412DFD" w:rsidRPr="00503DBB">
        <w:t xml:space="preserve">se information </w:t>
      </w:r>
      <w:r w:rsidRPr="00503DBB">
        <w:t>from</w:t>
      </w:r>
      <w:r w:rsidR="00412DFD" w:rsidRPr="00503DBB">
        <w:t xml:space="preserve"> th</w:t>
      </w:r>
      <w:r w:rsidR="00AE420A" w:rsidRPr="00503DBB">
        <w:t>e structure summary</w:t>
      </w:r>
      <w:r w:rsidR="00412DFD" w:rsidRPr="00503DBB">
        <w:t xml:space="preserve"> page</w:t>
      </w:r>
      <w:r w:rsidR="000B110F">
        <w:t>s of both structures</w:t>
      </w:r>
      <w:r w:rsidR="00AE420A" w:rsidRPr="00503DBB">
        <w:t xml:space="preserve"> to </w:t>
      </w:r>
      <w:r w:rsidRPr="00503DBB">
        <w:t>complete</w:t>
      </w:r>
      <w:r w:rsidR="00AE420A" w:rsidRPr="00503DBB">
        <w:t xml:space="preserve"> the following table</w:t>
      </w:r>
      <w:r w:rsidRPr="00503DBB">
        <w:t>.</w:t>
      </w:r>
    </w:p>
    <w:p w14:paraId="7D2E2047" w14:textId="2203472D" w:rsidR="00AE420A" w:rsidRPr="00821909" w:rsidRDefault="00503DBB" w:rsidP="00AC6FAD">
      <w:r w:rsidRPr="00821909">
        <w:t>Ans:</w:t>
      </w:r>
    </w:p>
    <w:tbl>
      <w:tblPr>
        <w:tblStyle w:val="TableGrid"/>
        <w:tblW w:w="0" w:type="auto"/>
        <w:tblLook w:val="04A0" w:firstRow="1" w:lastRow="0" w:firstColumn="1" w:lastColumn="0" w:noHBand="0" w:noVBand="1"/>
      </w:tblPr>
      <w:tblGrid>
        <w:gridCol w:w="1075"/>
        <w:gridCol w:w="3330"/>
        <w:gridCol w:w="4225"/>
      </w:tblGrid>
      <w:tr w:rsidR="00F34CD5" w14:paraId="1AF062F7" w14:textId="77777777" w:rsidTr="00AC6FAD">
        <w:tc>
          <w:tcPr>
            <w:tcW w:w="1075" w:type="dxa"/>
            <w:vMerge w:val="restart"/>
          </w:tcPr>
          <w:p w14:paraId="5F792E76" w14:textId="79D2B730" w:rsidR="00F34CD5" w:rsidRDefault="00F34CD5" w:rsidP="00D46786">
            <w:pPr>
              <w:pStyle w:val="ListParagraph"/>
              <w:ind w:left="0"/>
              <w:rPr>
                <w:rFonts w:cstheme="minorHAnsi"/>
                <w:color w:val="000000"/>
              </w:rPr>
            </w:pPr>
            <w:r>
              <w:rPr>
                <w:rFonts w:cstheme="minorHAnsi"/>
                <w:color w:val="000000"/>
              </w:rPr>
              <w:t>PDB ID: 2eg5</w:t>
            </w:r>
          </w:p>
        </w:tc>
        <w:tc>
          <w:tcPr>
            <w:tcW w:w="3330" w:type="dxa"/>
          </w:tcPr>
          <w:p w14:paraId="46F84BBE" w14:textId="77777777" w:rsidR="00F34CD5" w:rsidRDefault="00F34CD5" w:rsidP="00D46786">
            <w:pPr>
              <w:pStyle w:val="ListParagraph"/>
              <w:ind w:left="0"/>
              <w:rPr>
                <w:rFonts w:cstheme="minorHAnsi"/>
                <w:color w:val="000000"/>
              </w:rPr>
            </w:pPr>
            <w:r>
              <w:rPr>
                <w:rFonts w:cstheme="minorHAnsi"/>
                <w:color w:val="000000"/>
              </w:rPr>
              <w:t>Authors of entry</w:t>
            </w:r>
          </w:p>
        </w:tc>
        <w:tc>
          <w:tcPr>
            <w:tcW w:w="4225" w:type="dxa"/>
          </w:tcPr>
          <w:p w14:paraId="3E7EA0EC" w14:textId="23A045E8" w:rsidR="00F34CD5" w:rsidRPr="001243FC" w:rsidRDefault="00F34CD5" w:rsidP="00D46786">
            <w:pPr>
              <w:pStyle w:val="ListParagraph"/>
              <w:ind w:left="0"/>
              <w:rPr>
                <w:rFonts w:cstheme="minorHAnsi"/>
                <w:color w:val="0432FF"/>
              </w:rPr>
            </w:pPr>
          </w:p>
        </w:tc>
      </w:tr>
      <w:tr w:rsidR="00F34CD5" w14:paraId="4527D2CC" w14:textId="77777777" w:rsidTr="00AC6FAD">
        <w:tc>
          <w:tcPr>
            <w:tcW w:w="1075" w:type="dxa"/>
            <w:vMerge/>
          </w:tcPr>
          <w:p w14:paraId="1311606B" w14:textId="77777777" w:rsidR="00F34CD5" w:rsidRDefault="00F34CD5" w:rsidP="00D46786">
            <w:pPr>
              <w:pStyle w:val="ListParagraph"/>
              <w:ind w:left="0"/>
              <w:rPr>
                <w:rFonts w:cstheme="minorHAnsi"/>
                <w:color w:val="000000"/>
              </w:rPr>
            </w:pPr>
          </w:p>
        </w:tc>
        <w:tc>
          <w:tcPr>
            <w:tcW w:w="3330" w:type="dxa"/>
          </w:tcPr>
          <w:p w14:paraId="1CACB5AD" w14:textId="7CB98D0D" w:rsidR="00F34CD5" w:rsidRDefault="00F34CD5" w:rsidP="00D46786">
            <w:pPr>
              <w:pStyle w:val="ListParagraph"/>
              <w:ind w:left="0"/>
              <w:rPr>
                <w:rFonts w:cstheme="minorHAnsi"/>
                <w:color w:val="000000"/>
              </w:rPr>
            </w:pPr>
            <w:r>
              <w:rPr>
                <w:rFonts w:cstheme="minorHAnsi"/>
                <w:color w:val="000000"/>
              </w:rPr>
              <w:t>Macromolecules (# and Name)</w:t>
            </w:r>
          </w:p>
        </w:tc>
        <w:tc>
          <w:tcPr>
            <w:tcW w:w="4225" w:type="dxa"/>
          </w:tcPr>
          <w:p w14:paraId="28C2684B" w14:textId="56A6AA06" w:rsidR="00F34CD5" w:rsidRPr="001243FC" w:rsidRDefault="00F34CD5" w:rsidP="00D46786">
            <w:pPr>
              <w:rPr>
                <w:color w:val="0432FF"/>
              </w:rPr>
            </w:pPr>
          </w:p>
        </w:tc>
      </w:tr>
      <w:tr w:rsidR="00F34CD5" w14:paraId="5F595124" w14:textId="77777777" w:rsidTr="00AC6FAD">
        <w:tc>
          <w:tcPr>
            <w:tcW w:w="1075" w:type="dxa"/>
            <w:vMerge/>
          </w:tcPr>
          <w:p w14:paraId="23CEB5E0" w14:textId="77777777" w:rsidR="00F34CD5" w:rsidRDefault="00F34CD5" w:rsidP="00D46786">
            <w:pPr>
              <w:pStyle w:val="ListParagraph"/>
              <w:ind w:left="0"/>
              <w:rPr>
                <w:rFonts w:cstheme="minorHAnsi"/>
                <w:color w:val="000000"/>
              </w:rPr>
            </w:pPr>
          </w:p>
        </w:tc>
        <w:tc>
          <w:tcPr>
            <w:tcW w:w="3330" w:type="dxa"/>
          </w:tcPr>
          <w:p w14:paraId="4C241D14" w14:textId="6DC1DF95" w:rsidR="00F34CD5" w:rsidRDefault="00F34CD5" w:rsidP="00D46786">
            <w:pPr>
              <w:pStyle w:val="ListParagraph"/>
              <w:ind w:left="0"/>
              <w:rPr>
                <w:rFonts w:cstheme="minorHAnsi"/>
                <w:color w:val="000000"/>
              </w:rPr>
            </w:pPr>
            <w:r>
              <w:rPr>
                <w:rFonts w:cstheme="minorHAnsi"/>
                <w:color w:val="000000"/>
              </w:rPr>
              <w:t>Small molecules (# and Name)</w:t>
            </w:r>
          </w:p>
        </w:tc>
        <w:tc>
          <w:tcPr>
            <w:tcW w:w="4225" w:type="dxa"/>
          </w:tcPr>
          <w:p w14:paraId="207C65C7" w14:textId="52D592BA" w:rsidR="00F34CD5" w:rsidRPr="001243FC" w:rsidRDefault="00F34CD5" w:rsidP="00D46786">
            <w:pPr>
              <w:pStyle w:val="ListParagraph"/>
              <w:ind w:left="0"/>
              <w:rPr>
                <w:rFonts w:cstheme="minorHAnsi"/>
                <w:color w:val="0432FF"/>
              </w:rPr>
            </w:pPr>
          </w:p>
        </w:tc>
      </w:tr>
      <w:tr w:rsidR="00F34CD5" w14:paraId="2D7B75E2" w14:textId="77777777" w:rsidTr="00AC6FAD">
        <w:tc>
          <w:tcPr>
            <w:tcW w:w="1075" w:type="dxa"/>
            <w:vMerge w:val="restart"/>
          </w:tcPr>
          <w:p w14:paraId="008AC7B8" w14:textId="23CA96D6" w:rsidR="00F34CD5" w:rsidRDefault="00F34CD5" w:rsidP="00F34CD5">
            <w:pPr>
              <w:pStyle w:val="ListParagraph"/>
              <w:ind w:left="0"/>
              <w:rPr>
                <w:rFonts w:cstheme="minorHAnsi"/>
                <w:color w:val="000000"/>
              </w:rPr>
            </w:pPr>
            <w:r>
              <w:rPr>
                <w:rFonts w:cstheme="minorHAnsi"/>
                <w:color w:val="000000"/>
              </w:rPr>
              <w:t>Related structure PDB ID</w:t>
            </w:r>
            <w:r w:rsidRPr="00F34CD5">
              <w:rPr>
                <w:rFonts w:cstheme="minorHAnsi"/>
                <w:color w:val="000000" w:themeColor="text1"/>
              </w:rPr>
              <w:t>: 2efj</w:t>
            </w:r>
          </w:p>
        </w:tc>
        <w:tc>
          <w:tcPr>
            <w:tcW w:w="3330" w:type="dxa"/>
          </w:tcPr>
          <w:p w14:paraId="671C9810" w14:textId="77777777" w:rsidR="00F34CD5" w:rsidRDefault="00F34CD5" w:rsidP="00F34CD5">
            <w:pPr>
              <w:pStyle w:val="ListParagraph"/>
              <w:ind w:left="0"/>
              <w:rPr>
                <w:rFonts w:cstheme="minorHAnsi"/>
                <w:color w:val="000000"/>
              </w:rPr>
            </w:pPr>
            <w:r>
              <w:rPr>
                <w:rFonts w:cstheme="minorHAnsi"/>
                <w:color w:val="000000"/>
              </w:rPr>
              <w:t>Authors of entry</w:t>
            </w:r>
          </w:p>
        </w:tc>
        <w:tc>
          <w:tcPr>
            <w:tcW w:w="4225" w:type="dxa"/>
          </w:tcPr>
          <w:p w14:paraId="4F027CD2" w14:textId="666ACEA6" w:rsidR="00F34CD5" w:rsidRPr="001243FC" w:rsidRDefault="00F34CD5" w:rsidP="00F34CD5">
            <w:pPr>
              <w:pStyle w:val="ListParagraph"/>
              <w:ind w:left="0"/>
              <w:rPr>
                <w:rFonts w:cstheme="minorHAnsi"/>
                <w:color w:val="0432FF"/>
              </w:rPr>
            </w:pPr>
          </w:p>
        </w:tc>
      </w:tr>
      <w:tr w:rsidR="00F34CD5" w14:paraId="704E02AD" w14:textId="77777777" w:rsidTr="00AC6FAD">
        <w:trPr>
          <w:trHeight w:val="629"/>
        </w:trPr>
        <w:tc>
          <w:tcPr>
            <w:tcW w:w="1075" w:type="dxa"/>
            <w:vMerge/>
          </w:tcPr>
          <w:p w14:paraId="746620A9" w14:textId="77777777" w:rsidR="00F34CD5" w:rsidRDefault="00F34CD5" w:rsidP="00F34CD5">
            <w:pPr>
              <w:pStyle w:val="ListParagraph"/>
              <w:ind w:left="0"/>
              <w:rPr>
                <w:rFonts w:cstheme="minorHAnsi"/>
                <w:color w:val="000000"/>
              </w:rPr>
            </w:pPr>
          </w:p>
        </w:tc>
        <w:tc>
          <w:tcPr>
            <w:tcW w:w="3330" w:type="dxa"/>
          </w:tcPr>
          <w:p w14:paraId="0CFFF121" w14:textId="6C2E7057" w:rsidR="00F34CD5" w:rsidRDefault="00F34CD5" w:rsidP="00F34CD5">
            <w:pPr>
              <w:pStyle w:val="ListParagraph"/>
              <w:ind w:left="0"/>
              <w:rPr>
                <w:rFonts w:cstheme="minorHAnsi"/>
                <w:color w:val="000000"/>
              </w:rPr>
            </w:pPr>
            <w:r>
              <w:rPr>
                <w:rFonts w:cstheme="minorHAnsi"/>
                <w:color w:val="000000"/>
              </w:rPr>
              <w:t>Macromolecules (# and Name)</w:t>
            </w:r>
          </w:p>
        </w:tc>
        <w:tc>
          <w:tcPr>
            <w:tcW w:w="4225" w:type="dxa"/>
          </w:tcPr>
          <w:p w14:paraId="06BBDE5B" w14:textId="2A86916B" w:rsidR="00F34CD5" w:rsidRPr="001243FC" w:rsidRDefault="00F34CD5" w:rsidP="00F34CD5">
            <w:pPr>
              <w:rPr>
                <w:color w:val="0432FF"/>
              </w:rPr>
            </w:pPr>
          </w:p>
        </w:tc>
      </w:tr>
      <w:tr w:rsidR="00F34CD5" w14:paraId="7DC275AC" w14:textId="77777777" w:rsidTr="00AC6FAD">
        <w:tc>
          <w:tcPr>
            <w:tcW w:w="1075" w:type="dxa"/>
            <w:vMerge/>
          </w:tcPr>
          <w:p w14:paraId="7BC99AD5" w14:textId="77777777" w:rsidR="00F34CD5" w:rsidRDefault="00F34CD5" w:rsidP="00F34CD5">
            <w:pPr>
              <w:pStyle w:val="ListParagraph"/>
              <w:ind w:left="0"/>
              <w:rPr>
                <w:rFonts w:cstheme="minorHAnsi"/>
                <w:color w:val="000000"/>
              </w:rPr>
            </w:pPr>
          </w:p>
        </w:tc>
        <w:tc>
          <w:tcPr>
            <w:tcW w:w="3330" w:type="dxa"/>
          </w:tcPr>
          <w:p w14:paraId="0045E47B" w14:textId="165177A9" w:rsidR="00F34CD5" w:rsidRDefault="00F34CD5" w:rsidP="00F34CD5">
            <w:pPr>
              <w:pStyle w:val="ListParagraph"/>
              <w:ind w:left="0"/>
              <w:rPr>
                <w:rFonts w:cstheme="minorHAnsi"/>
                <w:color w:val="000000"/>
              </w:rPr>
            </w:pPr>
            <w:r>
              <w:rPr>
                <w:rFonts w:cstheme="minorHAnsi"/>
                <w:color w:val="000000"/>
              </w:rPr>
              <w:t>Small molecules (# and Name)</w:t>
            </w:r>
          </w:p>
        </w:tc>
        <w:tc>
          <w:tcPr>
            <w:tcW w:w="4225" w:type="dxa"/>
          </w:tcPr>
          <w:p w14:paraId="145AE2FB" w14:textId="07858AEB" w:rsidR="00F34CD5" w:rsidRPr="001243FC" w:rsidRDefault="00F34CD5" w:rsidP="00F34CD5">
            <w:pPr>
              <w:pStyle w:val="ListParagraph"/>
              <w:ind w:left="0"/>
              <w:rPr>
                <w:rFonts w:cstheme="minorHAnsi"/>
                <w:color w:val="0432FF"/>
              </w:rPr>
            </w:pPr>
          </w:p>
        </w:tc>
      </w:tr>
    </w:tbl>
    <w:p w14:paraId="6FEE1DB5" w14:textId="5AD4CA5D" w:rsidR="00412DFD" w:rsidRDefault="00412DFD" w:rsidP="00503DBB"/>
    <w:p w14:paraId="768E1A5C" w14:textId="0B9092A6" w:rsidR="00412DFD" w:rsidRDefault="00412DFD" w:rsidP="00AC6FAD">
      <w:pPr>
        <w:pStyle w:val="ListParagraph"/>
        <w:ind w:left="0"/>
      </w:pPr>
      <w:r>
        <w:t xml:space="preserve">Scroll to the “Literature” section of the </w:t>
      </w:r>
      <w:r w:rsidR="00A04735">
        <w:t xml:space="preserve">structure summary </w:t>
      </w:r>
      <w:r>
        <w:t>page</w:t>
      </w:r>
      <w:r w:rsidR="00A04735">
        <w:t xml:space="preserve"> of PDB ID 2eg5</w:t>
      </w:r>
      <w:r>
        <w:t xml:space="preserve">, with the heading </w:t>
      </w:r>
      <w:r w:rsidR="00A04735">
        <w:t xml:space="preserve">shown below </w:t>
      </w:r>
      <w:r>
        <w:t>and read the abstract.</w:t>
      </w:r>
    </w:p>
    <w:p w14:paraId="4456A8F2" w14:textId="77777777" w:rsidR="00A04735" w:rsidRDefault="00A04735" w:rsidP="00412DFD">
      <w:pPr>
        <w:pStyle w:val="ListParagraph"/>
      </w:pPr>
    </w:p>
    <w:p w14:paraId="25832F05" w14:textId="7EB78735" w:rsidR="00412DFD" w:rsidRDefault="00412DFD" w:rsidP="00AC6FAD">
      <w:pPr>
        <w:pStyle w:val="ListParagraph"/>
        <w:ind w:left="0"/>
      </w:pPr>
      <w:r>
        <w:rPr>
          <w:noProof/>
        </w:rPr>
        <w:drawing>
          <wp:inline distT="0" distB="0" distL="0" distR="0" wp14:anchorId="07CAC1DC" wp14:editId="2AD9C06B">
            <wp:extent cx="4572000" cy="2945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0-22 at 2.59.51 PM.png"/>
                    <pic:cNvPicPr/>
                  </pic:nvPicPr>
                  <pic:blipFill>
                    <a:blip r:embed="rId19">
                      <a:extLst>
                        <a:ext uri="{28A0092B-C50C-407E-A947-70E740481C1C}">
                          <a14:useLocalDpi xmlns:a14="http://schemas.microsoft.com/office/drawing/2010/main" val="0"/>
                        </a:ext>
                      </a:extLst>
                    </a:blip>
                    <a:stretch>
                      <a:fillRect/>
                    </a:stretch>
                  </pic:blipFill>
                  <pic:spPr>
                    <a:xfrm>
                      <a:off x="0" y="0"/>
                      <a:ext cx="4572000" cy="294542"/>
                    </a:xfrm>
                    <a:prstGeom prst="rect">
                      <a:avLst/>
                    </a:prstGeom>
                  </pic:spPr>
                </pic:pic>
              </a:graphicData>
            </a:graphic>
          </wp:inline>
        </w:drawing>
      </w:r>
    </w:p>
    <w:p w14:paraId="3F86B89D" w14:textId="77777777" w:rsidR="00A04735" w:rsidRDefault="00A04735" w:rsidP="00412DFD">
      <w:pPr>
        <w:pStyle w:val="ListParagraph"/>
      </w:pPr>
    </w:p>
    <w:p w14:paraId="61CB0140" w14:textId="5DA661AD" w:rsidR="00412DFD" w:rsidRDefault="00412DFD" w:rsidP="00AC6FAD">
      <w:pPr>
        <w:pStyle w:val="ListParagraph"/>
        <w:ind w:left="0"/>
      </w:pPr>
      <w:r>
        <w:t xml:space="preserve">The </w:t>
      </w:r>
      <w:r w:rsidRPr="00412DFD">
        <w:t>XMT and DXMT</w:t>
      </w:r>
      <w:r>
        <w:t xml:space="preserve"> enzymes were both </w:t>
      </w:r>
      <w:r w:rsidRPr="00412DFD">
        <w:t>co</w:t>
      </w:r>
      <w:r w:rsidR="0062475A">
        <w:t>-</w:t>
      </w:r>
      <w:r w:rsidRPr="00412DFD">
        <w:t>crystallized with the demethylated cofactor, S-adenosyl-L-cysteine</w:t>
      </w:r>
      <w:r>
        <w:t xml:space="preserve"> (or SAH)</w:t>
      </w:r>
      <w:r w:rsidRPr="00412DFD">
        <w:t>, and substrate</w:t>
      </w:r>
      <w:r>
        <w:t>s</w:t>
      </w:r>
      <w:r w:rsidRPr="00412DFD">
        <w:t xml:space="preserve">, </w:t>
      </w:r>
      <w:proofErr w:type="spellStart"/>
      <w:r w:rsidRPr="00412DFD">
        <w:t>xanthosine</w:t>
      </w:r>
      <w:proofErr w:type="spellEnd"/>
      <w:r w:rsidRPr="00412DFD">
        <w:t xml:space="preserve"> or theobromine</w:t>
      </w:r>
      <w:r>
        <w:t xml:space="preserve"> respectively</w:t>
      </w:r>
      <w:r w:rsidRPr="00412DFD">
        <w:t>.</w:t>
      </w:r>
    </w:p>
    <w:p w14:paraId="151CFF85" w14:textId="6B6B48EE" w:rsidR="00412DFD" w:rsidRDefault="00412DFD" w:rsidP="00412DFD">
      <w:pPr>
        <w:pStyle w:val="ListParagraph"/>
      </w:pPr>
    </w:p>
    <w:p w14:paraId="0DD9BDFD" w14:textId="78A13083" w:rsidR="00412DFD" w:rsidRDefault="00412DFD" w:rsidP="00AC6FAD">
      <w:pPr>
        <w:pStyle w:val="ListParagraph"/>
        <w:ind w:left="0"/>
      </w:pPr>
      <w:r w:rsidRPr="00A04735">
        <w:t>Q</w:t>
      </w:r>
      <w:r w:rsidR="00503DBB" w:rsidRPr="00A04735">
        <w:t>2</w:t>
      </w:r>
      <w:r w:rsidRPr="00A04735">
        <w:t xml:space="preserve">. Why do you think that the methylated form of the </w:t>
      </w:r>
      <w:proofErr w:type="spellStart"/>
      <w:r w:rsidRPr="00A04735">
        <w:t>cosubtrate</w:t>
      </w:r>
      <w:proofErr w:type="spellEnd"/>
      <w:r w:rsidRPr="00A04735">
        <w:t xml:space="preserve"> (SAM) was not used?</w:t>
      </w:r>
      <w:r>
        <w:t xml:space="preserve"> (Hint: what do you think would happen if </w:t>
      </w:r>
      <w:r w:rsidR="00C85A5E">
        <w:t>SAM</w:t>
      </w:r>
      <w:r>
        <w:t xml:space="preserve"> was included in the structure?)</w:t>
      </w:r>
    </w:p>
    <w:p w14:paraId="0DFB47C6" w14:textId="77777777" w:rsidR="00821909" w:rsidRDefault="00821909" w:rsidP="00AC6FAD">
      <w:pPr>
        <w:rPr>
          <w:rFonts w:cstheme="minorHAnsi"/>
        </w:rPr>
      </w:pPr>
    </w:p>
    <w:p w14:paraId="3ABB04AB" w14:textId="77777777" w:rsidR="00821909" w:rsidRDefault="00821909" w:rsidP="00AC6FAD">
      <w:pPr>
        <w:rPr>
          <w:rFonts w:cstheme="minorHAnsi"/>
        </w:rPr>
      </w:pPr>
    </w:p>
    <w:p w14:paraId="5902C701" w14:textId="77777777" w:rsidR="00821909" w:rsidRDefault="00821909" w:rsidP="00AC6FAD">
      <w:pPr>
        <w:rPr>
          <w:rFonts w:cstheme="minorHAnsi"/>
        </w:rPr>
      </w:pPr>
    </w:p>
    <w:p w14:paraId="46A49307" w14:textId="77777777" w:rsidR="00821909" w:rsidRDefault="00821909" w:rsidP="00AC6FAD">
      <w:pPr>
        <w:rPr>
          <w:rFonts w:cstheme="minorHAnsi"/>
        </w:rPr>
      </w:pPr>
    </w:p>
    <w:p w14:paraId="23750100" w14:textId="77777777" w:rsidR="00821909" w:rsidRDefault="00821909" w:rsidP="00AC6FAD">
      <w:pPr>
        <w:rPr>
          <w:rFonts w:cstheme="minorHAnsi"/>
        </w:rPr>
      </w:pPr>
    </w:p>
    <w:p w14:paraId="4C3603F8" w14:textId="77777777" w:rsidR="00821909" w:rsidRDefault="00821909" w:rsidP="00AC6FAD">
      <w:pPr>
        <w:rPr>
          <w:rFonts w:cstheme="minorHAnsi"/>
        </w:rPr>
      </w:pPr>
    </w:p>
    <w:p w14:paraId="5EC2F998" w14:textId="77777777" w:rsidR="00821909" w:rsidRDefault="00821909" w:rsidP="00AC6FAD">
      <w:pPr>
        <w:rPr>
          <w:rFonts w:cstheme="minorHAnsi"/>
        </w:rPr>
      </w:pPr>
    </w:p>
    <w:p w14:paraId="6485A471" w14:textId="77777777" w:rsidR="00821909" w:rsidRDefault="00821909" w:rsidP="00AC6FAD">
      <w:pPr>
        <w:rPr>
          <w:rFonts w:cstheme="minorHAnsi"/>
        </w:rPr>
      </w:pPr>
    </w:p>
    <w:p w14:paraId="56CBC4CE" w14:textId="77777777" w:rsidR="00821909" w:rsidRDefault="00821909" w:rsidP="00AC6FAD">
      <w:pPr>
        <w:rPr>
          <w:rFonts w:cstheme="minorHAnsi"/>
        </w:rPr>
      </w:pPr>
    </w:p>
    <w:p w14:paraId="4B0363C2" w14:textId="77777777" w:rsidR="00821909" w:rsidRDefault="00821909" w:rsidP="00AC6FAD">
      <w:pPr>
        <w:rPr>
          <w:rFonts w:cstheme="minorHAnsi"/>
        </w:rPr>
      </w:pPr>
    </w:p>
    <w:p w14:paraId="766078C5" w14:textId="6249F9DC" w:rsidR="00C85A5E" w:rsidRPr="00C85A5E" w:rsidRDefault="00C85A5E" w:rsidP="00AC6FAD">
      <w:pPr>
        <w:rPr>
          <w:rFonts w:cstheme="minorHAnsi"/>
        </w:rPr>
      </w:pPr>
      <w:r>
        <w:rPr>
          <w:rFonts w:cstheme="minorHAnsi"/>
        </w:rPr>
        <w:t xml:space="preserve">In the following section you will explore the structures of the 2 enzymes that you have identified in the PDB. The structure exploration is set up as a worksheet. </w:t>
      </w:r>
      <w:r>
        <w:rPr>
          <w:rFonts w:cstheme="minorHAnsi"/>
          <w:color w:val="000000"/>
        </w:rPr>
        <w:t>Follow your instructor’s directions regarding completing these worksheets. After completing the worksheet(s), the responses will be reviewed in class.</w:t>
      </w:r>
    </w:p>
    <w:p w14:paraId="789D43BF" w14:textId="77777777" w:rsidR="00C85A5E" w:rsidRPr="00503DBB" w:rsidRDefault="00C85A5E" w:rsidP="00503DBB">
      <w:pPr>
        <w:rPr>
          <w:color w:val="0432FF"/>
        </w:rPr>
      </w:pPr>
    </w:p>
    <w:p w14:paraId="5E4862BA" w14:textId="77777777" w:rsidR="009C724F" w:rsidRDefault="009C724F">
      <w:pPr>
        <w:rPr>
          <w:color w:val="000000" w:themeColor="text1"/>
        </w:rPr>
      </w:pPr>
      <w:r>
        <w:rPr>
          <w:color w:val="000000" w:themeColor="text1"/>
        </w:rPr>
        <w:br w:type="page"/>
      </w:r>
    </w:p>
    <w:p w14:paraId="5E7C1347" w14:textId="77777777" w:rsidR="009C724F" w:rsidRDefault="009C724F" w:rsidP="00AC6FAD">
      <w:pPr>
        <w:pStyle w:val="ListParagraph"/>
        <w:ind w:left="0"/>
        <w:rPr>
          <w:color w:val="000000" w:themeColor="text1"/>
        </w:rPr>
      </w:pPr>
      <w:r w:rsidRPr="009C724F">
        <w:rPr>
          <w:i/>
          <w:iCs/>
          <w:color w:val="000000" w:themeColor="text1"/>
          <w:u w:val="single"/>
        </w:rPr>
        <w:lastRenderedPageBreak/>
        <w:t>Structure exploration worksheet</w:t>
      </w:r>
      <w:r>
        <w:rPr>
          <w:color w:val="000000" w:themeColor="text1"/>
        </w:rPr>
        <w:t xml:space="preserve">: </w:t>
      </w:r>
    </w:p>
    <w:p w14:paraId="68FD665F" w14:textId="77777777" w:rsidR="009C724F" w:rsidRDefault="009C724F" w:rsidP="009C724F">
      <w:pPr>
        <w:pStyle w:val="ListParagraph"/>
        <w:ind w:left="360"/>
        <w:rPr>
          <w:color w:val="000000" w:themeColor="text1"/>
        </w:rPr>
      </w:pPr>
    </w:p>
    <w:p w14:paraId="44323257" w14:textId="48C906BC" w:rsidR="009C724F" w:rsidRDefault="009C724F" w:rsidP="00AC6FAD">
      <w:pPr>
        <w:pStyle w:val="ListParagraph"/>
        <w:ind w:left="0"/>
        <w:rPr>
          <w:color w:val="000000" w:themeColor="text1"/>
        </w:rPr>
      </w:pPr>
      <w:r>
        <w:rPr>
          <w:color w:val="000000" w:themeColor="text1"/>
        </w:rPr>
        <w:t>For the structure you are exploring (either PDB ID 2eg5 or 2efj)</w:t>
      </w:r>
    </w:p>
    <w:p w14:paraId="63142A2B" w14:textId="77777777" w:rsidR="00CC7501" w:rsidRPr="009C724F" w:rsidRDefault="00CC7501" w:rsidP="00AC6FAD">
      <w:pPr>
        <w:pStyle w:val="ListParagraph"/>
        <w:ind w:left="0"/>
        <w:rPr>
          <w:color w:val="000000" w:themeColor="text1"/>
        </w:rPr>
      </w:pPr>
    </w:p>
    <w:p w14:paraId="5F343C87" w14:textId="2A59E442" w:rsidR="009C724F" w:rsidRDefault="00CC7501" w:rsidP="00CC7501">
      <w:pPr>
        <w:rPr>
          <w:color w:val="000000" w:themeColor="text1"/>
        </w:rPr>
      </w:pPr>
      <w:r w:rsidRPr="00CC7501">
        <w:rPr>
          <w:i/>
          <w:iCs/>
          <w:color w:val="000000" w:themeColor="text1"/>
          <w:u w:val="single"/>
        </w:rPr>
        <w:t>A. Quick glimpse of structure</w:t>
      </w:r>
      <w:r>
        <w:rPr>
          <w:color w:val="000000" w:themeColor="text1"/>
        </w:rPr>
        <w:t>:</w:t>
      </w:r>
    </w:p>
    <w:p w14:paraId="5596727F" w14:textId="77777777" w:rsidR="00CC7501" w:rsidRPr="00CC7501" w:rsidRDefault="00CC7501" w:rsidP="00CC7501">
      <w:pPr>
        <w:rPr>
          <w:color w:val="000000" w:themeColor="text1"/>
        </w:rPr>
      </w:pPr>
    </w:p>
    <w:p w14:paraId="03DF2385" w14:textId="12AF03DF" w:rsidR="00D73CD1" w:rsidRPr="00D73CD1" w:rsidRDefault="00D73CD1" w:rsidP="009C724F">
      <w:pPr>
        <w:pStyle w:val="ListParagraph"/>
        <w:numPr>
          <w:ilvl w:val="0"/>
          <w:numId w:val="16"/>
        </w:numPr>
        <w:rPr>
          <w:color w:val="000000" w:themeColor="text1"/>
        </w:rPr>
      </w:pPr>
      <w:r w:rsidRPr="00D73CD1">
        <w:rPr>
          <w:color w:val="000000" w:themeColor="text1"/>
        </w:rPr>
        <w:t xml:space="preserve">Click on the 3D view tab on the top of the </w:t>
      </w:r>
      <w:r w:rsidR="00C85A5E">
        <w:rPr>
          <w:color w:val="000000" w:themeColor="text1"/>
        </w:rPr>
        <w:t xml:space="preserve">RCSB PDB structure summary </w:t>
      </w:r>
      <w:r w:rsidRPr="00D73CD1">
        <w:rPr>
          <w:color w:val="000000" w:themeColor="text1"/>
        </w:rPr>
        <w:t xml:space="preserve">page to see a ribbon model of the structure. Explore the structure interactively </w:t>
      </w:r>
      <w:r w:rsidR="00C85A5E">
        <w:rPr>
          <w:color w:val="000000" w:themeColor="text1"/>
        </w:rPr>
        <w:t xml:space="preserve">by </w:t>
      </w:r>
      <w:r w:rsidRPr="00D73CD1">
        <w:rPr>
          <w:color w:val="000000" w:themeColor="text1"/>
        </w:rPr>
        <w:t xml:space="preserve">rotating it, changing the colors, representations etc. using the various pull-down menus on the right hand side of the page. </w:t>
      </w:r>
      <w:r w:rsidR="009C724F">
        <w:rPr>
          <w:color w:val="000000" w:themeColor="text1"/>
        </w:rPr>
        <w:t>Remember to select the asymmetric unit option in the Assembly pulldown menu. This shows you the actual coordinates submitted to the PDB.</w:t>
      </w:r>
    </w:p>
    <w:p w14:paraId="2F996150" w14:textId="2A370AD6" w:rsidR="00D73CD1" w:rsidRPr="00D73CD1" w:rsidRDefault="00D73CD1" w:rsidP="00412DFD">
      <w:pPr>
        <w:pStyle w:val="ListParagraph"/>
        <w:rPr>
          <w:color w:val="000000" w:themeColor="text1"/>
        </w:rPr>
      </w:pPr>
    </w:p>
    <w:p w14:paraId="1CA7863E" w14:textId="169EA881" w:rsidR="00D73CD1" w:rsidRPr="009C724F" w:rsidRDefault="00D73CD1" w:rsidP="009C724F">
      <w:pPr>
        <w:rPr>
          <w:color w:val="000000" w:themeColor="text1"/>
        </w:rPr>
      </w:pPr>
      <w:r w:rsidRPr="009C724F">
        <w:rPr>
          <w:color w:val="000000" w:themeColor="text1"/>
        </w:rPr>
        <w:t>Q</w:t>
      </w:r>
      <w:r w:rsidR="001E0D21" w:rsidRPr="009C724F">
        <w:rPr>
          <w:color w:val="000000" w:themeColor="text1"/>
        </w:rPr>
        <w:t>3</w:t>
      </w:r>
      <w:r w:rsidRPr="009C724F">
        <w:rPr>
          <w:color w:val="000000" w:themeColor="text1"/>
        </w:rPr>
        <w:t xml:space="preserve">. What is the overall shape of the protein(s) in the </w:t>
      </w:r>
      <w:r w:rsidR="009C724F">
        <w:rPr>
          <w:color w:val="000000" w:themeColor="text1"/>
        </w:rPr>
        <w:t xml:space="preserve">asymmetric unit of the </w:t>
      </w:r>
      <w:r w:rsidRPr="009C724F">
        <w:rPr>
          <w:color w:val="000000" w:themeColor="text1"/>
        </w:rPr>
        <w:t xml:space="preserve">complex? </w:t>
      </w:r>
    </w:p>
    <w:p w14:paraId="44291CFE" w14:textId="5C16E676" w:rsidR="00412DFD" w:rsidRDefault="00412DFD" w:rsidP="00412DFD"/>
    <w:p w14:paraId="759426AA" w14:textId="4F9C33E1" w:rsidR="00821909" w:rsidRDefault="00821909" w:rsidP="00412DFD"/>
    <w:p w14:paraId="367F1CC6" w14:textId="457FB032" w:rsidR="00821909" w:rsidRDefault="00821909" w:rsidP="00412DFD"/>
    <w:p w14:paraId="4E9746F4" w14:textId="1C89E1D9" w:rsidR="00821909" w:rsidRDefault="00821909" w:rsidP="00412DFD"/>
    <w:p w14:paraId="70AA0830" w14:textId="460908C8" w:rsidR="00821909" w:rsidRDefault="00821909" w:rsidP="00412DFD"/>
    <w:p w14:paraId="63A2B77F" w14:textId="746670FB" w:rsidR="00821909" w:rsidRDefault="00821909" w:rsidP="00412DFD"/>
    <w:p w14:paraId="190931F7" w14:textId="10CE900C" w:rsidR="00821909" w:rsidRDefault="00821909" w:rsidP="00412DFD"/>
    <w:p w14:paraId="5F78E27E" w14:textId="77777777" w:rsidR="00821909" w:rsidRDefault="00821909" w:rsidP="00412DFD"/>
    <w:p w14:paraId="03AA70AE" w14:textId="72F2D8E2" w:rsidR="00CC7501" w:rsidRDefault="00CC7501" w:rsidP="00412DFD">
      <w:r w:rsidRPr="00CC7501">
        <w:rPr>
          <w:i/>
          <w:iCs/>
          <w:u w:val="single"/>
        </w:rPr>
        <w:t xml:space="preserve">B. Explore </w:t>
      </w:r>
      <w:r w:rsidR="00A114C4">
        <w:rPr>
          <w:i/>
          <w:iCs/>
          <w:u w:val="single"/>
        </w:rPr>
        <w:t xml:space="preserve">closely the location of all components in </w:t>
      </w:r>
      <w:r w:rsidRPr="00CC7501">
        <w:rPr>
          <w:i/>
          <w:iCs/>
          <w:u w:val="single"/>
        </w:rPr>
        <w:t xml:space="preserve">the </w:t>
      </w:r>
      <w:r w:rsidR="00A114C4">
        <w:rPr>
          <w:i/>
          <w:iCs/>
          <w:u w:val="single"/>
        </w:rPr>
        <w:t>complex</w:t>
      </w:r>
      <w:r>
        <w:t>:</w:t>
      </w:r>
    </w:p>
    <w:p w14:paraId="0CB0877E" w14:textId="77777777" w:rsidR="00CC7501" w:rsidRDefault="00CC7501" w:rsidP="00412DFD"/>
    <w:p w14:paraId="1A901A77" w14:textId="01AF755C" w:rsidR="00412DFD" w:rsidRDefault="00CC7501" w:rsidP="009C724F">
      <w:pPr>
        <w:pStyle w:val="ListParagraph"/>
        <w:numPr>
          <w:ilvl w:val="0"/>
          <w:numId w:val="16"/>
        </w:numPr>
      </w:pPr>
      <w:r>
        <w:t xml:space="preserve">For this section we will use a web-based tool called </w:t>
      </w:r>
      <w:r w:rsidR="00C93A41">
        <w:t>iCn3D</w:t>
      </w:r>
      <w:r>
        <w:t>:</w:t>
      </w:r>
    </w:p>
    <w:p w14:paraId="1C6CD677" w14:textId="61930406" w:rsidR="00412DFD" w:rsidRDefault="003E6E56" w:rsidP="00412DFD">
      <w:pPr>
        <w:pStyle w:val="ListParagraph"/>
      </w:pPr>
      <w:r w:rsidRPr="00F33E6F">
        <w:rPr>
          <w:rFonts w:cstheme="minorHAnsi"/>
          <w:noProof/>
          <w:color w:val="000000"/>
        </w:rPr>
        <mc:AlternateContent>
          <mc:Choice Requires="wps">
            <w:drawing>
              <wp:anchor distT="0" distB="0" distL="114300" distR="114300" simplePos="0" relativeHeight="251669504" behindDoc="0" locked="0" layoutInCell="1" allowOverlap="1" wp14:anchorId="598E81B2" wp14:editId="761C5D59">
                <wp:simplePos x="0" y="0"/>
                <wp:positionH relativeFrom="column">
                  <wp:posOffset>157745</wp:posOffset>
                </wp:positionH>
                <wp:positionV relativeFrom="paragraph">
                  <wp:posOffset>114071</wp:posOffset>
                </wp:positionV>
                <wp:extent cx="5571919" cy="1002632"/>
                <wp:effectExtent l="0" t="0" r="16510" b="13970"/>
                <wp:wrapNone/>
                <wp:docPr id="11" name="Text Box 11"/>
                <wp:cNvGraphicFramePr/>
                <a:graphic xmlns:a="http://schemas.openxmlformats.org/drawingml/2006/main">
                  <a:graphicData uri="http://schemas.microsoft.com/office/word/2010/wordprocessingShape">
                    <wps:wsp>
                      <wps:cNvSpPr txBox="1"/>
                      <wps:spPr>
                        <a:xfrm>
                          <a:off x="0" y="0"/>
                          <a:ext cx="5571919" cy="1002632"/>
                        </a:xfrm>
                        <a:prstGeom prst="rect">
                          <a:avLst/>
                        </a:prstGeom>
                        <a:solidFill>
                          <a:schemeClr val="bg2"/>
                        </a:solidFill>
                        <a:ln w="6350">
                          <a:solidFill>
                            <a:prstClr val="black"/>
                          </a:solidFill>
                        </a:ln>
                      </wps:spPr>
                      <wps:txbx>
                        <w:txbxContent>
                          <w:p w14:paraId="17190A1C" w14:textId="45939F66" w:rsidR="00C01BE0" w:rsidRPr="00F33E6F" w:rsidRDefault="00C01BE0" w:rsidP="003E6E56">
                            <w:pPr>
                              <w:rPr>
                                <w:rFonts w:cstheme="minorHAnsi"/>
                              </w:rPr>
                            </w:pPr>
                            <w:r>
                              <w:rPr>
                                <w:rFonts w:cstheme="minorHAnsi"/>
                                <w:i/>
                                <w:iCs/>
                              </w:rPr>
                              <w:t xml:space="preserve">Box </w:t>
                            </w:r>
                            <w:r w:rsidR="00A94446">
                              <w:rPr>
                                <w:rFonts w:cstheme="minorHAnsi"/>
                                <w:i/>
                                <w:iCs/>
                              </w:rPr>
                              <w:t>5</w:t>
                            </w:r>
                            <w:r>
                              <w:rPr>
                                <w:rFonts w:cstheme="minorHAnsi"/>
                                <w:i/>
                                <w:iCs/>
                              </w:rPr>
                              <w:t xml:space="preserve">: </w:t>
                            </w:r>
                            <w:r w:rsidRPr="00F33E6F">
                              <w:rPr>
                                <w:rFonts w:cstheme="minorHAnsi"/>
                                <w:i/>
                                <w:iCs/>
                              </w:rPr>
                              <w:t xml:space="preserve">Resource </w:t>
                            </w:r>
                          </w:p>
                          <w:p w14:paraId="36A59955" w14:textId="77777777" w:rsidR="00C01BE0" w:rsidRPr="00F33E6F" w:rsidRDefault="00C01BE0" w:rsidP="003E6E5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E81B2" id="Text Box 11" o:spid="_x0000_s1034" type="#_x0000_t202" style="position:absolute;left:0;text-align:left;margin-left:12.4pt;margin-top:9pt;width:438.75pt;height:7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" fillcolor="#e7e6e6 [3214]" strokeweight=".5pt">
                <v:textbox>
                  <w:txbxContent>
                    <w:p w14:paraId="17190A1C" w14:textId="45939F66" w:rsidR="00C01BE0" w:rsidRPr="00F33E6F" w:rsidRDefault="00C01BE0" w:rsidP="003E6E56">
                      <w:pPr>
                        <w:rPr>
                          <w:rFonts w:cstheme="minorHAnsi"/>
                        </w:rPr>
                      </w:pPr>
                      <w:r>
                        <w:rPr>
                          <w:rFonts w:cstheme="minorHAnsi"/>
                          <w:i/>
                          <w:iCs/>
                        </w:rPr>
                        <w:t xml:space="preserve">Box </w:t>
                      </w:r>
                      <w:r w:rsidR="00A94446">
                        <w:rPr>
                          <w:rFonts w:cstheme="minorHAnsi"/>
                          <w:i/>
                          <w:iCs/>
                        </w:rPr>
                        <w:t>5</w:t>
                      </w:r>
                      <w:r>
                        <w:rPr>
                          <w:rFonts w:cstheme="minorHAnsi"/>
                          <w:i/>
                          <w:iCs/>
                        </w:rPr>
                        <w:t xml:space="preserve">: </w:t>
                      </w:r>
                      <w:r w:rsidRPr="00F33E6F">
                        <w:rPr>
                          <w:rFonts w:cstheme="minorHAnsi"/>
                          <w:i/>
                          <w:iCs/>
                        </w:rPr>
                        <w:t xml:space="preserve">Resource </w:t>
                      </w:r>
                    </w:p>
                    <w:p w14:paraId="36A59955" w14:textId="77777777" w:rsidR="00C01BE0" w:rsidRPr="00F33E6F" w:rsidRDefault="00C01BE0" w:rsidP="003E6E5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v:textbox>
              </v:shape>
            </w:pict>
          </mc:Fallback>
        </mc:AlternateContent>
      </w:r>
    </w:p>
    <w:p w14:paraId="194CC51D" w14:textId="034AA470" w:rsidR="00412DFD" w:rsidRDefault="00412DFD" w:rsidP="00412DFD">
      <w:pPr>
        <w:pStyle w:val="ListParagraph"/>
      </w:pPr>
    </w:p>
    <w:p w14:paraId="0DFC456C" w14:textId="22000745" w:rsidR="003E6E56" w:rsidRDefault="003E6E56" w:rsidP="00412DFD">
      <w:pPr>
        <w:pStyle w:val="ListParagraph"/>
      </w:pPr>
    </w:p>
    <w:p w14:paraId="76239D08" w14:textId="4F4C3A3C" w:rsidR="003E6E56" w:rsidRDefault="003E6E56" w:rsidP="00412DFD">
      <w:pPr>
        <w:pStyle w:val="ListParagraph"/>
      </w:pPr>
    </w:p>
    <w:p w14:paraId="3A62F33A" w14:textId="0119D356" w:rsidR="003E6E56" w:rsidRDefault="003E6E56" w:rsidP="00412DFD">
      <w:pPr>
        <w:pStyle w:val="ListParagraph"/>
      </w:pPr>
    </w:p>
    <w:p w14:paraId="56CD46DC" w14:textId="1C243DBE" w:rsidR="003E6E56" w:rsidRDefault="003E6E56" w:rsidP="00412DFD">
      <w:pPr>
        <w:pStyle w:val="ListParagraph"/>
      </w:pPr>
    </w:p>
    <w:p w14:paraId="35615C78" w14:textId="73253524" w:rsidR="003E6E56" w:rsidRDefault="003E6E56" w:rsidP="00412DFD">
      <w:pPr>
        <w:pStyle w:val="ListParagraph"/>
      </w:pPr>
    </w:p>
    <w:p w14:paraId="51BFEE6D" w14:textId="77777777" w:rsidR="00AC6FAD" w:rsidRDefault="00AC6FAD" w:rsidP="001E0D21">
      <w:pPr>
        <w:pStyle w:val="ListParagraph"/>
        <w:numPr>
          <w:ilvl w:val="0"/>
          <w:numId w:val="9"/>
        </w:numPr>
        <w:rPr>
          <w:rFonts w:cstheme="minorHAnsi"/>
          <w:color w:val="000000"/>
        </w:rPr>
      </w:pPr>
      <w:r>
        <w:rPr>
          <w:rFonts w:cstheme="minorHAnsi"/>
          <w:color w:val="000000"/>
        </w:rPr>
        <w:t>Open the file:</w:t>
      </w:r>
    </w:p>
    <w:p w14:paraId="31F2204A" w14:textId="0F6C8891" w:rsidR="001E0D21" w:rsidRPr="00F33E6F" w:rsidRDefault="001E0D21" w:rsidP="00AC6FAD">
      <w:pPr>
        <w:pStyle w:val="ListParagraph"/>
        <w:numPr>
          <w:ilvl w:val="1"/>
          <w:numId w:val="9"/>
        </w:numPr>
        <w:rPr>
          <w:rFonts w:cstheme="minorHAnsi"/>
          <w:color w:val="000000"/>
        </w:rPr>
      </w:pPr>
      <w:r w:rsidRPr="00F33E6F">
        <w:rPr>
          <w:rFonts w:cstheme="minorHAnsi"/>
          <w:color w:val="000000"/>
        </w:rPr>
        <w:t>Go to iCn3D (</w:t>
      </w:r>
      <w:hyperlink r:id="rId20" w:history="1">
        <w:r w:rsidRPr="00F33E6F">
          <w:rPr>
            <w:rStyle w:val="Hyperlink"/>
            <w:rFonts w:cstheme="minorHAnsi"/>
          </w:rPr>
          <w:t>https://www.ncbi.nlm.nih.gov/Structure/icn3d/full.html</w:t>
        </w:r>
      </w:hyperlink>
      <w:r w:rsidRPr="00F33E6F">
        <w:rPr>
          <w:rFonts w:cstheme="minorHAnsi"/>
          <w:color w:val="000000"/>
        </w:rPr>
        <w:t>)</w:t>
      </w:r>
    </w:p>
    <w:p w14:paraId="30CD8FE6" w14:textId="5829914B" w:rsidR="001E0D21" w:rsidRDefault="001E0D21" w:rsidP="00AC6FAD">
      <w:pPr>
        <w:pStyle w:val="ListParagraph"/>
        <w:numPr>
          <w:ilvl w:val="1"/>
          <w:numId w:val="9"/>
        </w:numPr>
        <w:rPr>
          <w:rFonts w:cstheme="minorHAnsi"/>
          <w:color w:val="000000"/>
        </w:rPr>
      </w:pPr>
      <w:r w:rsidRPr="00F33E6F">
        <w:rPr>
          <w:rFonts w:cstheme="minorHAnsi"/>
          <w:color w:val="000000"/>
        </w:rPr>
        <w:t>Click on the button called File &gt;&gt; Retrieve by ID &gt;&gt; PDB ID so that a new window opens. Input the PDB ID of the structure you wish to visualize</w:t>
      </w:r>
      <w:r>
        <w:rPr>
          <w:rFonts w:cstheme="minorHAnsi"/>
          <w:color w:val="000000"/>
        </w:rPr>
        <w:t xml:space="preserve"> </w:t>
      </w:r>
      <w:r w:rsidRPr="00F33E6F">
        <w:rPr>
          <w:rFonts w:cstheme="minorHAnsi"/>
          <w:color w:val="000000"/>
        </w:rPr>
        <w:t xml:space="preserve">and click on Load. </w:t>
      </w:r>
    </w:p>
    <w:p w14:paraId="423D549B" w14:textId="254964A0" w:rsidR="009E78E7" w:rsidRPr="009E78E7" w:rsidRDefault="009E78E7" w:rsidP="00AC6FAD">
      <w:pPr>
        <w:pStyle w:val="ListParagraph"/>
        <w:ind w:left="360"/>
        <w:rPr>
          <w:rFonts w:cstheme="minorHAnsi"/>
          <w:color w:val="000000"/>
        </w:rPr>
      </w:pPr>
      <w:r w:rsidRPr="00A0321E">
        <w:rPr>
          <w:rFonts w:cstheme="minorHAnsi"/>
          <w:color w:val="000000"/>
        </w:rPr>
        <w:t xml:space="preserve">Spend a few minutes playing around with the different pull-down menus to see some of the different ways this protein view can be adjusted. </w:t>
      </w:r>
    </w:p>
    <w:p w14:paraId="266B2445" w14:textId="4FD6A027" w:rsidR="00AC6FAD" w:rsidRDefault="00AC6FAD" w:rsidP="001E0D21">
      <w:pPr>
        <w:pStyle w:val="ListParagraph"/>
        <w:numPr>
          <w:ilvl w:val="0"/>
          <w:numId w:val="9"/>
        </w:numPr>
        <w:rPr>
          <w:rFonts w:cstheme="minorHAnsi"/>
          <w:color w:val="000000"/>
        </w:rPr>
      </w:pPr>
      <w:r>
        <w:rPr>
          <w:rFonts w:cstheme="minorHAnsi"/>
          <w:color w:val="000000"/>
        </w:rPr>
        <w:t>Display one copy of the enzyme and molecules (cofactors/substrates) bound to it</w:t>
      </w:r>
    </w:p>
    <w:p w14:paraId="7566E693" w14:textId="77777777" w:rsidR="00AC6FAD" w:rsidRDefault="00AC6FAD" w:rsidP="00AC6FAD">
      <w:pPr>
        <w:pStyle w:val="ListParagraph"/>
        <w:numPr>
          <w:ilvl w:val="1"/>
          <w:numId w:val="9"/>
        </w:numPr>
        <w:rPr>
          <w:rFonts w:cstheme="minorHAnsi"/>
          <w:color w:val="000000"/>
        </w:rPr>
      </w:pPr>
      <w:r>
        <w:rPr>
          <w:rFonts w:cstheme="minorHAnsi"/>
          <w:color w:val="000000"/>
        </w:rPr>
        <w:t xml:space="preserve">If more than one chain is present, </w:t>
      </w:r>
      <w:r w:rsidR="009C3CA5">
        <w:rPr>
          <w:rFonts w:cstheme="minorHAnsi"/>
          <w:color w:val="000000"/>
        </w:rPr>
        <w:t xml:space="preserve">visualize </w:t>
      </w:r>
      <w:r>
        <w:rPr>
          <w:rFonts w:cstheme="minorHAnsi"/>
          <w:color w:val="000000"/>
        </w:rPr>
        <w:t>the chain of interest</w:t>
      </w:r>
      <w:r w:rsidR="009C3CA5">
        <w:rPr>
          <w:rFonts w:cstheme="minorHAnsi"/>
          <w:color w:val="000000"/>
        </w:rPr>
        <w:t xml:space="preserve"> (e.g. chain A) </w:t>
      </w:r>
    </w:p>
    <w:p w14:paraId="40F92817" w14:textId="77777777" w:rsidR="00AC6FAD" w:rsidRDefault="009E78E7" w:rsidP="00AC6FAD">
      <w:pPr>
        <w:pStyle w:val="ListParagraph"/>
        <w:numPr>
          <w:ilvl w:val="2"/>
          <w:numId w:val="9"/>
        </w:numPr>
        <w:rPr>
          <w:rFonts w:cstheme="minorHAnsi"/>
          <w:color w:val="000000"/>
        </w:rPr>
      </w:pPr>
      <w:r>
        <w:rPr>
          <w:rFonts w:cstheme="minorHAnsi"/>
          <w:color w:val="000000"/>
        </w:rPr>
        <w:t xml:space="preserve">Click on Select &gt;&gt; Defined Sets. </w:t>
      </w:r>
    </w:p>
    <w:p w14:paraId="26C4329E" w14:textId="77777777" w:rsidR="00AC6FAD" w:rsidRDefault="00AC6FAD" w:rsidP="00AC6FAD">
      <w:pPr>
        <w:pStyle w:val="ListParagraph"/>
        <w:numPr>
          <w:ilvl w:val="2"/>
          <w:numId w:val="9"/>
        </w:numPr>
        <w:rPr>
          <w:rFonts w:cstheme="minorHAnsi"/>
          <w:color w:val="000000"/>
        </w:rPr>
      </w:pPr>
      <w:r>
        <w:rPr>
          <w:rFonts w:cstheme="minorHAnsi"/>
          <w:color w:val="000000"/>
        </w:rPr>
        <w:t>I</w:t>
      </w:r>
      <w:r w:rsidR="009E78E7">
        <w:rPr>
          <w:rFonts w:cstheme="minorHAnsi"/>
          <w:color w:val="000000"/>
        </w:rPr>
        <w:t>n the new window that opens on the right select chains C, E, and G simultaneously. In the graphics window all these chains should be highlighted with a yellow halo</w:t>
      </w:r>
      <w:r w:rsidR="009C3CA5">
        <w:rPr>
          <w:rFonts w:cstheme="minorHAnsi"/>
          <w:color w:val="000000"/>
        </w:rPr>
        <w:t xml:space="preserve">. </w:t>
      </w:r>
    </w:p>
    <w:p w14:paraId="0673DBF2" w14:textId="3183C25D" w:rsidR="009E78E7" w:rsidRDefault="009C3CA5" w:rsidP="00AC6FAD">
      <w:pPr>
        <w:pStyle w:val="ListParagraph"/>
        <w:numPr>
          <w:ilvl w:val="2"/>
          <w:numId w:val="9"/>
        </w:numPr>
        <w:rPr>
          <w:rFonts w:cstheme="minorHAnsi"/>
          <w:color w:val="000000"/>
        </w:rPr>
      </w:pPr>
      <w:r>
        <w:rPr>
          <w:rFonts w:cstheme="minorHAnsi"/>
          <w:color w:val="000000"/>
        </w:rPr>
        <w:t xml:space="preserve">Click on Style &gt;&gt; Proteins &gt;&gt; Hide and Style &gt;&gt; Chemicals &gt;&gt; Hide to hide these chains. </w:t>
      </w:r>
      <w:r w:rsidR="009E78E7">
        <w:rPr>
          <w:rFonts w:cstheme="minorHAnsi"/>
          <w:color w:val="000000"/>
        </w:rPr>
        <w:t xml:space="preserve"> </w:t>
      </w:r>
    </w:p>
    <w:p w14:paraId="78031D6A" w14:textId="5CC95EA6" w:rsidR="009C3CA5" w:rsidRDefault="009C3CA5" w:rsidP="001E0D21">
      <w:pPr>
        <w:pStyle w:val="ListParagraph"/>
        <w:numPr>
          <w:ilvl w:val="0"/>
          <w:numId w:val="9"/>
        </w:numPr>
        <w:rPr>
          <w:rFonts w:cstheme="minorHAnsi"/>
          <w:color w:val="000000"/>
        </w:rPr>
      </w:pPr>
      <w:r>
        <w:rPr>
          <w:rFonts w:cstheme="minorHAnsi"/>
          <w:color w:val="000000"/>
        </w:rPr>
        <w:t xml:space="preserve">Orient molecule so that you can clearly see </w:t>
      </w:r>
      <w:r w:rsidR="00AC6FAD">
        <w:rPr>
          <w:rFonts w:cstheme="minorHAnsi"/>
          <w:color w:val="000000"/>
        </w:rPr>
        <w:t xml:space="preserve">the enzyme and </w:t>
      </w:r>
      <w:r>
        <w:rPr>
          <w:rFonts w:cstheme="minorHAnsi"/>
          <w:color w:val="000000"/>
        </w:rPr>
        <w:t xml:space="preserve">all </w:t>
      </w:r>
      <w:r w:rsidR="00AC6FAD">
        <w:rPr>
          <w:rFonts w:cstheme="minorHAnsi"/>
          <w:color w:val="000000"/>
        </w:rPr>
        <w:t xml:space="preserve">bound </w:t>
      </w:r>
      <w:r>
        <w:rPr>
          <w:rFonts w:cstheme="minorHAnsi"/>
          <w:color w:val="000000"/>
        </w:rPr>
        <w:t>components.</w:t>
      </w:r>
    </w:p>
    <w:p w14:paraId="591647CD" w14:textId="2FF5DEDF" w:rsidR="001E0D21" w:rsidRDefault="001E0D21" w:rsidP="001E0D21">
      <w:pPr>
        <w:pStyle w:val="ListParagraph"/>
        <w:numPr>
          <w:ilvl w:val="0"/>
          <w:numId w:val="9"/>
        </w:numPr>
        <w:rPr>
          <w:rFonts w:cstheme="minorHAnsi"/>
          <w:color w:val="000000"/>
        </w:rPr>
      </w:pPr>
      <w:r>
        <w:rPr>
          <w:rFonts w:cstheme="minorHAnsi"/>
          <w:color w:val="000000"/>
        </w:rPr>
        <w:lastRenderedPageBreak/>
        <w:t>Save an image by clicking on File &gt;&gt; Save files &gt;&gt; iCn3D PNG image.</w:t>
      </w:r>
    </w:p>
    <w:p w14:paraId="3B811E16" w14:textId="3AE97300" w:rsidR="009E78E7" w:rsidRPr="009E78E7" w:rsidRDefault="009E78E7" w:rsidP="009E78E7">
      <w:pPr>
        <w:pStyle w:val="ListParagraph"/>
        <w:numPr>
          <w:ilvl w:val="0"/>
          <w:numId w:val="9"/>
        </w:numPr>
        <w:rPr>
          <w:rFonts w:cstheme="minorHAnsi"/>
          <w:color w:val="000000"/>
        </w:rPr>
      </w:pPr>
      <w:r w:rsidRPr="009E78E7">
        <w:rPr>
          <w:rFonts w:cstheme="minorHAnsi"/>
          <w:color w:val="000000"/>
        </w:rPr>
        <w:t xml:space="preserve">Import the image saved above to </w:t>
      </w:r>
      <w:proofErr w:type="spellStart"/>
      <w:r w:rsidRPr="009E78E7">
        <w:rPr>
          <w:rFonts w:cstheme="minorHAnsi"/>
          <w:color w:val="000000"/>
        </w:rPr>
        <w:t>powerpoint</w:t>
      </w:r>
      <w:proofErr w:type="spellEnd"/>
      <w:r w:rsidRPr="009E78E7">
        <w:rPr>
          <w:rFonts w:cstheme="minorHAnsi"/>
          <w:color w:val="000000"/>
        </w:rPr>
        <w:t xml:space="preserve"> or any other graphics software and label in the image appropriately. </w:t>
      </w:r>
    </w:p>
    <w:p w14:paraId="46CD727B" w14:textId="77777777" w:rsidR="001E0D21" w:rsidRDefault="001E0D21" w:rsidP="001E0D21">
      <w:pPr>
        <w:ind w:firstLine="720"/>
        <w:rPr>
          <w:rFonts w:cstheme="minorHAnsi"/>
          <w:color w:val="000000"/>
        </w:rPr>
      </w:pPr>
    </w:p>
    <w:p w14:paraId="52ADA329" w14:textId="7876EEAE" w:rsidR="001E0D21" w:rsidRDefault="001E0D21" w:rsidP="00AC6FAD">
      <w:pPr>
        <w:rPr>
          <w:rFonts w:cstheme="minorHAnsi"/>
          <w:color w:val="000000"/>
        </w:rPr>
      </w:pPr>
      <w:r>
        <w:rPr>
          <w:rFonts w:cstheme="minorHAnsi"/>
          <w:color w:val="000000"/>
        </w:rPr>
        <w:t xml:space="preserve">Q4. </w:t>
      </w:r>
      <w:r w:rsidR="00AC6FAD">
        <w:rPr>
          <w:rFonts w:cstheme="minorHAnsi"/>
          <w:color w:val="000000"/>
        </w:rPr>
        <w:t>Where</w:t>
      </w:r>
      <w:r>
        <w:rPr>
          <w:rFonts w:cstheme="minorHAnsi"/>
          <w:color w:val="000000"/>
        </w:rPr>
        <w:t xml:space="preserve"> are the substrate and cofactor molecules </w:t>
      </w:r>
      <w:r w:rsidR="00AC6FAD">
        <w:rPr>
          <w:rFonts w:cstheme="minorHAnsi"/>
          <w:color w:val="000000"/>
        </w:rPr>
        <w:t xml:space="preserve">bound </w:t>
      </w:r>
      <w:r>
        <w:rPr>
          <w:rFonts w:cstheme="minorHAnsi"/>
          <w:color w:val="000000"/>
        </w:rPr>
        <w:t xml:space="preserve">in this structure? </w:t>
      </w:r>
      <w:r w:rsidR="009E78E7">
        <w:rPr>
          <w:rFonts w:cstheme="minorHAnsi"/>
          <w:color w:val="000000"/>
        </w:rPr>
        <w:t xml:space="preserve">Include a suitable image to support your answer. </w:t>
      </w:r>
    </w:p>
    <w:p w14:paraId="7574A634" w14:textId="2D87C618" w:rsidR="003E6E56" w:rsidRDefault="003E6E56" w:rsidP="00AC6FAD">
      <w:pPr>
        <w:pStyle w:val="ListParagraph"/>
        <w:ind w:left="0"/>
      </w:pPr>
    </w:p>
    <w:p w14:paraId="4CC744E9" w14:textId="13AB6F58" w:rsidR="00821909" w:rsidRDefault="00821909" w:rsidP="00AC6FAD">
      <w:pPr>
        <w:pStyle w:val="ListParagraph"/>
        <w:ind w:left="0"/>
      </w:pPr>
    </w:p>
    <w:p w14:paraId="32DB4E7F" w14:textId="225F3B93" w:rsidR="00821909" w:rsidRDefault="00821909" w:rsidP="00AC6FAD">
      <w:pPr>
        <w:pStyle w:val="ListParagraph"/>
        <w:ind w:left="0"/>
      </w:pPr>
    </w:p>
    <w:p w14:paraId="3A7D3D49" w14:textId="71A4ECE9" w:rsidR="00821909" w:rsidRDefault="00821909" w:rsidP="00AC6FAD">
      <w:pPr>
        <w:pStyle w:val="ListParagraph"/>
        <w:ind w:left="0"/>
      </w:pPr>
    </w:p>
    <w:p w14:paraId="5F21AD37" w14:textId="29FEF983" w:rsidR="00821909" w:rsidRDefault="00821909" w:rsidP="00AC6FAD">
      <w:pPr>
        <w:pStyle w:val="ListParagraph"/>
        <w:ind w:left="0"/>
      </w:pPr>
    </w:p>
    <w:p w14:paraId="35B6EAF6" w14:textId="4560A713" w:rsidR="00821909" w:rsidRDefault="00821909" w:rsidP="00AC6FAD">
      <w:pPr>
        <w:pStyle w:val="ListParagraph"/>
        <w:ind w:left="0"/>
      </w:pPr>
    </w:p>
    <w:p w14:paraId="27F65739" w14:textId="307CFEF3" w:rsidR="00821909" w:rsidRDefault="00821909" w:rsidP="00AC6FAD">
      <w:pPr>
        <w:pStyle w:val="ListParagraph"/>
        <w:ind w:left="0"/>
      </w:pPr>
    </w:p>
    <w:p w14:paraId="464D7091" w14:textId="23E43EAC" w:rsidR="00821909" w:rsidRDefault="00821909" w:rsidP="00AC6FAD">
      <w:pPr>
        <w:pStyle w:val="ListParagraph"/>
        <w:ind w:left="0"/>
      </w:pPr>
    </w:p>
    <w:p w14:paraId="064517B7" w14:textId="23AB890B" w:rsidR="00821909" w:rsidRDefault="00821909" w:rsidP="00AC6FAD">
      <w:pPr>
        <w:pStyle w:val="ListParagraph"/>
        <w:ind w:left="0"/>
      </w:pPr>
    </w:p>
    <w:p w14:paraId="06B5425E" w14:textId="72BFBBAE" w:rsidR="00821909" w:rsidRDefault="00821909" w:rsidP="00AC6FAD">
      <w:pPr>
        <w:pStyle w:val="ListParagraph"/>
        <w:ind w:left="0"/>
      </w:pPr>
    </w:p>
    <w:p w14:paraId="408FF081" w14:textId="6D0A6D16" w:rsidR="00821909" w:rsidRDefault="00821909" w:rsidP="00AC6FAD">
      <w:pPr>
        <w:pStyle w:val="ListParagraph"/>
        <w:ind w:left="0"/>
      </w:pPr>
    </w:p>
    <w:p w14:paraId="4407D83B" w14:textId="7BFF375B" w:rsidR="00821909" w:rsidRDefault="00821909" w:rsidP="00AC6FAD">
      <w:pPr>
        <w:pStyle w:val="ListParagraph"/>
        <w:ind w:left="0"/>
      </w:pPr>
    </w:p>
    <w:p w14:paraId="08FB9BCB" w14:textId="3794666E" w:rsidR="00821909" w:rsidRDefault="00821909" w:rsidP="00AC6FAD">
      <w:pPr>
        <w:pStyle w:val="ListParagraph"/>
        <w:ind w:left="0"/>
      </w:pPr>
    </w:p>
    <w:p w14:paraId="532A5FD4" w14:textId="1BAB2800" w:rsidR="00821909" w:rsidRDefault="00821909" w:rsidP="00AC6FAD">
      <w:pPr>
        <w:pStyle w:val="ListParagraph"/>
        <w:ind w:left="0"/>
      </w:pPr>
    </w:p>
    <w:p w14:paraId="102A55A1" w14:textId="4323BBDC" w:rsidR="00821909" w:rsidRDefault="00821909" w:rsidP="00AC6FAD">
      <w:pPr>
        <w:pStyle w:val="ListParagraph"/>
        <w:ind w:left="0"/>
      </w:pPr>
    </w:p>
    <w:p w14:paraId="4CEAAD81" w14:textId="620F0BBF" w:rsidR="00821909" w:rsidRDefault="00821909" w:rsidP="00AC6FAD">
      <w:pPr>
        <w:pStyle w:val="ListParagraph"/>
        <w:ind w:left="0"/>
      </w:pPr>
    </w:p>
    <w:p w14:paraId="76428F13" w14:textId="7277D34C" w:rsidR="00821909" w:rsidRDefault="00821909" w:rsidP="00AC6FAD">
      <w:pPr>
        <w:pStyle w:val="ListParagraph"/>
        <w:ind w:left="0"/>
      </w:pPr>
    </w:p>
    <w:p w14:paraId="79F1ED23" w14:textId="51235286" w:rsidR="00821909" w:rsidRDefault="00821909" w:rsidP="00AC6FAD">
      <w:pPr>
        <w:pStyle w:val="ListParagraph"/>
        <w:ind w:left="0"/>
      </w:pPr>
    </w:p>
    <w:p w14:paraId="5321AD6E" w14:textId="4E072B21" w:rsidR="00821909" w:rsidRDefault="00821909" w:rsidP="00AC6FAD">
      <w:pPr>
        <w:pStyle w:val="ListParagraph"/>
        <w:ind w:left="0"/>
      </w:pPr>
    </w:p>
    <w:p w14:paraId="040E667C" w14:textId="377E6030" w:rsidR="00821909" w:rsidRDefault="00821909" w:rsidP="00AC6FAD">
      <w:pPr>
        <w:pStyle w:val="ListParagraph"/>
        <w:ind w:left="0"/>
      </w:pPr>
    </w:p>
    <w:p w14:paraId="063CF3AC" w14:textId="77777777" w:rsidR="00821909" w:rsidRDefault="00821909" w:rsidP="00AC6FAD">
      <w:pPr>
        <w:pStyle w:val="ListParagraph"/>
        <w:ind w:left="0"/>
      </w:pPr>
    </w:p>
    <w:p w14:paraId="4F00A74E" w14:textId="66E8985E" w:rsidR="009C3CA5" w:rsidRDefault="009C3CA5" w:rsidP="009C3CA5">
      <w:pPr>
        <w:pStyle w:val="ListParagraph"/>
        <w:jc w:val="center"/>
      </w:pPr>
    </w:p>
    <w:p w14:paraId="5D1CE446" w14:textId="44AB153F" w:rsidR="00D46786" w:rsidRDefault="00D46786" w:rsidP="00D46786"/>
    <w:p w14:paraId="305AF857" w14:textId="2478B655" w:rsidR="00D46786" w:rsidRDefault="00003DBC" w:rsidP="00CC7501">
      <w:r>
        <w:rPr>
          <w:i/>
          <w:iCs/>
          <w:u w:val="single"/>
        </w:rPr>
        <w:t xml:space="preserve">C. </w:t>
      </w:r>
      <w:r w:rsidR="00D46786" w:rsidRPr="00CC7501">
        <w:rPr>
          <w:i/>
          <w:iCs/>
          <w:u w:val="single"/>
        </w:rPr>
        <w:t>Explore the neighborhood of the bound substrate</w:t>
      </w:r>
      <w:r w:rsidR="00D46786">
        <w:t>:</w:t>
      </w:r>
    </w:p>
    <w:p w14:paraId="2AF678B6" w14:textId="4C81B974" w:rsidR="00DC3949" w:rsidRDefault="00DC3949" w:rsidP="00CC7501">
      <w:pPr>
        <w:pStyle w:val="ListParagraph"/>
        <w:numPr>
          <w:ilvl w:val="0"/>
          <w:numId w:val="11"/>
        </w:numPr>
      </w:pPr>
      <w:r>
        <w:t>Display the amino acid side chains in the neighborhood of the substrate:</w:t>
      </w:r>
    </w:p>
    <w:p w14:paraId="6234DC9E" w14:textId="736867CC" w:rsidR="00CC7501" w:rsidRDefault="00DC3949" w:rsidP="00DC3949">
      <w:pPr>
        <w:pStyle w:val="ListParagraph"/>
        <w:numPr>
          <w:ilvl w:val="1"/>
          <w:numId w:val="11"/>
        </w:numPr>
      </w:pPr>
      <w:r>
        <w:t xml:space="preserve">Select the substrate - </w:t>
      </w:r>
      <w:r w:rsidR="00CC7501">
        <w:t xml:space="preserve">Click on Windows &gt;&gt; View Sequence and Annotations &gt;&gt; scroll down to select the first listed substrate (e.g. bound to chain A) </w:t>
      </w:r>
    </w:p>
    <w:p w14:paraId="501E6EDC" w14:textId="3A56EF7F" w:rsidR="002E1738" w:rsidRDefault="00DC3949" w:rsidP="00DC3949">
      <w:pPr>
        <w:pStyle w:val="ListParagraph"/>
        <w:numPr>
          <w:ilvl w:val="1"/>
          <w:numId w:val="11"/>
        </w:numPr>
      </w:pPr>
      <w:r>
        <w:t>Select the neighborhood - C</w:t>
      </w:r>
      <w:r w:rsidR="00CC7501">
        <w:t>lick on Select &gt;&gt; by Distance &gt;&gt; use the default options and click on Display</w:t>
      </w:r>
    </w:p>
    <w:p w14:paraId="3B803E28" w14:textId="550908D3" w:rsidR="002E1738" w:rsidRDefault="00DC3949" w:rsidP="00DC3949">
      <w:pPr>
        <w:pStyle w:val="ListParagraph"/>
        <w:numPr>
          <w:ilvl w:val="1"/>
          <w:numId w:val="11"/>
        </w:numPr>
      </w:pPr>
      <w:r>
        <w:t xml:space="preserve">Display amino acids in the neighborhood - </w:t>
      </w:r>
      <w:r w:rsidR="002E1738">
        <w:t xml:space="preserve">In the graphics window click on Style &gt;&gt; Side chains &gt;&gt; Sticks. This shows the amino acid side chains selected near the substrate molecule. </w:t>
      </w:r>
    </w:p>
    <w:p w14:paraId="02D82486" w14:textId="19BE6435" w:rsidR="002E1738" w:rsidRDefault="00DC3949" w:rsidP="00DC3949">
      <w:pPr>
        <w:pStyle w:val="ListParagraph"/>
        <w:numPr>
          <w:ilvl w:val="1"/>
          <w:numId w:val="11"/>
        </w:numPr>
      </w:pPr>
      <w:r>
        <w:t xml:space="preserve">Focus on selected residues - </w:t>
      </w:r>
      <w:r w:rsidR="002E1738">
        <w:t xml:space="preserve">Click on View &gt;&gt; Zoom in selection to see a closeup of these residues and visualize the nature of interactions. </w:t>
      </w:r>
    </w:p>
    <w:p w14:paraId="6536E542" w14:textId="77777777" w:rsidR="00DC3949" w:rsidRDefault="00DC3949" w:rsidP="00DC3949">
      <w:pPr>
        <w:pStyle w:val="ListParagraph"/>
        <w:ind w:left="360"/>
      </w:pPr>
    </w:p>
    <w:p w14:paraId="56679F98" w14:textId="6D157A06" w:rsidR="00DC3949" w:rsidRDefault="00003DBC" w:rsidP="00003DBC">
      <w:r>
        <w:t>Read the box below to review some of the interactions in you may see in the structure</w:t>
      </w:r>
      <w:r w:rsidR="00DC3949">
        <w:t>:</w:t>
      </w:r>
    </w:p>
    <w:p w14:paraId="387C962D" w14:textId="1E9A1A9C" w:rsidR="00DC3949" w:rsidRDefault="00DC3949" w:rsidP="00DC3949">
      <w:pPr>
        <w:pStyle w:val="ListParagraph"/>
        <w:ind w:left="360"/>
      </w:pPr>
    </w:p>
    <w:p w14:paraId="18FB997B" w14:textId="073BD01D" w:rsidR="00DC3949" w:rsidRDefault="00DC3949" w:rsidP="00DC3949">
      <w:pPr>
        <w:pStyle w:val="ListParagraph"/>
        <w:ind w:left="360"/>
      </w:pPr>
    </w:p>
    <w:p w14:paraId="1CABA681" w14:textId="001F5EA9" w:rsidR="00DC3949" w:rsidRDefault="00DC3949" w:rsidP="00DC3949">
      <w:pPr>
        <w:pStyle w:val="ListParagraph"/>
        <w:ind w:left="360"/>
      </w:pPr>
    </w:p>
    <w:p w14:paraId="4E7F2AEC" w14:textId="7F9E7C0B" w:rsidR="00DC3949" w:rsidRDefault="00DC3949" w:rsidP="00DC3949">
      <w:pPr>
        <w:pStyle w:val="ListParagraph"/>
        <w:ind w:left="360"/>
      </w:pPr>
    </w:p>
    <w:p w14:paraId="7E09B830" w14:textId="55EC15ED" w:rsidR="00DC3949" w:rsidRDefault="00DC3949" w:rsidP="00DC3949">
      <w:pPr>
        <w:pStyle w:val="ListParagraph"/>
        <w:ind w:left="360"/>
      </w:pPr>
    </w:p>
    <w:p w14:paraId="5D12151D" w14:textId="19C0E895" w:rsidR="00DC3949" w:rsidRDefault="00DC3949" w:rsidP="00DC3949">
      <w:pPr>
        <w:pStyle w:val="ListParagraph"/>
        <w:ind w:left="360"/>
      </w:pPr>
    </w:p>
    <w:p w14:paraId="18A756F3" w14:textId="66BF724E" w:rsidR="00DC3949" w:rsidRDefault="00DC3949" w:rsidP="00DC3949">
      <w:pPr>
        <w:pStyle w:val="ListParagraph"/>
        <w:ind w:left="360"/>
      </w:pPr>
    </w:p>
    <w:p w14:paraId="599105DB" w14:textId="6BBB78F4" w:rsidR="00DC3949" w:rsidRDefault="00DC3949" w:rsidP="00DC3949">
      <w:pPr>
        <w:pStyle w:val="ListParagraph"/>
        <w:ind w:left="360"/>
      </w:pPr>
      <w:r w:rsidRPr="00044330">
        <w:rPr>
          <w:noProof/>
        </w:rPr>
        <mc:AlternateContent>
          <mc:Choice Requires="wps">
            <w:drawing>
              <wp:anchor distT="0" distB="0" distL="114300" distR="114300" simplePos="0" relativeHeight="251681792" behindDoc="0" locked="0" layoutInCell="1" allowOverlap="1" wp14:anchorId="121C18A9" wp14:editId="5AEAD426">
                <wp:simplePos x="0" y="0"/>
                <wp:positionH relativeFrom="column">
                  <wp:posOffset>0</wp:posOffset>
                </wp:positionH>
                <wp:positionV relativeFrom="paragraph">
                  <wp:posOffset>0</wp:posOffset>
                </wp:positionV>
                <wp:extent cx="5417820" cy="4008029"/>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5417820" cy="4008029"/>
                        </a:xfrm>
                        <a:prstGeom prst="rect">
                          <a:avLst/>
                        </a:prstGeom>
                        <a:solidFill>
                          <a:schemeClr val="bg2"/>
                        </a:solidFill>
                        <a:ln w="6350">
                          <a:solidFill>
                            <a:prstClr val="black"/>
                          </a:solidFill>
                        </a:ln>
                      </wps:spPr>
                      <wps:txbx>
                        <w:txbxContent>
                          <w:p w14:paraId="419F38ED" w14:textId="5CE9F474" w:rsidR="00C01BE0" w:rsidRPr="00945DDB" w:rsidRDefault="00C01BE0" w:rsidP="00DC3949">
                            <w:pPr>
                              <w:rPr>
                                <w:rFonts w:cstheme="minorHAnsi"/>
                                <w:color w:val="000000"/>
                              </w:rPr>
                            </w:pPr>
                            <w:r>
                              <w:rPr>
                                <w:rFonts w:cstheme="minorHAnsi"/>
                                <w:i/>
                                <w:iCs/>
                                <w:color w:val="000000"/>
                              </w:rPr>
                              <w:t xml:space="preserve">Box </w:t>
                            </w:r>
                            <w:r w:rsidR="00A94446">
                              <w:rPr>
                                <w:rFonts w:cstheme="minorHAnsi"/>
                                <w:i/>
                                <w:iCs/>
                                <w:color w:val="000000"/>
                              </w:rPr>
                              <w:t>6</w:t>
                            </w:r>
                            <w:r>
                              <w:rPr>
                                <w:rFonts w:cstheme="minorHAnsi"/>
                                <w:i/>
                                <w:iCs/>
                                <w:color w:val="000000"/>
                              </w:rPr>
                              <w:t xml:space="preserve">: </w:t>
                            </w:r>
                            <w:r w:rsidRPr="00945DDB">
                              <w:rPr>
                                <w:rFonts w:cstheme="minorHAnsi"/>
                                <w:i/>
                                <w:iCs/>
                                <w:color w:val="000000"/>
                              </w:rPr>
                              <w:t xml:space="preserve">Concept </w:t>
                            </w:r>
                          </w:p>
                          <w:p w14:paraId="1457AE86" w14:textId="77777777" w:rsidR="00C01BE0" w:rsidRPr="00945DDB" w:rsidRDefault="00C01BE0" w:rsidP="00DC3949">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 </w:t>
                            </w:r>
                          </w:p>
                          <w:p w14:paraId="02CEF6AB" w14:textId="77777777" w:rsidR="00C01BE0" w:rsidRPr="00945DDB" w:rsidRDefault="00C01BE0" w:rsidP="00DC3949">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58D9A322" w14:textId="77777777" w:rsidR="00C01BE0" w:rsidRPr="00945DDB" w:rsidRDefault="00C01BE0" w:rsidP="00DC3949">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0544538" w14:textId="77777777" w:rsidR="00C01BE0" w:rsidRPr="00945DDB" w:rsidRDefault="00C01BE0" w:rsidP="00DC3949">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2BF0351C" w14:textId="77777777" w:rsidR="00C01BE0" w:rsidRPr="00945DDB" w:rsidRDefault="00C01BE0" w:rsidP="00DC3949">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 Pi clouds of aromatic rings interact with each other in staggered stacks, face to edge interactions</w:t>
                            </w:r>
                            <w:r>
                              <w:rPr>
                                <w:rFonts w:cstheme="minorHAnsi"/>
                                <w:color w:val="000000"/>
                              </w:rPr>
                              <w:t>.</w:t>
                            </w:r>
                            <w:r w:rsidRPr="00945DDB">
                              <w:rPr>
                                <w:rFonts w:cstheme="minorHAnsi"/>
                                <w:color w:val="000000"/>
                              </w:rPr>
                              <w:t xml:space="preserve"> </w:t>
                            </w:r>
                            <w:r>
                              <w:rPr>
                                <w:rFonts w:cstheme="minorHAnsi"/>
                                <w:color w:val="000000"/>
                              </w:rPr>
                              <w:t>Alternatively, they may also</w:t>
                            </w:r>
                            <w:r w:rsidRPr="00945DDB">
                              <w:rPr>
                                <w:rFonts w:cstheme="minorHAnsi"/>
                                <w:color w:val="000000"/>
                              </w:rPr>
                              <w:t xml:space="preserve"> interact with positively charged amino acid side chains (pi-</w:t>
                            </w:r>
                            <w:r>
                              <w:rPr>
                                <w:rFonts w:cstheme="minorHAnsi"/>
                                <w:color w:val="000000"/>
                              </w:rPr>
                              <w:t>c</w:t>
                            </w:r>
                            <w:r w:rsidRPr="00945DDB">
                              <w:rPr>
                                <w:rFonts w:cstheme="minorHAnsi"/>
                                <w:color w:val="000000"/>
                              </w:rPr>
                              <w:t xml:space="preserve">ation interaction). </w:t>
                            </w:r>
                          </w:p>
                          <w:p w14:paraId="39323CC1" w14:textId="77777777" w:rsidR="00C01BE0" w:rsidRPr="00945DDB" w:rsidRDefault="00C01BE0" w:rsidP="00DC3949">
                            <w:pPr>
                              <w:rPr>
                                <w:rFonts w:cstheme="minorHAnsi"/>
                                <w:color w:val="000000"/>
                                <w:sz w:val="20"/>
                                <w:szCs w:val="20"/>
                              </w:rPr>
                            </w:pPr>
                            <w:r w:rsidRPr="00945DDB">
                              <w:rPr>
                                <w:rFonts w:cstheme="minorHAnsi"/>
                                <w:color w:val="000000"/>
                                <w:sz w:val="20"/>
                                <w:szCs w:val="20"/>
                              </w:rPr>
                              <w:t xml:space="preserve">Learn more at </w:t>
                            </w:r>
                            <w:hyperlink r:id="rId21" w:anchor="Topic2" w:history="1">
                              <w:r w:rsidRPr="00945DDB">
                                <w:rPr>
                                  <w:rStyle w:val="Hyperlink"/>
                                  <w:rFonts w:cstheme="minorHAnsi"/>
                                  <w:sz w:val="20"/>
                                  <w:szCs w:val="20"/>
                                </w:rPr>
                                <w:t>https://earth.callutheran.edu/Academic_Programs/Departments/BioDev/omm/jsmolnew/bonding/chymo.html#Topic2</w:t>
                              </w:r>
                            </w:hyperlink>
                            <w:r w:rsidRPr="00945DDB">
                              <w:rPr>
                                <w:rFonts w:cstheme="minorHAnsi"/>
                                <w:color w:val="000000"/>
                                <w:sz w:val="20"/>
                                <w:szCs w:val="20"/>
                              </w:rPr>
                              <w:t xml:space="preserve"> </w:t>
                            </w:r>
                          </w:p>
                          <w:p w14:paraId="575179D3" w14:textId="77777777" w:rsidR="00C01BE0" w:rsidRPr="00945DDB" w:rsidRDefault="00C01BE0" w:rsidP="00DC3949">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C18A9" id="Text Box 6" o:spid="_x0000_s1035" type="#_x0000_t202" style="position:absolute;left:0;text-align:left;margin-left:0;margin-top:0;width:426.6pt;height:315.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" fillcolor="#e7e6e6 [3214]" strokeweight=".5pt">
                <v:textbox>
                  <w:txbxContent>
                    <w:p w14:paraId="419F38ED" w14:textId="5CE9F474" w:rsidR="00C01BE0" w:rsidRPr="00945DDB" w:rsidRDefault="00C01BE0" w:rsidP="00DC3949">
                      <w:pPr>
                        <w:rPr>
                          <w:rFonts w:cstheme="minorHAnsi"/>
                          <w:color w:val="000000"/>
                        </w:rPr>
                      </w:pPr>
                      <w:r>
                        <w:rPr>
                          <w:rFonts w:cstheme="minorHAnsi"/>
                          <w:i/>
                          <w:iCs/>
                          <w:color w:val="000000"/>
                        </w:rPr>
                        <w:t xml:space="preserve">Box </w:t>
                      </w:r>
                      <w:r w:rsidR="00A94446">
                        <w:rPr>
                          <w:rFonts w:cstheme="minorHAnsi"/>
                          <w:i/>
                          <w:iCs/>
                          <w:color w:val="000000"/>
                        </w:rPr>
                        <w:t>6</w:t>
                      </w:r>
                      <w:r>
                        <w:rPr>
                          <w:rFonts w:cstheme="minorHAnsi"/>
                          <w:i/>
                          <w:iCs/>
                          <w:color w:val="000000"/>
                        </w:rPr>
                        <w:t xml:space="preserve">: </w:t>
                      </w:r>
                      <w:r w:rsidRPr="00945DDB">
                        <w:rPr>
                          <w:rFonts w:cstheme="minorHAnsi"/>
                          <w:i/>
                          <w:iCs/>
                          <w:color w:val="000000"/>
                        </w:rPr>
                        <w:t xml:space="preserve">Concept </w:t>
                      </w:r>
                    </w:p>
                    <w:p w14:paraId="1457AE86" w14:textId="77777777" w:rsidR="00C01BE0" w:rsidRPr="00945DDB" w:rsidRDefault="00C01BE0" w:rsidP="00DC3949">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 </w:t>
                      </w:r>
                    </w:p>
                    <w:p w14:paraId="02CEF6AB" w14:textId="77777777" w:rsidR="00C01BE0" w:rsidRPr="00945DDB" w:rsidRDefault="00C01BE0" w:rsidP="00DC3949">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58D9A322" w14:textId="77777777" w:rsidR="00C01BE0" w:rsidRPr="00945DDB" w:rsidRDefault="00C01BE0" w:rsidP="00DC3949">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0544538" w14:textId="77777777" w:rsidR="00C01BE0" w:rsidRPr="00945DDB" w:rsidRDefault="00C01BE0" w:rsidP="00DC3949">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2BF0351C" w14:textId="77777777" w:rsidR="00C01BE0" w:rsidRPr="00945DDB" w:rsidRDefault="00C01BE0" w:rsidP="00DC3949">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 Pi clouds of aromatic rings interact with each other in staggered stacks, face to edge interactions</w:t>
                      </w:r>
                      <w:r>
                        <w:rPr>
                          <w:rFonts w:cstheme="minorHAnsi"/>
                          <w:color w:val="000000"/>
                        </w:rPr>
                        <w:t>.</w:t>
                      </w:r>
                      <w:r w:rsidRPr="00945DDB">
                        <w:rPr>
                          <w:rFonts w:cstheme="minorHAnsi"/>
                          <w:color w:val="000000"/>
                        </w:rPr>
                        <w:t xml:space="preserve"> </w:t>
                      </w:r>
                      <w:r>
                        <w:rPr>
                          <w:rFonts w:cstheme="minorHAnsi"/>
                          <w:color w:val="000000"/>
                        </w:rPr>
                        <w:t>Alternatively, they may also</w:t>
                      </w:r>
                      <w:r w:rsidRPr="00945DDB">
                        <w:rPr>
                          <w:rFonts w:cstheme="minorHAnsi"/>
                          <w:color w:val="000000"/>
                        </w:rPr>
                        <w:t xml:space="preserve"> interact with positively charged amino acid side chains (pi-</w:t>
                      </w:r>
                      <w:r>
                        <w:rPr>
                          <w:rFonts w:cstheme="minorHAnsi"/>
                          <w:color w:val="000000"/>
                        </w:rPr>
                        <w:t>c</w:t>
                      </w:r>
                      <w:r w:rsidRPr="00945DDB">
                        <w:rPr>
                          <w:rFonts w:cstheme="minorHAnsi"/>
                          <w:color w:val="000000"/>
                        </w:rPr>
                        <w:t xml:space="preserve">ation interaction). </w:t>
                      </w:r>
                    </w:p>
                    <w:p w14:paraId="39323CC1" w14:textId="77777777" w:rsidR="00C01BE0" w:rsidRPr="00945DDB" w:rsidRDefault="00C01BE0" w:rsidP="00DC3949">
                      <w:pPr>
                        <w:rPr>
                          <w:rFonts w:cstheme="minorHAnsi"/>
                          <w:color w:val="000000"/>
                          <w:sz w:val="20"/>
                          <w:szCs w:val="20"/>
                        </w:rPr>
                      </w:pPr>
                      <w:r w:rsidRPr="00945DDB">
                        <w:rPr>
                          <w:rFonts w:cstheme="minorHAnsi"/>
                          <w:color w:val="000000"/>
                          <w:sz w:val="20"/>
                          <w:szCs w:val="20"/>
                        </w:rPr>
                        <w:t xml:space="preserve">Learn more at </w:t>
                      </w:r>
                      <w:hyperlink r:id="rId24" w:anchor="Topic2" w:history="1">
                        <w:r w:rsidRPr="00945DDB">
                          <w:rPr>
                            <w:rStyle w:val="Hyperlink"/>
                            <w:rFonts w:cstheme="minorHAnsi"/>
                            <w:sz w:val="20"/>
                            <w:szCs w:val="20"/>
                          </w:rPr>
                          <w:t>https://earth.callutheran.edu/Academic_Programs/Departments/BioDev/omm/jsmolnew/bonding/chymo.html#Topic2</w:t>
                        </w:r>
                      </w:hyperlink>
                      <w:r w:rsidRPr="00945DDB">
                        <w:rPr>
                          <w:rFonts w:cstheme="minorHAnsi"/>
                          <w:color w:val="000000"/>
                          <w:sz w:val="20"/>
                          <w:szCs w:val="20"/>
                        </w:rPr>
                        <w:t xml:space="preserve"> </w:t>
                      </w:r>
                    </w:p>
                    <w:p w14:paraId="575179D3" w14:textId="77777777" w:rsidR="00C01BE0" w:rsidRPr="00945DDB" w:rsidRDefault="00C01BE0" w:rsidP="00DC3949">
                      <w:pPr>
                        <w:pStyle w:val="ListParagraph"/>
                        <w:rPr>
                          <w:rFonts w:cstheme="minorHAnsi"/>
                        </w:rPr>
                      </w:pPr>
                    </w:p>
                  </w:txbxContent>
                </v:textbox>
              </v:shape>
            </w:pict>
          </mc:Fallback>
        </mc:AlternateContent>
      </w:r>
    </w:p>
    <w:p w14:paraId="64661B67" w14:textId="3C361855" w:rsidR="00DC3949" w:rsidRDefault="00DC3949" w:rsidP="00DC3949">
      <w:pPr>
        <w:pStyle w:val="ListParagraph"/>
        <w:ind w:left="360"/>
      </w:pPr>
    </w:p>
    <w:p w14:paraId="02504D86" w14:textId="5DBABC95" w:rsidR="00DC3949" w:rsidRDefault="00DC3949" w:rsidP="00DC3949">
      <w:pPr>
        <w:pStyle w:val="ListParagraph"/>
        <w:ind w:left="360"/>
      </w:pPr>
    </w:p>
    <w:p w14:paraId="5FE19518" w14:textId="6C2198F3" w:rsidR="00DC3949" w:rsidRDefault="00DC3949" w:rsidP="00DC3949">
      <w:pPr>
        <w:pStyle w:val="ListParagraph"/>
        <w:ind w:left="360"/>
      </w:pPr>
    </w:p>
    <w:p w14:paraId="5FF59D4F" w14:textId="6CA0C36D" w:rsidR="00DC3949" w:rsidRDefault="00DC3949" w:rsidP="00DC3949">
      <w:pPr>
        <w:pStyle w:val="ListParagraph"/>
        <w:ind w:left="360"/>
      </w:pPr>
    </w:p>
    <w:p w14:paraId="6E7623BB" w14:textId="4545B5F1" w:rsidR="00DC3949" w:rsidRDefault="00DC3949" w:rsidP="00DC3949">
      <w:pPr>
        <w:pStyle w:val="ListParagraph"/>
        <w:ind w:left="360"/>
      </w:pPr>
    </w:p>
    <w:p w14:paraId="1E61C5E1" w14:textId="27F10EB9" w:rsidR="00DC3949" w:rsidRDefault="00DC3949" w:rsidP="00DC3949">
      <w:pPr>
        <w:pStyle w:val="ListParagraph"/>
        <w:ind w:left="360"/>
      </w:pPr>
    </w:p>
    <w:p w14:paraId="65CE9BB5" w14:textId="42385A0D" w:rsidR="00DC3949" w:rsidRDefault="00DC3949" w:rsidP="00DC3949">
      <w:pPr>
        <w:pStyle w:val="ListParagraph"/>
        <w:ind w:left="360"/>
      </w:pPr>
    </w:p>
    <w:p w14:paraId="06E382C3" w14:textId="611C24BE" w:rsidR="00DC3949" w:rsidRDefault="00DC3949" w:rsidP="00DC3949">
      <w:pPr>
        <w:pStyle w:val="ListParagraph"/>
        <w:ind w:left="360"/>
      </w:pPr>
    </w:p>
    <w:p w14:paraId="0FBA65D1" w14:textId="7CE0BFC4" w:rsidR="00DC3949" w:rsidRDefault="00DC3949" w:rsidP="00DC3949">
      <w:pPr>
        <w:pStyle w:val="ListParagraph"/>
        <w:ind w:left="360"/>
      </w:pPr>
    </w:p>
    <w:p w14:paraId="5529AEEC" w14:textId="6F1F642F" w:rsidR="00DC3949" w:rsidRDefault="00DC3949" w:rsidP="00DC3949">
      <w:pPr>
        <w:pStyle w:val="ListParagraph"/>
        <w:ind w:left="360"/>
      </w:pPr>
    </w:p>
    <w:p w14:paraId="22535C82" w14:textId="6247CC6A" w:rsidR="00DC3949" w:rsidRDefault="00DC3949" w:rsidP="00DC3949">
      <w:pPr>
        <w:pStyle w:val="ListParagraph"/>
        <w:ind w:left="360"/>
      </w:pPr>
    </w:p>
    <w:p w14:paraId="7779E827" w14:textId="1ACC24B8" w:rsidR="00DC3949" w:rsidRDefault="00DC3949" w:rsidP="00DC3949">
      <w:pPr>
        <w:pStyle w:val="ListParagraph"/>
        <w:ind w:left="360"/>
      </w:pPr>
    </w:p>
    <w:p w14:paraId="24A966C2" w14:textId="11D7F7FF" w:rsidR="00DC3949" w:rsidRDefault="00DC3949" w:rsidP="00DC3949">
      <w:pPr>
        <w:pStyle w:val="ListParagraph"/>
        <w:ind w:left="360"/>
      </w:pPr>
    </w:p>
    <w:p w14:paraId="2551AB1C" w14:textId="491E10DC" w:rsidR="00DC3949" w:rsidRDefault="00DC3949" w:rsidP="00DC3949">
      <w:pPr>
        <w:pStyle w:val="ListParagraph"/>
        <w:ind w:left="360"/>
      </w:pPr>
    </w:p>
    <w:p w14:paraId="2179B0E6" w14:textId="54842D63" w:rsidR="00DC3949" w:rsidRDefault="00DC3949" w:rsidP="00DC3949">
      <w:pPr>
        <w:pStyle w:val="ListParagraph"/>
        <w:ind w:left="360"/>
      </w:pPr>
    </w:p>
    <w:p w14:paraId="6DCE13E4" w14:textId="15DE055F" w:rsidR="00DC3949" w:rsidRDefault="00DC3949" w:rsidP="00DC3949">
      <w:pPr>
        <w:pStyle w:val="ListParagraph"/>
        <w:ind w:left="360"/>
      </w:pPr>
    </w:p>
    <w:p w14:paraId="0180C497" w14:textId="44027560" w:rsidR="00DC3949" w:rsidRDefault="00DC3949" w:rsidP="00DC3949">
      <w:pPr>
        <w:pStyle w:val="ListParagraph"/>
        <w:ind w:left="360"/>
      </w:pPr>
    </w:p>
    <w:p w14:paraId="2D5DB746" w14:textId="7F4CBDBC" w:rsidR="00DC3949" w:rsidRDefault="00DC3949" w:rsidP="00DC3949">
      <w:pPr>
        <w:pStyle w:val="ListParagraph"/>
        <w:ind w:left="360"/>
      </w:pPr>
    </w:p>
    <w:p w14:paraId="3E17D62D" w14:textId="33804002" w:rsidR="00DC3949" w:rsidRDefault="00DC3949" w:rsidP="00DC3949">
      <w:pPr>
        <w:pStyle w:val="ListParagraph"/>
        <w:ind w:left="360"/>
      </w:pPr>
    </w:p>
    <w:p w14:paraId="5A246763" w14:textId="77777777" w:rsidR="00DC3949" w:rsidRDefault="00DC3949" w:rsidP="00DC3949">
      <w:pPr>
        <w:pStyle w:val="ListParagraph"/>
        <w:ind w:left="360"/>
      </w:pPr>
    </w:p>
    <w:p w14:paraId="1C3C4CD5" w14:textId="505C3CCD" w:rsidR="00DC3949" w:rsidRDefault="00DC3949" w:rsidP="00DC3949">
      <w:pPr>
        <w:pStyle w:val="ListParagraph"/>
        <w:ind w:left="360"/>
      </w:pPr>
    </w:p>
    <w:p w14:paraId="7D9571DD" w14:textId="693E32FA" w:rsidR="00DC3949" w:rsidRDefault="00DC3949" w:rsidP="00DC3949">
      <w:pPr>
        <w:pStyle w:val="ListParagraph"/>
        <w:ind w:left="360"/>
      </w:pPr>
    </w:p>
    <w:p w14:paraId="12369F3A" w14:textId="5D961283" w:rsidR="00DC3949" w:rsidRDefault="00DC3949" w:rsidP="00DC3949">
      <w:pPr>
        <w:pStyle w:val="ListParagraph"/>
        <w:ind w:left="360"/>
      </w:pPr>
    </w:p>
    <w:p w14:paraId="236AE6AF" w14:textId="77777777" w:rsidR="00003DBC" w:rsidRDefault="00003DBC" w:rsidP="00003DBC">
      <w:pPr>
        <w:pStyle w:val="ListParagraph"/>
        <w:numPr>
          <w:ilvl w:val="0"/>
          <w:numId w:val="12"/>
        </w:numPr>
      </w:pPr>
      <w:r>
        <w:t>Examine the interactions stabilizing the substrate:</w:t>
      </w:r>
    </w:p>
    <w:p w14:paraId="1EA271B9" w14:textId="7DB9AC06" w:rsidR="00003DBC" w:rsidRDefault="00003DBC" w:rsidP="00003DBC">
      <w:pPr>
        <w:pStyle w:val="ListParagraph"/>
        <w:numPr>
          <w:ilvl w:val="1"/>
          <w:numId w:val="12"/>
        </w:numPr>
      </w:pPr>
      <w:r>
        <w:t xml:space="preserve">First clear all selections </w:t>
      </w:r>
      <w:r w:rsidR="00893E31">
        <w:t xml:space="preserve">(following the neighborhood amino acid display) </w:t>
      </w:r>
      <w:r>
        <w:t>– Click on Select &gt;&gt; Clear Selections</w:t>
      </w:r>
    </w:p>
    <w:p w14:paraId="7CEDF742" w14:textId="69A02DBC" w:rsidR="00003DBC" w:rsidRDefault="00003DBC" w:rsidP="00003DBC">
      <w:pPr>
        <w:pStyle w:val="ListParagraph"/>
        <w:numPr>
          <w:ilvl w:val="1"/>
          <w:numId w:val="12"/>
        </w:numPr>
      </w:pPr>
      <w:r>
        <w:t>Now select the substrate again (as before) and click on View &gt;&gt; H-bonds and interactions &gt;&gt; Display to see H-bonds</w:t>
      </w:r>
      <w:r w:rsidR="00893E31">
        <w:t xml:space="preserve"> and/or Salt bridge interactions</w:t>
      </w:r>
      <w:r>
        <w:t xml:space="preserve">. </w:t>
      </w:r>
    </w:p>
    <w:p w14:paraId="2E174F1D" w14:textId="7F71A4C4" w:rsidR="00893E31" w:rsidRDefault="00893E31" w:rsidP="00003DBC">
      <w:pPr>
        <w:pStyle w:val="ListParagraph"/>
        <w:numPr>
          <w:ilvl w:val="1"/>
          <w:numId w:val="12"/>
        </w:numPr>
      </w:pPr>
      <w:r>
        <w:t>Examine the structure to see if you can identify any other interactions stabilizing the substrate</w:t>
      </w:r>
      <w:r w:rsidR="00601950">
        <w:t xml:space="preserve"> (e.g. hydrophobic interactions, pi stacking</w:t>
      </w:r>
      <w:r>
        <w:t>.</w:t>
      </w:r>
      <w:r w:rsidR="00601950">
        <w:t>)</w:t>
      </w:r>
      <w:r>
        <w:t xml:space="preserve"> </w:t>
      </w:r>
    </w:p>
    <w:p w14:paraId="41076EF2" w14:textId="2FFC1CC1" w:rsidR="00893E31" w:rsidRDefault="00893E31" w:rsidP="00003DBC">
      <w:pPr>
        <w:pStyle w:val="ListParagraph"/>
        <w:numPr>
          <w:ilvl w:val="1"/>
          <w:numId w:val="12"/>
        </w:numPr>
      </w:pPr>
      <w:r>
        <w:t xml:space="preserve">Save an image and import to </w:t>
      </w:r>
      <w:proofErr w:type="spellStart"/>
      <w:r>
        <w:t>powerpoint</w:t>
      </w:r>
      <w:proofErr w:type="spellEnd"/>
      <w:r>
        <w:t xml:space="preserve"> or any other graphics program to label the figure. </w:t>
      </w:r>
    </w:p>
    <w:p w14:paraId="4060AC0E" w14:textId="77777777" w:rsidR="00893E31" w:rsidRDefault="00893E31" w:rsidP="004E4AF0">
      <w:pPr>
        <w:ind w:left="720"/>
      </w:pPr>
    </w:p>
    <w:p w14:paraId="50339A02" w14:textId="43071A09" w:rsidR="00003DBC" w:rsidRDefault="00893E31" w:rsidP="00893E31">
      <w:r>
        <w:t xml:space="preserve">Q5. Describe </w:t>
      </w:r>
      <w:r w:rsidR="004E4AF0">
        <w:t>2-3</w:t>
      </w:r>
      <w:r>
        <w:t xml:space="preserve"> interactions stabilizing the substrate. Support your answer with a </w:t>
      </w:r>
      <w:r w:rsidR="00003DBC">
        <w:t>suitabl</w:t>
      </w:r>
      <w:r>
        <w:t>y labeled</w:t>
      </w:r>
      <w:r w:rsidR="00003DBC">
        <w:t xml:space="preserve"> image </w:t>
      </w:r>
      <w:r>
        <w:t xml:space="preserve">also showing </w:t>
      </w:r>
      <w:r w:rsidR="00003DBC">
        <w:t>the methylation site.</w:t>
      </w:r>
    </w:p>
    <w:p w14:paraId="615109B3" w14:textId="3E1562C6" w:rsidR="00003DBC" w:rsidRDefault="00821909" w:rsidP="00877929">
      <w:pPr>
        <w:rPr>
          <w:color w:val="0432FF"/>
        </w:rPr>
      </w:pPr>
      <w:r>
        <w:rPr>
          <w:color w:val="0432FF"/>
        </w:rPr>
        <w:t xml:space="preserve"> </w:t>
      </w:r>
    </w:p>
    <w:p w14:paraId="557B0DDC" w14:textId="6CCF9925" w:rsidR="00821909" w:rsidRDefault="00821909" w:rsidP="00877929">
      <w:pPr>
        <w:rPr>
          <w:color w:val="0432FF"/>
        </w:rPr>
      </w:pPr>
    </w:p>
    <w:p w14:paraId="733313AE" w14:textId="0986E224" w:rsidR="00821909" w:rsidRDefault="00821909" w:rsidP="00877929">
      <w:pPr>
        <w:rPr>
          <w:color w:val="0432FF"/>
        </w:rPr>
      </w:pPr>
    </w:p>
    <w:p w14:paraId="169E3029" w14:textId="4DAA4765" w:rsidR="00821909" w:rsidRDefault="00821909" w:rsidP="00877929">
      <w:pPr>
        <w:rPr>
          <w:color w:val="0432FF"/>
        </w:rPr>
      </w:pPr>
    </w:p>
    <w:p w14:paraId="1881D7DE" w14:textId="484321E3" w:rsidR="00821909" w:rsidRDefault="00821909" w:rsidP="00877929">
      <w:pPr>
        <w:rPr>
          <w:color w:val="0432FF"/>
        </w:rPr>
      </w:pPr>
    </w:p>
    <w:p w14:paraId="5277CAD2" w14:textId="58ACAD75" w:rsidR="00821909" w:rsidRDefault="00821909" w:rsidP="00877929">
      <w:pPr>
        <w:rPr>
          <w:color w:val="0432FF"/>
        </w:rPr>
      </w:pPr>
    </w:p>
    <w:p w14:paraId="7387532B" w14:textId="007357F5" w:rsidR="00821909" w:rsidRDefault="00821909" w:rsidP="00877929"/>
    <w:p w14:paraId="6401FFEF" w14:textId="34890C36" w:rsidR="00FB536B" w:rsidRDefault="00FB536B" w:rsidP="00877929"/>
    <w:p w14:paraId="08A64D29" w14:textId="6EEAD3B1" w:rsidR="00FB536B" w:rsidRDefault="00FB536B" w:rsidP="00877929"/>
    <w:p w14:paraId="41C8172D" w14:textId="342DE626" w:rsidR="00FB536B" w:rsidRDefault="00FB536B" w:rsidP="00877929"/>
    <w:p w14:paraId="5FE3209C" w14:textId="2766F496" w:rsidR="00FB536B" w:rsidRDefault="00FB536B" w:rsidP="00877929"/>
    <w:p w14:paraId="33C1F842" w14:textId="335DC6AE" w:rsidR="00FB536B" w:rsidRDefault="00FB536B" w:rsidP="00877929"/>
    <w:p w14:paraId="2F9BDEB9" w14:textId="09BC2D10" w:rsidR="00FB536B" w:rsidRDefault="00FB536B" w:rsidP="00877929"/>
    <w:p w14:paraId="131967BA" w14:textId="50AD04CA" w:rsidR="00FB536B" w:rsidRDefault="00FB536B" w:rsidP="00877929"/>
    <w:p w14:paraId="189D9865" w14:textId="70EC1A74" w:rsidR="00FB536B" w:rsidRDefault="00FB536B" w:rsidP="00877929"/>
    <w:p w14:paraId="2CBFC416" w14:textId="53D241DA" w:rsidR="00FB536B" w:rsidRDefault="00FB536B" w:rsidP="00877929"/>
    <w:p w14:paraId="44353B6F" w14:textId="4935F91A" w:rsidR="00FB536B" w:rsidRDefault="00FB536B" w:rsidP="00877929"/>
    <w:p w14:paraId="36A223E0" w14:textId="05472285" w:rsidR="00FB536B" w:rsidRDefault="00FB536B" w:rsidP="00877929"/>
    <w:p w14:paraId="1503E923" w14:textId="5213AC9F" w:rsidR="00FB536B" w:rsidRDefault="00FB536B" w:rsidP="00877929"/>
    <w:p w14:paraId="57D21F7C" w14:textId="330EBC14" w:rsidR="00FB536B" w:rsidRDefault="00FB536B" w:rsidP="00877929"/>
    <w:p w14:paraId="5752118C" w14:textId="0278103D" w:rsidR="00FB536B" w:rsidRDefault="00FB536B" w:rsidP="00877929"/>
    <w:p w14:paraId="5313A89C" w14:textId="77777777" w:rsidR="00FB536B" w:rsidRDefault="00FB536B" w:rsidP="00877929"/>
    <w:p w14:paraId="7A159548" w14:textId="298E8784" w:rsidR="00877929" w:rsidRDefault="00877929" w:rsidP="00877929">
      <w:pPr>
        <w:spacing w:after="240"/>
        <w:ind w:left="720"/>
        <w:jc w:val="center"/>
      </w:pPr>
    </w:p>
    <w:p w14:paraId="290CE943" w14:textId="7004BA7E" w:rsidR="00877929" w:rsidRDefault="00877929" w:rsidP="00253E36">
      <w:pPr>
        <w:spacing w:after="240"/>
        <w:jc w:val="center"/>
      </w:pPr>
    </w:p>
    <w:p w14:paraId="202F11C2" w14:textId="3F38F6E5" w:rsidR="00CC7501" w:rsidRDefault="00CC7501" w:rsidP="004E4AF0"/>
    <w:p w14:paraId="0FDCBBDA" w14:textId="5842F7EE" w:rsidR="00CC7501" w:rsidRDefault="00003DBC" w:rsidP="00CC7501">
      <w:r>
        <w:rPr>
          <w:i/>
          <w:iCs/>
          <w:u w:val="single"/>
        </w:rPr>
        <w:t xml:space="preserve">D. </w:t>
      </w:r>
      <w:r w:rsidR="00CC7501" w:rsidRPr="00CC7501">
        <w:rPr>
          <w:i/>
          <w:iCs/>
          <w:u w:val="single"/>
        </w:rPr>
        <w:t>Explore the neighborhood of the bound cofactor</w:t>
      </w:r>
      <w:r w:rsidR="00CC7501">
        <w:t>:</w:t>
      </w:r>
    </w:p>
    <w:p w14:paraId="21565921" w14:textId="6F8D77A2" w:rsidR="00CC7501" w:rsidRDefault="00CC7501" w:rsidP="00CC7501"/>
    <w:p w14:paraId="21338068" w14:textId="7CDA1C43" w:rsidR="00601950" w:rsidRDefault="00601950" w:rsidP="00CC7501">
      <w:r>
        <w:t>Use the same steps used to examine the substrate’s neighborhood and interactions here, but this time to explore the cofactor.</w:t>
      </w:r>
    </w:p>
    <w:p w14:paraId="2EDD0173" w14:textId="77777777" w:rsidR="00601950" w:rsidRDefault="00601950" w:rsidP="00CC7501"/>
    <w:p w14:paraId="6D0758D4" w14:textId="22B94A04" w:rsidR="00601950" w:rsidRDefault="00601950" w:rsidP="00601950">
      <w:r>
        <w:t>Q6. Describe any 2 interactions stabilizing the cofactor. Support your answer with a suitably labeled image also showing the methylation site.</w:t>
      </w:r>
    </w:p>
    <w:p w14:paraId="2E05C725" w14:textId="001518FD" w:rsidR="002F0533" w:rsidRDefault="002F0533" w:rsidP="002F0533">
      <w:pPr>
        <w:jc w:val="center"/>
      </w:pPr>
    </w:p>
    <w:p w14:paraId="4A4FBDDA" w14:textId="0CE073F3" w:rsidR="002F0533" w:rsidRDefault="002F0533" w:rsidP="00FB536B"/>
    <w:p w14:paraId="19CCEAC0" w14:textId="65568770" w:rsidR="00FB536B" w:rsidRDefault="00FB536B" w:rsidP="00FB536B"/>
    <w:p w14:paraId="4396BCAA" w14:textId="08D08B98" w:rsidR="00FB536B" w:rsidRDefault="00FB536B" w:rsidP="00FB536B"/>
    <w:p w14:paraId="438804C9" w14:textId="542C6032" w:rsidR="00FB536B" w:rsidRDefault="00FB536B" w:rsidP="00FB536B"/>
    <w:p w14:paraId="45733B73" w14:textId="70BC8A15" w:rsidR="00FB536B" w:rsidRDefault="00FB536B" w:rsidP="00FB536B"/>
    <w:p w14:paraId="0C0A49A2" w14:textId="01B78507" w:rsidR="00FB536B" w:rsidRDefault="00FB536B" w:rsidP="00FB536B"/>
    <w:p w14:paraId="7877015B" w14:textId="087BF986" w:rsidR="00FB536B" w:rsidRDefault="00FB536B" w:rsidP="00FB536B"/>
    <w:p w14:paraId="17203EA8" w14:textId="4B10769E" w:rsidR="00FB536B" w:rsidRDefault="00FB536B" w:rsidP="00FB536B"/>
    <w:p w14:paraId="51A35F18" w14:textId="0383F171" w:rsidR="00FB536B" w:rsidRDefault="00FB536B" w:rsidP="00FB536B"/>
    <w:p w14:paraId="77D227BB" w14:textId="544B2D2A" w:rsidR="00FB536B" w:rsidRDefault="00FB536B" w:rsidP="00FB536B"/>
    <w:p w14:paraId="63108464" w14:textId="0BB3CBE5" w:rsidR="00FB536B" w:rsidRDefault="00FB536B" w:rsidP="00FB536B"/>
    <w:p w14:paraId="0BA1C252" w14:textId="57A88B1F" w:rsidR="00FB536B" w:rsidRDefault="00FB536B" w:rsidP="00FB536B"/>
    <w:p w14:paraId="77EDFB1A" w14:textId="7FC70249" w:rsidR="00FB536B" w:rsidRDefault="00FB536B" w:rsidP="00FB536B"/>
    <w:p w14:paraId="10AFB5D0" w14:textId="3FDEB9D0" w:rsidR="00FB536B" w:rsidRDefault="00FB536B" w:rsidP="00FB536B"/>
    <w:p w14:paraId="5E8B44D1" w14:textId="1FDBE11E" w:rsidR="00FB536B" w:rsidRDefault="00FB536B" w:rsidP="00FB536B"/>
    <w:p w14:paraId="5157F18C" w14:textId="35DA63CC" w:rsidR="00FB536B" w:rsidRDefault="00FB536B" w:rsidP="00FB536B"/>
    <w:p w14:paraId="16335E15" w14:textId="4BACFE5B" w:rsidR="00FB536B" w:rsidRDefault="00FB536B" w:rsidP="00FB536B"/>
    <w:p w14:paraId="46A6C1C6" w14:textId="77777777" w:rsidR="00FB536B" w:rsidRDefault="00FB536B" w:rsidP="00FB536B"/>
    <w:p w14:paraId="7451F9C5" w14:textId="07E7EC16" w:rsidR="002F0533" w:rsidRDefault="002F0533" w:rsidP="00CC7501"/>
    <w:p w14:paraId="6758C2A9" w14:textId="77777777" w:rsidR="002F0533" w:rsidRDefault="002F0533" w:rsidP="00CC7501"/>
    <w:p w14:paraId="0A5CDCA3" w14:textId="2DDB0EE3" w:rsidR="00CC7501" w:rsidRDefault="00003DBC" w:rsidP="00CC7501">
      <w:r>
        <w:rPr>
          <w:i/>
          <w:iCs/>
          <w:u w:val="single"/>
        </w:rPr>
        <w:t xml:space="preserve">E. </w:t>
      </w:r>
      <w:r w:rsidR="00CC7501" w:rsidRPr="00CC7501">
        <w:rPr>
          <w:i/>
          <w:iCs/>
          <w:u w:val="single"/>
        </w:rPr>
        <w:t>Compar</w:t>
      </w:r>
      <w:r w:rsidR="00FC7C9D">
        <w:rPr>
          <w:i/>
          <w:iCs/>
          <w:u w:val="single"/>
        </w:rPr>
        <w:t>e</w:t>
      </w:r>
      <w:r w:rsidR="00CC7501" w:rsidRPr="00CC7501">
        <w:rPr>
          <w:i/>
          <w:iCs/>
          <w:u w:val="single"/>
        </w:rPr>
        <w:t xml:space="preserve"> </w:t>
      </w:r>
      <w:r w:rsidR="001D0A4E">
        <w:rPr>
          <w:i/>
          <w:iCs/>
          <w:u w:val="single"/>
        </w:rPr>
        <w:t>the relationship between the</w:t>
      </w:r>
      <w:r w:rsidR="00CC7501" w:rsidRPr="00CC7501">
        <w:rPr>
          <w:i/>
          <w:iCs/>
          <w:u w:val="single"/>
        </w:rPr>
        <w:t xml:space="preserve"> 2 </w:t>
      </w:r>
      <w:r w:rsidR="001D0A4E">
        <w:rPr>
          <w:i/>
          <w:iCs/>
          <w:u w:val="single"/>
        </w:rPr>
        <w:t xml:space="preserve">coffee </w:t>
      </w:r>
      <w:r w:rsidR="00FC7C9D">
        <w:rPr>
          <w:i/>
          <w:iCs/>
          <w:u w:val="single"/>
        </w:rPr>
        <w:t>N-methyl transferases</w:t>
      </w:r>
      <w:r w:rsidR="00CC7501">
        <w:t>:</w:t>
      </w:r>
    </w:p>
    <w:p w14:paraId="1E9C09AC" w14:textId="00E9CF2F" w:rsidR="00A114C4" w:rsidRDefault="00C01BE0" w:rsidP="00A114C4">
      <w:r>
        <w:t xml:space="preserve">Although the </w:t>
      </w:r>
      <w:r w:rsidR="00601950">
        <w:t>2 caffeine biosynthesis enzymes from coffee have similar functions</w:t>
      </w:r>
      <w:r>
        <w:t xml:space="preserve"> and binds the same cofactor, its </w:t>
      </w:r>
      <w:r w:rsidR="00601950">
        <w:t>substrate specificities</w:t>
      </w:r>
      <w:r>
        <w:t xml:space="preserve"> are different</w:t>
      </w:r>
      <w:r w:rsidR="00601950">
        <w:t xml:space="preserve">. </w:t>
      </w:r>
      <w:r>
        <w:t xml:space="preserve">Here we will compare the sequences and structures of the two coffee proteins (XMT and DXMT) to see if they are </w:t>
      </w:r>
      <w:r w:rsidR="00A114C4">
        <w:t>similar or different?</w:t>
      </w:r>
    </w:p>
    <w:p w14:paraId="7CAD4977" w14:textId="6EC33734" w:rsidR="007D2C83" w:rsidRPr="007D2C83" w:rsidRDefault="007D2C83" w:rsidP="00C01BE0">
      <w:pPr>
        <w:pStyle w:val="ListParagraph"/>
        <w:numPr>
          <w:ilvl w:val="0"/>
          <w:numId w:val="13"/>
        </w:numPr>
        <w:rPr>
          <w:rFonts w:cstheme="minorHAnsi"/>
          <w:color w:val="000000"/>
        </w:rPr>
      </w:pPr>
      <w:r>
        <w:rPr>
          <w:rFonts w:cstheme="minorHAnsi"/>
          <w:color w:val="000000"/>
        </w:rPr>
        <w:t xml:space="preserve">Compare sequences of the 2 enzymes </w:t>
      </w:r>
      <w:r>
        <w:t>(PDB IDs 2eg5 and 2efj)</w:t>
      </w:r>
    </w:p>
    <w:p w14:paraId="5229B7B5" w14:textId="5265539C" w:rsidR="007D2C83" w:rsidRPr="00A94447" w:rsidRDefault="007D2C83" w:rsidP="007D2C83">
      <w:pPr>
        <w:pStyle w:val="ListParagraph"/>
        <w:numPr>
          <w:ilvl w:val="1"/>
          <w:numId w:val="13"/>
        </w:numPr>
        <w:rPr>
          <w:rFonts w:cstheme="minorHAnsi"/>
          <w:color w:val="000000"/>
        </w:rPr>
      </w:pPr>
      <w:r>
        <w:t xml:space="preserve">Download the sequences of </w:t>
      </w:r>
      <w:r w:rsidR="00A94447">
        <w:t xml:space="preserve">both </w:t>
      </w:r>
      <w:r>
        <w:t xml:space="preserve">these proteins </w:t>
      </w:r>
      <w:r w:rsidR="00A94447">
        <w:t>from the top of the structure summary page &gt;&gt; Download Files &gt;&gt; FASTA sequence save as text file.</w:t>
      </w:r>
      <w:r>
        <w:t xml:space="preserve"> </w:t>
      </w:r>
    </w:p>
    <w:p w14:paraId="14456243" w14:textId="29081217" w:rsidR="00A94447" w:rsidRPr="001D1516" w:rsidRDefault="00A94447" w:rsidP="007D2C83">
      <w:pPr>
        <w:pStyle w:val="ListParagraph"/>
        <w:numPr>
          <w:ilvl w:val="1"/>
          <w:numId w:val="13"/>
        </w:numPr>
        <w:rPr>
          <w:rFonts w:cstheme="minorHAnsi"/>
          <w:color w:val="000000"/>
        </w:rPr>
      </w:pPr>
      <w:r>
        <w:t xml:space="preserve">Go to </w:t>
      </w:r>
      <w:proofErr w:type="spellStart"/>
      <w:r w:rsidR="001D1516">
        <w:t>UniPort</w:t>
      </w:r>
      <w:proofErr w:type="spellEnd"/>
      <w:r w:rsidR="001D1516">
        <w:t xml:space="preserve"> Align tool (</w:t>
      </w:r>
      <w:hyperlink r:id="rId25" w:history="1">
        <w:r w:rsidR="001D1516" w:rsidRPr="00F345AD">
          <w:rPr>
            <w:rStyle w:val="Hyperlink"/>
          </w:rPr>
          <w:t>https://www.uniprot.org/align/</w:t>
        </w:r>
      </w:hyperlink>
      <w:r w:rsidR="001D1516">
        <w:t xml:space="preserve">) to compare these two sequences. </w:t>
      </w:r>
    </w:p>
    <w:p w14:paraId="35AAD66C" w14:textId="5865EEF9" w:rsidR="001D1516" w:rsidRPr="001D1516" w:rsidRDefault="001D1516" w:rsidP="007D2C83">
      <w:pPr>
        <w:pStyle w:val="ListParagraph"/>
        <w:numPr>
          <w:ilvl w:val="1"/>
          <w:numId w:val="13"/>
        </w:numPr>
        <w:rPr>
          <w:rFonts w:cstheme="minorHAnsi"/>
          <w:color w:val="000000"/>
        </w:rPr>
      </w:pPr>
      <w:r>
        <w:t xml:space="preserve">Paste the sequences downloaded or upload the files to run the alignment. This may take a few minutes to complete. </w:t>
      </w:r>
    </w:p>
    <w:p w14:paraId="713D5260" w14:textId="3412962B" w:rsidR="001D1516" w:rsidRPr="00BA4574" w:rsidRDefault="001D1516" w:rsidP="007D2C83">
      <w:pPr>
        <w:pStyle w:val="ListParagraph"/>
        <w:numPr>
          <w:ilvl w:val="1"/>
          <w:numId w:val="13"/>
        </w:numPr>
        <w:rPr>
          <w:rFonts w:cstheme="minorHAnsi"/>
          <w:color w:val="000000"/>
        </w:rPr>
      </w:pPr>
      <w:r>
        <w:t xml:space="preserve">Examine the sequence alignment </w:t>
      </w:r>
      <w:r w:rsidR="00BA4574">
        <w:t>and answer the following questions.</w:t>
      </w:r>
      <w:r w:rsidR="00C821C7">
        <w:t xml:space="preserve"> Keep this window open for use later.</w:t>
      </w:r>
    </w:p>
    <w:p w14:paraId="2B85EE47" w14:textId="77777777" w:rsidR="00BA4574" w:rsidRDefault="00BA4574" w:rsidP="00BA4574">
      <w:pPr>
        <w:rPr>
          <w:rFonts w:cstheme="minorHAnsi"/>
          <w:color w:val="000000"/>
        </w:rPr>
      </w:pPr>
    </w:p>
    <w:p w14:paraId="58C231BB" w14:textId="2CFAC5E0" w:rsidR="00BA4574" w:rsidRDefault="00BA4574" w:rsidP="00BA4574">
      <w:pPr>
        <w:rPr>
          <w:rFonts w:cstheme="minorHAnsi"/>
          <w:color w:val="000000"/>
        </w:rPr>
      </w:pPr>
      <w:r>
        <w:rPr>
          <w:rFonts w:cstheme="minorHAnsi"/>
          <w:color w:val="000000"/>
        </w:rPr>
        <w:t>Q7. What is the sequence identity between these two proteins? Where is/are the differences in the sequences (if any)?</w:t>
      </w:r>
    </w:p>
    <w:p w14:paraId="4D83EB25" w14:textId="0664A52C" w:rsidR="00BA4574" w:rsidRDefault="00BA4574" w:rsidP="00BA4574">
      <w:pPr>
        <w:rPr>
          <w:rFonts w:cstheme="minorHAnsi"/>
          <w:color w:val="000000"/>
        </w:rPr>
      </w:pPr>
    </w:p>
    <w:p w14:paraId="5E212D19" w14:textId="39CC070D" w:rsidR="00FB536B" w:rsidRDefault="00FB536B" w:rsidP="00BA4574">
      <w:pPr>
        <w:rPr>
          <w:rFonts w:cstheme="minorHAnsi"/>
          <w:color w:val="000000"/>
        </w:rPr>
      </w:pPr>
    </w:p>
    <w:p w14:paraId="633757EF" w14:textId="5D356056" w:rsidR="00FB536B" w:rsidRDefault="00FB536B" w:rsidP="00BA4574">
      <w:pPr>
        <w:rPr>
          <w:rFonts w:cstheme="minorHAnsi"/>
          <w:color w:val="000000"/>
        </w:rPr>
      </w:pPr>
    </w:p>
    <w:p w14:paraId="63BDAE63" w14:textId="7ED8026C" w:rsidR="00FB536B" w:rsidRDefault="00FB536B" w:rsidP="00BA4574">
      <w:pPr>
        <w:rPr>
          <w:rFonts w:cstheme="minorHAnsi"/>
          <w:color w:val="000000"/>
        </w:rPr>
      </w:pPr>
    </w:p>
    <w:p w14:paraId="3FE1F01B" w14:textId="59C513D9" w:rsidR="00FB536B" w:rsidRDefault="00FB536B" w:rsidP="00BA4574">
      <w:pPr>
        <w:rPr>
          <w:rFonts w:cstheme="minorHAnsi"/>
          <w:color w:val="000000"/>
        </w:rPr>
      </w:pPr>
    </w:p>
    <w:p w14:paraId="78975614" w14:textId="60CE2CD5" w:rsidR="00FB536B" w:rsidRDefault="00FB536B" w:rsidP="00BA4574">
      <w:pPr>
        <w:rPr>
          <w:rFonts w:cstheme="minorHAnsi"/>
          <w:color w:val="000000"/>
        </w:rPr>
      </w:pPr>
    </w:p>
    <w:p w14:paraId="609AD30D" w14:textId="2E9F743D" w:rsidR="00FB536B" w:rsidRDefault="00FB536B" w:rsidP="00BA4574">
      <w:pPr>
        <w:rPr>
          <w:rFonts w:cstheme="minorHAnsi"/>
          <w:color w:val="000000"/>
        </w:rPr>
      </w:pPr>
    </w:p>
    <w:p w14:paraId="363B0BD2" w14:textId="124151F5" w:rsidR="00FB536B" w:rsidRDefault="00FB536B" w:rsidP="00BA4574">
      <w:pPr>
        <w:rPr>
          <w:rFonts w:cstheme="minorHAnsi"/>
          <w:color w:val="000000"/>
        </w:rPr>
      </w:pPr>
    </w:p>
    <w:p w14:paraId="6EF1CF3C" w14:textId="4DA82995" w:rsidR="00FB536B" w:rsidRDefault="00FB536B" w:rsidP="00BA4574">
      <w:pPr>
        <w:rPr>
          <w:rFonts w:cstheme="minorHAnsi"/>
          <w:color w:val="000000"/>
        </w:rPr>
      </w:pPr>
    </w:p>
    <w:p w14:paraId="47500B7A" w14:textId="64D512B2" w:rsidR="00FB536B" w:rsidRDefault="00FB536B" w:rsidP="00BA4574">
      <w:pPr>
        <w:rPr>
          <w:rFonts w:cstheme="minorHAnsi"/>
          <w:color w:val="000000"/>
        </w:rPr>
      </w:pPr>
    </w:p>
    <w:p w14:paraId="5D3B2C86" w14:textId="4228062B" w:rsidR="00FB536B" w:rsidRDefault="00FB536B" w:rsidP="00BA4574">
      <w:pPr>
        <w:rPr>
          <w:rFonts w:cstheme="minorHAnsi"/>
          <w:color w:val="000000"/>
        </w:rPr>
      </w:pPr>
    </w:p>
    <w:p w14:paraId="14817245" w14:textId="450981F4" w:rsidR="00FB536B" w:rsidRDefault="00FB536B" w:rsidP="00BA4574">
      <w:pPr>
        <w:rPr>
          <w:rFonts w:cstheme="minorHAnsi"/>
          <w:color w:val="000000"/>
        </w:rPr>
      </w:pPr>
    </w:p>
    <w:p w14:paraId="18CB5305" w14:textId="4B3CB770" w:rsidR="00FB536B" w:rsidRDefault="00FB536B" w:rsidP="00BA4574">
      <w:pPr>
        <w:rPr>
          <w:rFonts w:cstheme="minorHAnsi"/>
          <w:color w:val="000000"/>
        </w:rPr>
      </w:pPr>
    </w:p>
    <w:p w14:paraId="73562E9B" w14:textId="4C46F83A" w:rsidR="00FB536B" w:rsidRDefault="00FB536B" w:rsidP="00BA4574">
      <w:pPr>
        <w:rPr>
          <w:rFonts w:cstheme="minorHAnsi"/>
          <w:color w:val="000000"/>
        </w:rPr>
      </w:pPr>
    </w:p>
    <w:p w14:paraId="59ADB617" w14:textId="782F7535" w:rsidR="00FB536B" w:rsidRDefault="00FB536B" w:rsidP="00BA4574">
      <w:pPr>
        <w:rPr>
          <w:rFonts w:cstheme="minorHAnsi"/>
          <w:color w:val="000000"/>
        </w:rPr>
      </w:pPr>
    </w:p>
    <w:p w14:paraId="4FB05ED3" w14:textId="3C32A622" w:rsidR="00FB536B" w:rsidRDefault="00FB536B" w:rsidP="00BA4574">
      <w:pPr>
        <w:rPr>
          <w:rFonts w:cstheme="minorHAnsi"/>
          <w:color w:val="000000"/>
        </w:rPr>
      </w:pPr>
    </w:p>
    <w:p w14:paraId="7E1C4C40" w14:textId="1EA634A7" w:rsidR="00FB536B" w:rsidRDefault="00FB536B" w:rsidP="00BA4574">
      <w:pPr>
        <w:rPr>
          <w:rFonts w:cstheme="minorHAnsi"/>
          <w:color w:val="000000"/>
        </w:rPr>
      </w:pPr>
    </w:p>
    <w:p w14:paraId="693EB8D1" w14:textId="26451513" w:rsidR="00FB536B" w:rsidRDefault="00FB536B" w:rsidP="00BA4574">
      <w:pPr>
        <w:rPr>
          <w:rFonts w:cstheme="minorHAnsi"/>
          <w:color w:val="000000"/>
        </w:rPr>
      </w:pPr>
    </w:p>
    <w:p w14:paraId="43464A00" w14:textId="7A91C281" w:rsidR="00FB536B" w:rsidRDefault="00FB536B" w:rsidP="00BA4574">
      <w:pPr>
        <w:rPr>
          <w:rFonts w:cstheme="minorHAnsi"/>
          <w:color w:val="000000"/>
        </w:rPr>
      </w:pPr>
    </w:p>
    <w:p w14:paraId="44DFCD44" w14:textId="77777777" w:rsidR="00FB536B" w:rsidRPr="00BA4574" w:rsidRDefault="00FB536B" w:rsidP="00BA4574">
      <w:pPr>
        <w:rPr>
          <w:rFonts w:cstheme="minorHAnsi"/>
          <w:color w:val="000000"/>
        </w:rPr>
      </w:pPr>
    </w:p>
    <w:p w14:paraId="088D4B06" w14:textId="507D9440" w:rsidR="00A114C4" w:rsidRPr="00A114C4" w:rsidRDefault="00601950" w:rsidP="00C01BE0">
      <w:pPr>
        <w:pStyle w:val="ListParagraph"/>
        <w:numPr>
          <w:ilvl w:val="0"/>
          <w:numId w:val="13"/>
        </w:numPr>
        <w:rPr>
          <w:rFonts w:cstheme="minorHAnsi"/>
          <w:color w:val="000000"/>
        </w:rPr>
      </w:pPr>
      <w:r>
        <w:t xml:space="preserve">Compare structures of the </w:t>
      </w:r>
      <w:r w:rsidR="00A114C4">
        <w:t xml:space="preserve">two </w:t>
      </w:r>
      <w:r>
        <w:t xml:space="preserve">caffeine biosynthesis enzymes (PDB IDs 2eg5 and 2efj) </w:t>
      </w:r>
    </w:p>
    <w:p w14:paraId="101C0ABB" w14:textId="0CCF5219" w:rsidR="00601950" w:rsidRPr="00A114C4" w:rsidRDefault="00601950" w:rsidP="00A114C4">
      <w:pPr>
        <w:pStyle w:val="ListParagraph"/>
        <w:numPr>
          <w:ilvl w:val="1"/>
          <w:numId w:val="13"/>
        </w:numPr>
        <w:rPr>
          <w:rFonts w:cstheme="minorHAnsi"/>
          <w:color w:val="000000"/>
        </w:rPr>
      </w:pPr>
      <w:r w:rsidRPr="00A114C4">
        <w:rPr>
          <w:rFonts w:cstheme="minorHAnsi"/>
          <w:color w:val="000000"/>
        </w:rPr>
        <w:t>Start a fresh iCn3D session (</w:t>
      </w:r>
      <w:hyperlink r:id="rId26" w:history="1">
        <w:r w:rsidRPr="00A114C4">
          <w:rPr>
            <w:rStyle w:val="Hyperlink"/>
            <w:rFonts w:cstheme="minorHAnsi"/>
          </w:rPr>
          <w:t>https://www.ncbi.nlm.nih.gov/Structure/icn3d/full.html</w:t>
        </w:r>
      </w:hyperlink>
      <w:r w:rsidRPr="00A114C4">
        <w:rPr>
          <w:rFonts w:cstheme="minorHAnsi"/>
          <w:color w:val="000000"/>
        </w:rPr>
        <w:t>)</w:t>
      </w:r>
    </w:p>
    <w:p w14:paraId="1ED456D7" w14:textId="77777777" w:rsidR="00601950" w:rsidRPr="009A7083" w:rsidRDefault="00601950" w:rsidP="00A114C4">
      <w:pPr>
        <w:pStyle w:val="ListParagraph"/>
        <w:numPr>
          <w:ilvl w:val="1"/>
          <w:numId w:val="13"/>
        </w:numPr>
      </w:pPr>
      <w:r w:rsidRPr="00044330">
        <w:rPr>
          <w:rFonts w:cstheme="minorHAnsi"/>
          <w:color w:val="000000"/>
        </w:rPr>
        <w:t>Click on the button called File</w:t>
      </w:r>
      <w:r>
        <w:rPr>
          <w:rFonts w:cstheme="minorHAnsi"/>
          <w:color w:val="000000"/>
        </w:rPr>
        <w:t xml:space="preserve"> &gt;&gt; Align &gt;&gt; Structure to Structure</w:t>
      </w:r>
    </w:p>
    <w:p w14:paraId="247124A8" w14:textId="77777777" w:rsidR="00A114C4" w:rsidRDefault="00601950" w:rsidP="00A114C4">
      <w:pPr>
        <w:pStyle w:val="ListParagraph"/>
        <w:numPr>
          <w:ilvl w:val="1"/>
          <w:numId w:val="13"/>
        </w:numPr>
      </w:pPr>
      <w:r>
        <w:rPr>
          <w:rFonts w:cstheme="minorHAnsi"/>
          <w:color w:val="000000"/>
        </w:rPr>
        <w:t>In the new box that opens type in the PDB IDs of the 2 caffeine biosynthetic enzymes (PDB ID 2eg5 and 2efj) &gt;&gt; Click on All Matching Molecules Superposed.</w:t>
      </w:r>
      <w:r>
        <w:t xml:space="preserve"> </w:t>
      </w:r>
    </w:p>
    <w:p w14:paraId="531444B4" w14:textId="24D1D4EB" w:rsidR="00601950" w:rsidRDefault="00601950" w:rsidP="00A114C4">
      <w:pPr>
        <w:ind w:left="720"/>
      </w:pPr>
      <w:r>
        <w:t xml:space="preserve">In the C-alpha </w:t>
      </w:r>
      <w:r w:rsidR="00A114C4">
        <w:t>backbone</w:t>
      </w:r>
      <w:r>
        <w:t xml:space="preserve"> image </w:t>
      </w:r>
      <w:r w:rsidR="00A114C4">
        <w:t>seen</w:t>
      </w:r>
      <w:r w:rsidR="008D76E5">
        <w:t xml:space="preserve"> -</w:t>
      </w:r>
      <w:r>
        <w:t xml:space="preserve"> red regions are conserved</w:t>
      </w:r>
      <w:r w:rsidR="008D76E5">
        <w:t>,</w:t>
      </w:r>
      <w:r w:rsidR="00A114C4">
        <w:t xml:space="preserve"> and</w:t>
      </w:r>
      <w:r>
        <w:t xml:space="preserve"> blue regions are not.</w:t>
      </w:r>
    </w:p>
    <w:p w14:paraId="4B9C9BFC" w14:textId="77777777" w:rsidR="00601950" w:rsidRDefault="00601950" w:rsidP="00601950">
      <w:pPr>
        <w:ind w:left="720"/>
      </w:pPr>
    </w:p>
    <w:p w14:paraId="5218F048" w14:textId="4B18346A" w:rsidR="00601950" w:rsidRDefault="00601950" w:rsidP="00A114C4">
      <w:pPr>
        <w:pStyle w:val="ListParagraph"/>
        <w:ind w:left="0"/>
      </w:pPr>
      <w:r>
        <w:lastRenderedPageBreak/>
        <w:t>Q</w:t>
      </w:r>
      <w:r w:rsidR="00403562">
        <w:t>8</w:t>
      </w:r>
      <w:r>
        <w:t xml:space="preserve">. Make a labeled image of the superposed structures and mark the neighborhoods of the Xanthine derivative and SAH with comments about sequence and structure conservation in these neighborhoods. Did you expect this pattern? Explain your answer. </w:t>
      </w:r>
    </w:p>
    <w:p w14:paraId="258E9704" w14:textId="2185A0B8" w:rsidR="00877929" w:rsidRDefault="00877929" w:rsidP="00FB536B"/>
    <w:p w14:paraId="1E7373F5" w14:textId="4E3451EC" w:rsidR="00FB536B" w:rsidRDefault="00FB536B" w:rsidP="00FB536B"/>
    <w:p w14:paraId="4837B55B" w14:textId="1C35501C" w:rsidR="00FB536B" w:rsidRDefault="00FB536B" w:rsidP="00FB536B"/>
    <w:p w14:paraId="444EF2CD" w14:textId="23C577E5" w:rsidR="00FB536B" w:rsidRDefault="00FB536B" w:rsidP="00FB536B"/>
    <w:p w14:paraId="6995425D" w14:textId="1E1FD024" w:rsidR="00FB536B" w:rsidRDefault="00FB536B" w:rsidP="00FB536B"/>
    <w:p w14:paraId="4580AD33" w14:textId="7481593D" w:rsidR="00FB536B" w:rsidRDefault="00FB536B" w:rsidP="00FB536B"/>
    <w:p w14:paraId="21495F97" w14:textId="16E4E306" w:rsidR="00FB536B" w:rsidRDefault="00FB536B" w:rsidP="00FB536B"/>
    <w:p w14:paraId="65E61560" w14:textId="46CEE68E" w:rsidR="00FB536B" w:rsidRDefault="00FB536B" w:rsidP="00FB536B"/>
    <w:p w14:paraId="0A6FB7E5" w14:textId="7AEE8BA7" w:rsidR="00FB536B" w:rsidRDefault="00FB536B" w:rsidP="00FB536B"/>
    <w:p w14:paraId="2C70801A" w14:textId="72EF37CA" w:rsidR="00FB536B" w:rsidRDefault="00FB536B" w:rsidP="00FB536B"/>
    <w:p w14:paraId="5E3C321F" w14:textId="465BC546" w:rsidR="00FB536B" w:rsidRDefault="00FB536B" w:rsidP="00FB536B"/>
    <w:p w14:paraId="49ABEB7E" w14:textId="63760B2D" w:rsidR="00FB536B" w:rsidRDefault="00FB536B" w:rsidP="00FB536B"/>
    <w:p w14:paraId="4297A559" w14:textId="77777777" w:rsidR="00FB536B" w:rsidRDefault="00FB536B" w:rsidP="00FB536B"/>
    <w:p w14:paraId="6D310126" w14:textId="20B68230" w:rsidR="006160B8" w:rsidRDefault="006160B8"/>
    <w:p w14:paraId="14AD2EE0" w14:textId="77777777" w:rsidR="00FB536B" w:rsidRDefault="00FB536B"/>
    <w:p w14:paraId="01B9A921" w14:textId="4A9A0ECF" w:rsidR="00FB536B" w:rsidRDefault="00FB536B"/>
    <w:p w14:paraId="13370168" w14:textId="403DB3F8" w:rsidR="00FB536B" w:rsidRDefault="00FB536B"/>
    <w:p w14:paraId="1A2E0BFC" w14:textId="77777777" w:rsidR="00FB536B" w:rsidRDefault="00FB536B"/>
    <w:p w14:paraId="19143840" w14:textId="77777777" w:rsidR="00403562" w:rsidRDefault="00403562"/>
    <w:p w14:paraId="48AF15EF" w14:textId="1234111E" w:rsidR="00545D42" w:rsidRDefault="00403562">
      <w:r>
        <w:t>Q9. What can you conclude about the origin of these coffee enzymes that make caffeine? (Hint: use information from the sequence and structure comparisons to explain the relationship between these enzymes.</w:t>
      </w:r>
    </w:p>
    <w:p w14:paraId="6A9B8D9C" w14:textId="34384835" w:rsidR="00403562" w:rsidRDefault="00403562">
      <w:pPr>
        <w:rPr>
          <w:color w:val="0432FF"/>
        </w:rPr>
      </w:pPr>
    </w:p>
    <w:p w14:paraId="6E36FA6F" w14:textId="4EAF25AB" w:rsidR="00FB536B" w:rsidRDefault="00FB536B">
      <w:pPr>
        <w:rPr>
          <w:color w:val="0432FF"/>
        </w:rPr>
      </w:pPr>
    </w:p>
    <w:p w14:paraId="3044DEE6" w14:textId="5D27E5DC" w:rsidR="00FB536B" w:rsidRDefault="00FB536B">
      <w:pPr>
        <w:rPr>
          <w:color w:val="0432FF"/>
        </w:rPr>
      </w:pPr>
    </w:p>
    <w:p w14:paraId="5EAA0DA0" w14:textId="738E82AF" w:rsidR="00FB536B" w:rsidRDefault="00FB536B">
      <w:pPr>
        <w:rPr>
          <w:color w:val="0432FF"/>
        </w:rPr>
      </w:pPr>
    </w:p>
    <w:p w14:paraId="3D385FFF" w14:textId="36C78D2F" w:rsidR="00FB536B" w:rsidRDefault="00FB536B">
      <w:pPr>
        <w:rPr>
          <w:color w:val="0432FF"/>
        </w:rPr>
      </w:pPr>
    </w:p>
    <w:p w14:paraId="20800BDC" w14:textId="6B53AAD8" w:rsidR="00FB536B" w:rsidRDefault="00FB536B">
      <w:pPr>
        <w:rPr>
          <w:color w:val="0432FF"/>
        </w:rPr>
      </w:pPr>
    </w:p>
    <w:p w14:paraId="03CE1BF4" w14:textId="1513204F" w:rsidR="00FB536B" w:rsidRDefault="00FB536B">
      <w:pPr>
        <w:rPr>
          <w:color w:val="0432FF"/>
        </w:rPr>
      </w:pPr>
    </w:p>
    <w:p w14:paraId="19CB20D0" w14:textId="77777777" w:rsidR="00FB536B" w:rsidRDefault="00FB536B">
      <w:pPr>
        <w:rPr>
          <w:color w:val="0432FF"/>
        </w:rPr>
      </w:pPr>
    </w:p>
    <w:p w14:paraId="7E4EAC00" w14:textId="2B296EF1" w:rsidR="00FB536B" w:rsidRDefault="00FB536B">
      <w:pPr>
        <w:rPr>
          <w:color w:val="0432FF"/>
        </w:rPr>
      </w:pPr>
    </w:p>
    <w:p w14:paraId="6F91DF9A" w14:textId="4A3BFECC" w:rsidR="00FB536B" w:rsidRDefault="00FB536B">
      <w:pPr>
        <w:rPr>
          <w:color w:val="0432FF"/>
        </w:rPr>
      </w:pPr>
    </w:p>
    <w:p w14:paraId="7AAAA8A7" w14:textId="52EC0D22" w:rsidR="00FB536B" w:rsidRDefault="00FB536B"/>
    <w:p w14:paraId="44C0AF50" w14:textId="2F12615C" w:rsidR="00FB536B" w:rsidRDefault="00FB536B"/>
    <w:p w14:paraId="6F2DE355" w14:textId="4E7716B5" w:rsidR="00FB536B" w:rsidRDefault="00FB536B"/>
    <w:p w14:paraId="49AF0E12" w14:textId="77777777" w:rsidR="00FB536B" w:rsidRDefault="00FB536B"/>
    <w:p w14:paraId="48437B10" w14:textId="77777777" w:rsidR="00FB536B" w:rsidRDefault="00FB536B">
      <w:pPr>
        <w:rPr>
          <w:b/>
          <w:bCs/>
        </w:rPr>
      </w:pPr>
      <w:r>
        <w:rPr>
          <w:b/>
          <w:bCs/>
        </w:rPr>
        <w:br w:type="page"/>
      </w:r>
    </w:p>
    <w:p w14:paraId="32761C89" w14:textId="3B626182" w:rsidR="00545D42" w:rsidRPr="00893E31" w:rsidRDefault="00545D42">
      <w:pPr>
        <w:rPr>
          <w:b/>
          <w:bCs/>
        </w:rPr>
      </w:pPr>
      <w:r w:rsidRPr="00893E31">
        <w:rPr>
          <w:b/>
          <w:bCs/>
        </w:rPr>
        <w:lastRenderedPageBreak/>
        <w:t xml:space="preserve">Part </w:t>
      </w:r>
      <w:r w:rsidR="00AA7E20" w:rsidRPr="00893E31">
        <w:rPr>
          <w:b/>
          <w:bCs/>
        </w:rPr>
        <w:t>4</w:t>
      </w:r>
      <w:r w:rsidRPr="00893E31">
        <w:rPr>
          <w:b/>
          <w:bCs/>
        </w:rPr>
        <w:t xml:space="preserve">: Evolution of Caffeine </w:t>
      </w:r>
      <w:r w:rsidR="00A26278" w:rsidRPr="00893E31">
        <w:rPr>
          <w:b/>
          <w:bCs/>
        </w:rPr>
        <w:t>B</w:t>
      </w:r>
      <w:r w:rsidRPr="00893E31">
        <w:rPr>
          <w:b/>
          <w:bCs/>
        </w:rPr>
        <w:t>iosynthesis</w:t>
      </w:r>
    </w:p>
    <w:p w14:paraId="26A9D269" w14:textId="32B3C2E4" w:rsidR="00545D42" w:rsidRDefault="00601950">
      <w:r>
        <w:rPr>
          <w:noProof/>
          <w:color w:val="0432FF"/>
        </w:rPr>
        <mc:AlternateContent>
          <mc:Choice Requires="wps">
            <w:drawing>
              <wp:anchor distT="0" distB="0" distL="114300" distR="114300" simplePos="0" relativeHeight="251683840" behindDoc="0" locked="0" layoutInCell="1" allowOverlap="1" wp14:anchorId="33C1F52D" wp14:editId="1E00FC02">
                <wp:simplePos x="0" y="0"/>
                <wp:positionH relativeFrom="column">
                  <wp:posOffset>0</wp:posOffset>
                </wp:positionH>
                <wp:positionV relativeFrom="paragraph">
                  <wp:posOffset>170034</wp:posOffset>
                </wp:positionV>
                <wp:extent cx="5808345" cy="493381"/>
                <wp:effectExtent l="0" t="0" r="8255" b="15240"/>
                <wp:wrapNone/>
                <wp:docPr id="39" name="Text Box 39"/>
                <wp:cNvGraphicFramePr/>
                <a:graphic xmlns:a="http://schemas.openxmlformats.org/drawingml/2006/main">
                  <a:graphicData uri="http://schemas.microsoft.com/office/word/2010/wordprocessingShape">
                    <wps:wsp>
                      <wps:cNvSpPr txBox="1"/>
                      <wps:spPr>
                        <a:xfrm>
                          <a:off x="0" y="0"/>
                          <a:ext cx="5808345" cy="493381"/>
                        </a:xfrm>
                        <a:prstGeom prst="rect">
                          <a:avLst/>
                        </a:prstGeom>
                        <a:solidFill>
                          <a:srgbClr val="FFFF00"/>
                        </a:solidFill>
                        <a:ln w="6350">
                          <a:solidFill>
                            <a:prstClr val="black"/>
                          </a:solidFill>
                        </a:ln>
                      </wps:spPr>
                      <wps:txbx>
                        <w:txbxContent>
                          <w:p w14:paraId="3D5883FD" w14:textId="33AF3E8E" w:rsidR="00C01BE0" w:rsidRDefault="00C01BE0" w:rsidP="00893E31">
                            <w:pPr>
                              <w:shd w:val="clear" w:color="auto" w:fill="FFFF00"/>
                            </w:pPr>
                            <w:r w:rsidRPr="00A14C4D">
                              <w:rPr>
                                <w:i/>
                                <w:iCs/>
                              </w:rPr>
                              <w:t xml:space="preserve">Motivation </w:t>
                            </w:r>
                            <w:r>
                              <w:rPr>
                                <w:i/>
                                <w:iCs/>
                              </w:rPr>
                              <w:t>4</w:t>
                            </w:r>
                            <w:r>
                              <w:t xml:space="preserve">: In this part we explore if the same enzymes </w:t>
                            </w:r>
                            <w:r w:rsidR="00CB57B6">
                              <w:t xml:space="preserve">that make caffeine in coffee plants are </w:t>
                            </w:r>
                            <w:proofErr w:type="spellStart"/>
                            <w:r>
                              <w:t>are</w:t>
                            </w:r>
                            <w:proofErr w:type="spellEnd"/>
                            <w:r>
                              <w:t xml:space="preserve"> </w:t>
                            </w:r>
                            <w:r w:rsidR="00CB57B6">
                              <w:t xml:space="preserve">also </w:t>
                            </w:r>
                            <w:r>
                              <w:t xml:space="preserve">involved in producing caffeine in tea and cocoa plants too. </w:t>
                            </w:r>
                          </w:p>
                          <w:p w14:paraId="07CC5F2C" w14:textId="77777777" w:rsidR="00C01BE0" w:rsidRDefault="00C01BE0" w:rsidP="00893E31">
                            <w:pPr>
                              <w:shd w:val="clear" w:color="auto" w:fill="FFFF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1F52D" id="Text Box 39" o:spid="_x0000_s1036" type="#_x0000_t202" style="position:absolute;margin-left:0;margin-top:13.4pt;width:457.35pt;height:3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" fillcolor="yellow" strokeweight=".5pt">
                <v:textbox>
                  <w:txbxContent>
                    <w:p w14:paraId="3D5883FD" w14:textId="33AF3E8E" w:rsidR="00C01BE0" w:rsidRDefault="00C01BE0" w:rsidP="00893E31">
                      <w:pPr>
                        <w:shd w:val="clear" w:color="auto" w:fill="FFFF00"/>
                      </w:pPr>
                      <w:r w:rsidRPr="00A14C4D">
                        <w:rPr>
                          <w:i/>
                          <w:iCs/>
                        </w:rPr>
                        <w:t xml:space="preserve">Motivation </w:t>
                      </w:r>
                      <w:r>
                        <w:rPr>
                          <w:i/>
                          <w:iCs/>
                        </w:rPr>
                        <w:t>4</w:t>
                      </w:r>
                      <w:r>
                        <w:t xml:space="preserve">: In this part we explore if the same enzymes </w:t>
                      </w:r>
                      <w:r w:rsidR="00CB57B6">
                        <w:t xml:space="preserve">that make caffeine in coffee plants are </w:t>
                      </w:r>
                      <w:proofErr w:type="spellStart"/>
                      <w:r>
                        <w:t>are</w:t>
                      </w:r>
                      <w:proofErr w:type="spellEnd"/>
                      <w:r>
                        <w:t xml:space="preserve"> </w:t>
                      </w:r>
                      <w:r w:rsidR="00CB57B6">
                        <w:t xml:space="preserve">also </w:t>
                      </w:r>
                      <w:r>
                        <w:t xml:space="preserve">involved in producing caffeine in tea and cocoa plants too. </w:t>
                      </w:r>
                    </w:p>
                    <w:p w14:paraId="07CC5F2C" w14:textId="77777777" w:rsidR="00C01BE0" w:rsidRDefault="00C01BE0" w:rsidP="00893E31">
                      <w:pPr>
                        <w:shd w:val="clear" w:color="auto" w:fill="FFFF00"/>
                      </w:pPr>
                    </w:p>
                  </w:txbxContent>
                </v:textbox>
              </v:shape>
            </w:pict>
          </mc:Fallback>
        </mc:AlternateContent>
      </w:r>
    </w:p>
    <w:p w14:paraId="79C8B922" w14:textId="4DAAF632" w:rsidR="00893E31" w:rsidRDefault="00893E31"/>
    <w:p w14:paraId="348B1083" w14:textId="56055372" w:rsidR="00893E31" w:rsidRDefault="00893E31"/>
    <w:p w14:paraId="255F1ECC" w14:textId="4D2D3E8B" w:rsidR="00893E31" w:rsidRDefault="00893E31"/>
    <w:p w14:paraId="592988D4" w14:textId="29731684" w:rsidR="00893E31" w:rsidRDefault="00893E31"/>
    <w:p w14:paraId="3F339634" w14:textId="017FC94D" w:rsidR="00893E31" w:rsidRDefault="00403562">
      <w:r>
        <w:t xml:space="preserve">Other plants that make caffeine (e.g., Tea and Cocoa) also use </w:t>
      </w:r>
      <w:proofErr w:type="spellStart"/>
      <w:r>
        <w:t>Xanthosine</w:t>
      </w:r>
      <w:proofErr w:type="spellEnd"/>
      <w:r>
        <w:t xml:space="preserve"> as a starting metabolite. Currently there are no structures of these enzymes in the PDB archive. To determine if the tea and cocoa enzymes are related</w:t>
      </w:r>
      <w:r w:rsidR="00CB57B6">
        <w:t xml:space="preserve"> to each other and/or to the coffee plants,</w:t>
      </w:r>
      <w:r>
        <w:t xml:space="preserve"> we will do some sequence comparisons</w:t>
      </w:r>
      <w:r w:rsidR="00CB57B6">
        <w:t xml:space="preserve"> and draw phylogenetic trees</w:t>
      </w:r>
      <w:r w:rsidR="00A5385E">
        <w:t xml:space="preserve"> using the interface and tools available from </w:t>
      </w:r>
      <w:proofErr w:type="spellStart"/>
      <w:r w:rsidR="00A5385E">
        <w:t>UniProt</w:t>
      </w:r>
      <w:proofErr w:type="spellEnd"/>
      <w:r w:rsidR="00A5385E">
        <w:t>.</w:t>
      </w:r>
    </w:p>
    <w:p w14:paraId="1E5A2F7E" w14:textId="1ECF63D1" w:rsidR="00A5385E" w:rsidRDefault="00A5385E">
      <w:r w:rsidRPr="00044330">
        <w:rPr>
          <w:rFonts w:cstheme="minorHAnsi"/>
          <w:noProof/>
          <w:color w:val="000000"/>
        </w:rPr>
        <mc:AlternateContent>
          <mc:Choice Requires="wps">
            <w:drawing>
              <wp:anchor distT="0" distB="0" distL="114300" distR="114300" simplePos="0" relativeHeight="251685888" behindDoc="0" locked="0" layoutInCell="1" allowOverlap="1" wp14:anchorId="1A3BF38A" wp14:editId="09856BDF">
                <wp:simplePos x="0" y="0"/>
                <wp:positionH relativeFrom="column">
                  <wp:posOffset>0</wp:posOffset>
                </wp:positionH>
                <wp:positionV relativeFrom="paragraph">
                  <wp:posOffset>173871</wp:posOffset>
                </wp:positionV>
                <wp:extent cx="5861370" cy="1611712"/>
                <wp:effectExtent l="0" t="0" r="19050" b="13970"/>
                <wp:wrapNone/>
                <wp:docPr id="45" name="Text Box 45"/>
                <wp:cNvGraphicFramePr/>
                <a:graphic xmlns:a="http://schemas.openxmlformats.org/drawingml/2006/main">
                  <a:graphicData uri="http://schemas.microsoft.com/office/word/2010/wordprocessingShape">
                    <wps:wsp>
                      <wps:cNvSpPr txBox="1"/>
                      <wps:spPr>
                        <a:xfrm>
                          <a:off x="0" y="0"/>
                          <a:ext cx="5861370" cy="1611712"/>
                        </a:xfrm>
                        <a:prstGeom prst="rect">
                          <a:avLst/>
                        </a:prstGeom>
                        <a:solidFill>
                          <a:schemeClr val="bg2"/>
                        </a:solidFill>
                        <a:ln w="6350">
                          <a:solidFill>
                            <a:prstClr val="black"/>
                          </a:solidFill>
                        </a:ln>
                      </wps:spPr>
                      <wps:txbx>
                        <w:txbxContent>
                          <w:p w14:paraId="506C9BB9" w14:textId="2B1AADFA" w:rsidR="00A5385E" w:rsidRPr="00FB26EA" w:rsidRDefault="00A5385E" w:rsidP="00A5385E">
                            <w:pPr>
                              <w:rPr>
                                <w:rFonts w:cstheme="minorHAnsi"/>
                                <w:i/>
                                <w:iCs/>
                                <w:color w:val="000000"/>
                              </w:rPr>
                            </w:pPr>
                            <w:r w:rsidRPr="00F33E6F">
                              <w:rPr>
                                <w:rFonts w:cstheme="minorHAnsi"/>
                                <w:i/>
                                <w:iCs/>
                                <w:color w:val="000000"/>
                              </w:rPr>
                              <w:t>Box</w:t>
                            </w:r>
                            <w:r>
                              <w:rPr>
                                <w:rFonts w:cstheme="minorHAnsi"/>
                                <w:i/>
                                <w:iCs/>
                                <w:color w:val="000000"/>
                              </w:rPr>
                              <w:t xml:space="preserve"> </w:t>
                            </w:r>
                            <w:r w:rsidR="00A94446">
                              <w:rPr>
                                <w:rFonts w:cstheme="minorHAnsi"/>
                                <w:i/>
                                <w:iCs/>
                                <w:color w:val="000000"/>
                              </w:rPr>
                              <w:t>7</w:t>
                            </w:r>
                            <w:r w:rsidRPr="00FB26EA">
                              <w:rPr>
                                <w:rFonts w:cstheme="minorHAnsi"/>
                                <w:i/>
                                <w:iCs/>
                                <w:color w:val="000000"/>
                              </w:rPr>
                              <w:t>:</w:t>
                            </w:r>
                            <w:r>
                              <w:rPr>
                                <w:rFonts w:cstheme="minorHAnsi"/>
                                <w:i/>
                                <w:iCs/>
                                <w:color w:val="000000"/>
                              </w:rPr>
                              <w:t xml:space="preserve"> </w:t>
                            </w:r>
                            <w:r w:rsidRPr="00FB26EA">
                              <w:rPr>
                                <w:rFonts w:cstheme="minorHAnsi"/>
                                <w:i/>
                                <w:iCs/>
                                <w:color w:val="000000"/>
                              </w:rPr>
                              <w:t>Resource</w:t>
                            </w:r>
                          </w:p>
                          <w:p w14:paraId="719ED648" w14:textId="77777777" w:rsidR="00A5385E" w:rsidRPr="00F33E6F" w:rsidRDefault="00A5385E" w:rsidP="00A5385E">
                            <w:pPr>
                              <w:rPr>
                                <w:rFonts w:cstheme="minorHAnsi"/>
                              </w:rPr>
                            </w:pPr>
                            <w:proofErr w:type="spellStart"/>
                            <w:r w:rsidRPr="00F33E6F">
                              <w:rPr>
                                <w:rFonts w:cstheme="minorHAnsi"/>
                                <w:b/>
                                <w:bCs/>
                                <w:color w:val="000000"/>
                              </w:rPr>
                              <w:t>UniProt</w:t>
                            </w:r>
                            <w:proofErr w:type="spellEnd"/>
                            <w:r w:rsidRPr="00F33E6F">
                              <w:rPr>
                                <w:rFonts w:cstheme="minorHAnsi"/>
                                <w:color w:val="000000"/>
                              </w:rPr>
                              <w:t xml:space="preserve"> (</w:t>
                            </w:r>
                            <w:hyperlink r:id="rId27" w:history="1">
                              <w:r w:rsidRPr="00F33E6F">
                                <w:rPr>
                                  <w:rStyle w:val="Hyperlink"/>
                                  <w:rFonts w:cstheme="minorHAnsi"/>
                                </w:rPr>
                                <w:t>https://www.uniprot.org/</w:t>
                              </w:r>
                            </w:hyperlink>
                            <w:r w:rsidRPr="00F33E6F">
                              <w:rPr>
                                <w:rFonts w:cstheme="minorHAnsi"/>
                                <w:color w:val="000000"/>
                              </w:rPr>
                              <w:t xml:space="preserve">) is a bioinformatics data resource that provides comprehensive, high-quality, freely accessible protein sequences, and their functional information. </w:t>
                            </w:r>
                            <w:r>
                              <w:rPr>
                                <w:rFonts w:cstheme="minorHAnsi"/>
                                <w:color w:val="000000"/>
                              </w:rPr>
                              <w:t xml:space="preserve">This information comes from research that has been published by others. </w:t>
                            </w:r>
                            <w:r w:rsidRPr="00F33E6F">
                              <w:rPr>
                                <w:rFonts w:cstheme="minorHAnsi"/>
                                <w:color w:val="000000"/>
                              </w:rPr>
                              <w:t xml:space="preserve">For eukaryotic proteins it also lists information about specific domains, post-translational processing and modifications, and pathology resulting from mutations in the protein. </w:t>
                            </w:r>
                            <w:proofErr w:type="spellStart"/>
                            <w:r w:rsidRPr="00F33E6F">
                              <w:rPr>
                                <w:rFonts w:cstheme="minorHAnsi"/>
                                <w:color w:val="000000"/>
                              </w:rPr>
                              <w:t>UniProt</w:t>
                            </w:r>
                            <w:proofErr w:type="spellEnd"/>
                            <w:r w:rsidRPr="00F33E6F">
                              <w:rPr>
                                <w:rFonts w:cstheme="minorHAnsi"/>
                                <w:color w:val="000000"/>
                              </w:rPr>
                              <w:t xml:space="preserve"> provides links to other biological data resources to access other relevant information about the protein, such as gene sequence, protein structures, functional annotations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F38A" id="Text Box 45" o:spid="_x0000_s1037" type="#_x0000_t202" style="position:absolute;margin-left:0;margin-top:13.7pt;width:461.55pt;height:12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" fillcolor="#e7e6e6 [3214]" strokeweight=".5pt">
                <v:textbox>
                  <w:txbxContent>
                    <w:p w14:paraId="506C9BB9" w14:textId="2B1AADFA" w:rsidR="00A5385E" w:rsidRPr="00FB26EA" w:rsidRDefault="00A5385E" w:rsidP="00A5385E">
                      <w:pPr>
                        <w:rPr>
                          <w:rFonts w:cstheme="minorHAnsi"/>
                          <w:i/>
                          <w:iCs/>
                          <w:color w:val="000000"/>
                        </w:rPr>
                      </w:pPr>
                      <w:r w:rsidRPr="00F33E6F">
                        <w:rPr>
                          <w:rFonts w:cstheme="minorHAnsi"/>
                          <w:i/>
                          <w:iCs/>
                          <w:color w:val="000000"/>
                        </w:rPr>
                        <w:t>Box</w:t>
                      </w:r>
                      <w:r>
                        <w:rPr>
                          <w:rFonts w:cstheme="minorHAnsi"/>
                          <w:i/>
                          <w:iCs/>
                          <w:color w:val="000000"/>
                        </w:rPr>
                        <w:t xml:space="preserve"> </w:t>
                      </w:r>
                      <w:r w:rsidR="00A94446">
                        <w:rPr>
                          <w:rFonts w:cstheme="minorHAnsi"/>
                          <w:i/>
                          <w:iCs/>
                          <w:color w:val="000000"/>
                        </w:rPr>
                        <w:t>7</w:t>
                      </w:r>
                      <w:r w:rsidRPr="00FB26EA">
                        <w:rPr>
                          <w:rFonts w:cstheme="minorHAnsi"/>
                          <w:i/>
                          <w:iCs/>
                          <w:color w:val="000000"/>
                        </w:rPr>
                        <w:t>:</w:t>
                      </w:r>
                      <w:r>
                        <w:rPr>
                          <w:rFonts w:cstheme="minorHAnsi"/>
                          <w:i/>
                          <w:iCs/>
                          <w:color w:val="000000"/>
                        </w:rPr>
                        <w:t xml:space="preserve"> </w:t>
                      </w:r>
                      <w:r w:rsidRPr="00FB26EA">
                        <w:rPr>
                          <w:rFonts w:cstheme="minorHAnsi"/>
                          <w:i/>
                          <w:iCs/>
                          <w:color w:val="000000"/>
                        </w:rPr>
                        <w:t>Resource</w:t>
                      </w:r>
                    </w:p>
                    <w:p w14:paraId="719ED648" w14:textId="77777777" w:rsidR="00A5385E" w:rsidRPr="00F33E6F" w:rsidRDefault="00A5385E" w:rsidP="00A5385E">
                      <w:pPr>
                        <w:rPr>
                          <w:rFonts w:cstheme="minorHAnsi"/>
                        </w:rPr>
                      </w:pPr>
                      <w:proofErr w:type="spellStart"/>
                      <w:r w:rsidRPr="00F33E6F">
                        <w:rPr>
                          <w:rFonts w:cstheme="minorHAnsi"/>
                          <w:b/>
                          <w:bCs/>
                          <w:color w:val="000000"/>
                        </w:rPr>
                        <w:t>UniProt</w:t>
                      </w:r>
                      <w:proofErr w:type="spellEnd"/>
                      <w:r w:rsidRPr="00F33E6F">
                        <w:rPr>
                          <w:rFonts w:cstheme="minorHAnsi"/>
                          <w:color w:val="000000"/>
                        </w:rPr>
                        <w:t xml:space="preserve"> (</w:t>
                      </w:r>
                      <w:hyperlink r:id="rId33" w:history="1">
                        <w:r w:rsidRPr="00F33E6F">
                          <w:rPr>
                            <w:rStyle w:val="Hyperlink"/>
                            <w:rFonts w:cstheme="minorHAnsi"/>
                          </w:rPr>
                          <w:t>https://www.uniprot.org/</w:t>
                        </w:r>
                      </w:hyperlink>
                      <w:r w:rsidRPr="00F33E6F">
                        <w:rPr>
                          <w:rFonts w:cstheme="minorHAnsi"/>
                          <w:color w:val="000000"/>
                        </w:rPr>
                        <w:t xml:space="preserve">) is a bioinformatics data resource that provides comprehensive, high-quality, freely accessible protein sequences, and their functional information. </w:t>
                      </w:r>
                      <w:r>
                        <w:rPr>
                          <w:rFonts w:cstheme="minorHAnsi"/>
                          <w:color w:val="000000"/>
                        </w:rPr>
                        <w:t xml:space="preserve">This information comes from research that has been published by others. </w:t>
                      </w:r>
                      <w:r w:rsidRPr="00F33E6F">
                        <w:rPr>
                          <w:rFonts w:cstheme="minorHAnsi"/>
                          <w:color w:val="000000"/>
                        </w:rPr>
                        <w:t xml:space="preserve">For eukaryotic proteins it also lists information about specific domains, post-translational processing and modifications, and pathology resulting from mutations in the protein. </w:t>
                      </w:r>
                      <w:proofErr w:type="spellStart"/>
                      <w:r w:rsidRPr="00F33E6F">
                        <w:rPr>
                          <w:rFonts w:cstheme="minorHAnsi"/>
                          <w:color w:val="000000"/>
                        </w:rPr>
                        <w:t>UniProt</w:t>
                      </w:r>
                      <w:proofErr w:type="spellEnd"/>
                      <w:r w:rsidRPr="00F33E6F">
                        <w:rPr>
                          <w:rFonts w:cstheme="minorHAnsi"/>
                          <w:color w:val="000000"/>
                        </w:rPr>
                        <w:t xml:space="preserve"> provides links to other biological data resources to access other relevant information about the protein, such as gene sequence, protein structures, functional annotations etc.</w:t>
                      </w:r>
                    </w:p>
                  </w:txbxContent>
                </v:textbox>
              </v:shape>
            </w:pict>
          </mc:Fallback>
        </mc:AlternateContent>
      </w:r>
    </w:p>
    <w:p w14:paraId="24F80555" w14:textId="19F31DEA" w:rsidR="00A5385E" w:rsidRDefault="00A5385E"/>
    <w:p w14:paraId="1AE47973" w14:textId="4A13E53A" w:rsidR="00A5385E" w:rsidRDefault="00A5385E"/>
    <w:p w14:paraId="784DC19A" w14:textId="5A09217D" w:rsidR="00A5385E" w:rsidRDefault="00A5385E"/>
    <w:p w14:paraId="2B568BA8" w14:textId="32387E4E" w:rsidR="00A5385E" w:rsidRDefault="00A5385E"/>
    <w:p w14:paraId="3C523ABF" w14:textId="39A48502" w:rsidR="00A5385E" w:rsidRDefault="00A5385E"/>
    <w:p w14:paraId="778F6C79" w14:textId="54415A7D" w:rsidR="00A5385E" w:rsidRDefault="00A5385E"/>
    <w:p w14:paraId="6A39430D" w14:textId="31CE3B2A" w:rsidR="00A5385E" w:rsidRDefault="00A5385E"/>
    <w:p w14:paraId="4FC0943F" w14:textId="2A04147F" w:rsidR="00A5385E" w:rsidRDefault="00A5385E"/>
    <w:p w14:paraId="79931D48" w14:textId="1BD7487F" w:rsidR="00A5385E" w:rsidRDefault="00A5385E"/>
    <w:p w14:paraId="2D04F4FF" w14:textId="3237B1B4" w:rsidR="00A5385E" w:rsidRDefault="00A5385E"/>
    <w:p w14:paraId="1E95F042" w14:textId="792ED89C" w:rsidR="00893E31" w:rsidRDefault="00893E31"/>
    <w:p w14:paraId="58D2BA48" w14:textId="7CEC9BEA" w:rsidR="00A94446" w:rsidRDefault="00A94446" w:rsidP="00A94446">
      <w:pPr>
        <w:pStyle w:val="ListParagraph"/>
        <w:numPr>
          <w:ilvl w:val="0"/>
          <w:numId w:val="13"/>
        </w:numPr>
      </w:pPr>
      <w:r>
        <w:t>Find</w:t>
      </w:r>
      <w:r w:rsidR="00CB57B6">
        <w:t xml:space="preserve"> </w:t>
      </w:r>
      <w:r>
        <w:t xml:space="preserve">and download </w:t>
      </w:r>
      <w:r w:rsidR="00A5385E">
        <w:t xml:space="preserve">protein </w:t>
      </w:r>
      <w:r w:rsidR="00CB57B6">
        <w:t xml:space="preserve">sequences </w:t>
      </w:r>
    </w:p>
    <w:p w14:paraId="46B91091" w14:textId="77777777" w:rsidR="00C821C7" w:rsidRDefault="00A94446" w:rsidP="00A94446">
      <w:pPr>
        <w:pStyle w:val="ListParagraph"/>
        <w:numPr>
          <w:ilvl w:val="1"/>
          <w:numId w:val="13"/>
        </w:numPr>
      </w:pPr>
      <w:r>
        <w:t xml:space="preserve">Go to </w:t>
      </w:r>
      <w:proofErr w:type="spellStart"/>
      <w:r>
        <w:t>UniProt</w:t>
      </w:r>
      <w:proofErr w:type="spellEnd"/>
      <w:r>
        <w:t xml:space="preserve"> (</w:t>
      </w:r>
      <w:hyperlink r:id="rId34" w:history="1">
        <w:r w:rsidR="00C821C7" w:rsidRPr="00F345AD">
          <w:rPr>
            <w:rStyle w:val="Hyperlink"/>
          </w:rPr>
          <w:t>https://www.uniprot.org/</w:t>
        </w:r>
      </w:hyperlink>
      <w:r>
        <w:t>),</w:t>
      </w:r>
      <w:r w:rsidR="00C821C7">
        <w:t xml:space="preserve"> </w:t>
      </w:r>
      <w:r>
        <w:t>search for the following protein sequences and download the FASTA sequences</w:t>
      </w:r>
      <w:r w:rsidR="00C821C7">
        <w:t>.</w:t>
      </w:r>
      <w:r>
        <w:t xml:space="preserve"> </w:t>
      </w:r>
    </w:p>
    <w:p w14:paraId="71C9FE72" w14:textId="2BD03E13" w:rsidR="00C821C7" w:rsidRDefault="00C821C7" w:rsidP="00C821C7">
      <w:pPr>
        <w:pStyle w:val="ListParagraph"/>
        <w:numPr>
          <w:ilvl w:val="2"/>
          <w:numId w:val="13"/>
        </w:numPr>
      </w:pPr>
      <w:r>
        <w:t xml:space="preserve">In </w:t>
      </w:r>
      <w:r w:rsidR="00CB57B6">
        <w:t>tea (</w:t>
      </w:r>
      <w:r w:rsidR="00A5385E">
        <w:t xml:space="preserve">organism: </w:t>
      </w:r>
      <w:r w:rsidR="00A5385E" w:rsidRPr="00A94446">
        <w:rPr>
          <w:i/>
          <w:iCs/>
        </w:rPr>
        <w:t xml:space="preserve">Camellia </w:t>
      </w:r>
      <w:proofErr w:type="spellStart"/>
      <w:r w:rsidR="00A5385E" w:rsidRPr="00A94446">
        <w:rPr>
          <w:i/>
          <w:iCs/>
        </w:rPr>
        <w:t>sinensis</w:t>
      </w:r>
      <w:proofErr w:type="spellEnd"/>
      <w:r w:rsidR="00CB57B6">
        <w:t>)</w:t>
      </w:r>
      <w:r w:rsidR="00A5385E">
        <w:t xml:space="preserve"> </w:t>
      </w:r>
      <w:proofErr w:type="spellStart"/>
      <w:r>
        <w:t>UniProt</w:t>
      </w:r>
      <w:proofErr w:type="spellEnd"/>
      <w:r>
        <w:t xml:space="preserve"> ID </w:t>
      </w:r>
      <w:r w:rsidRPr="00C821C7">
        <w:t>TCS1_CAMSI</w:t>
      </w:r>
    </w:p>
    <w:p w14:paraId="14BDD796" w14:textId="4817B89A" w:rsidR="00A94446" w:rsidRDefault="00C821C7" w:rsidP="00C821C7">
      <w:pPr>
        <w:pStyle w:val="ListParagraph"/>
        <w:numPr>
          <w:ilvl w:val="2"/>
          <w:numId w:val="13"/>
        </w:numPr>
      </w:pPr>
      <w:r>
        <w:t xml:space="preserve">In </w:t>
      </w:r>
      <w:r w:rsidR="00A5385E">
        <w:t xml:space="preserve">cocoa (organism: </w:t>
      </w:r>
      <w:r w:rsidR="00A94446" w:rsidRPr="00A94446">
        <w:rPr>
          <w:i/>
          <w:iCs/>
        </w:rPr>
        <w:t>Theobroma cacao</w:t>
      </w:r>
      <w:r w:rsidR="00A94446">
        <w:t>)</w:t>
      </w:r>
      <w:r>
        <w:t xml:space="preserve"> </w:t>
      </w:r>
      <w:proofErr w:type="spellStart"/>
      <w:r>
        <w:t>UniProt</w:t>
      </w:r>
      <w:proofErr w:type="spellEnd"/>
      <w:r>
        <w:t xml:space="preserve"> ID </w:t>
      </w:r>
      <w:r w:rsidRPr="00C821C7">
        <w:t>Q2HXL8_THECC</w:t>
      </w:r>
    </w:p>
    <w:p w14:paraId="5111C2A3" w14:textId="03840039" w:rsidR="00C821C7" w:rsidRDefault="00C821C7" w:rsidP="00C821C7">
      <w:pPr>
        <w:pStyle w:val="ListParagraph"/>
        <w:numPr>
          <w:ilvl w:val="1"/>
          <w:numId w:val="13"/>
        </w:numPr>
      </w:pPr>
      <w:r>
        <w:t xml:space="preserve">Go to the </w:t>
      </w:r>
      <w:proofErr w:type="spellStart"/>
      <w:r>
        <w:t>UniProt</w:t>
      </w:r>
      <w:proofErr w:type="spellEnd"/>
      <w:r>
        <w:t xml:space="preserve"> Align tool (</w:t>
      </w:r>
      <w:hyperlink r:id="rId35" w:history="1">
        <w:r w:rsidRPr="00F345AD">
          <w:rPr>
            <w:rStyle w:val="Hyperlink"/>
          </w:rPr>
          <w:t>https://www.uniprot.org/align/</w:t>
        </w:r>
      </w:hyperlink>
      <w:r>
        <w:t xml:space="preserve">) to compare the sequences of the 2 Coffee N-methyltransferases and the 2 caffeine synthase enzymes from tea and cocoa. </w:t>
      </w:r>
    </w:p>
    <w:p w14:paraId="7A093C9B" w14:textId="5DA90B5B" w:rsidR="00C821C7" w:rsidRDefault="00C821C7" w:rsidP="00C821C7">
      <w:pPr>
        <w:pStyle w:val="ListParagraph"/>
        <w:ind w:left="1080"/>
      </w:pPr>
      <w:r>
        <w:t xml:space="preserve">(If your previous alignment result page is still open add the 2 FASTA sequences to the box called </w:t>
      </w:r>
      <w:r w:rsidR="004E6D4F">
        <w:t>Add and align and rerun the alignment.</w:t>
      </w:r>
    </w:p>
    <w:p w14:paraId="6FFE5BE7" w14:textId="77777777" w:rsidR="004E6D4F" w:rsidRDefault="004E6D4F" w:rsidP="004E6D4F">
      <w:pPr>
        <w:pStyle w:val="ListParagraph"/>
        <w:numPr>
          <w:ilvl w:val="1"/>
          <w:numId w:val="13"/>
        </w:numPr>
      </w:pPr>
      <w:r>
        <w:t>Save the sequence alignment (by clicking on Download alignment, then copying and pasting the alignment to this document using Courier font size 8)</w:t>
      </w:r>
    </w:p>
    <w:p w14:paraId="39259706" w14:textId="7A53E867" w:rsidR="004E6D4F" w:rsidRPr="00A94446" w:rsidRDefault="004E6D4F" w:rsidP="004E6D4F">
      <w:pPr>
        <w:pStyle w:val="ListParagraph"/>
        <w:numPr>
          <w:ilvl w:val="1"/>
          <w:numId w:val="13"/>
        </w:numPr>
      </w:pPr>
      <w:r>
        <w:t>Also take a screen shot of the phylogenetic tree.</w:t>
      </w:r>
    </w:p>
    <w:p w14:paraId="78B086B8" w14:textId="308819DA" w:rsidR="004E6D4F" w:rsidRDefault="004E6D4F" w:rsidP="004E6D4F">
      <w:r>
        <w:t xml:space="preserve">Q1. </w:t>
      </w:r>
      <w:r w:rsidR="00281E0A">
        <w:t>Based on the sequence comparison results, a</w:t>
      </w:r>
      <w:r>
        <w:t xml:space="preserve">re the </w:t>
      </w:r>
      <w:r w:rsidR="00281E0A">
        <w:t xml:space="preserve">tea, coffee, and cocoa enzymes related? </w:t>
      </w:r>
    </w:p>
    <w:p w14:paraId="07F07D5B" w14:textId="77777777" w:rsidR="004E6D4F" w:rsidRPr="004E6D4F" w:rsidRDefault="004E6D4F" w:rsidP="004E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New"/>
          <w:color w:val="0432FF"/>
          <w:sz w:val="16"/>
          <w:szCs w:val="16"/>
        </w:rPr>
      </w:pPr>
    </w:p>
    <w:p w14:paraId="06F6CCCB" w14:textId="451B2FAF" w:rsidR="00FB536B" w:rsidRDefault="00FB536B"/>
    <w:p w14:paraId="3F011F4C" w14:textId="291A6E78" w:rsidR="00FB536B" w:rsidRDefault="00FB536B"/>
    <w:p w14:paraId="760CAC7C" w14:textId="5F420868" w:rsidR="00FB536B" w:rsidRDefault="00FB536B"/>
    <w:p w14:paraId="03496543" w14:textId="31BE68E6" w:rsidR="00FB536B" w:rsidRDefault="00FB536B"/>
    <w:p w14:paraId="70CB03D0" w14:textId="375E459D" w:rsidR="00FB536B" w:rsidRDefault="00FB536B"/>
    <w:p w14:paraId="36A16609" w14:textId="68D4447A" w:rsidR="00FB536B" w:rsidRDefault="00FB536B"/>
    <w:p w14:paraId="3253FB06" w14:textId="5AD1F4F0" w:rsidR="00FB536B" w:rsidRDefault="00FB536B"/>
    <w:p w14:paraId="43AE7A46" w14:textId="1795962A" w:rsidR="00FB536B" w:rsidRDefault="00FB536B"/>
    <w:p w14:paraId="60AE8EB7" w14:textId="23A5EAEF" w:rsidR="00FB536B" w:rsidRDefault="00FB536B"/>
    <w:p w14:paraId="2F328E3E" w14:textId="4187BBF0" w:rsidR="00FB536B" w:rsidRDefault="00FB536B"/>
    <w:p w14:paraId="0F41B0BF" w14:textId="66263898" w:rsidR="00FB536B" w:rsidRDefault="00FB536B"/>
    <w:p w14:paraId="63561BAC" w14:textId="79708A5F" w:rsidR="00FB536B" w:rsidRDefault="00FB536B"/>
    <w:p w14:paraId="6D794623" w14:textId="60848EA5" w:rsidR="00FB536B" w:rsidRDefault="00FB536B"/>
    <w:p w14:paraId="5861395D" w14:textId="24E2946E" w:rsidR="00FB536B" w:rsidRDefault="00FB536B"/>
    <w:p w14:paraId="23650C2A" w14:textId="769076AE" w:rsidR="00FB536B" w:rsidRDefault="00FB536B"/>
    <w:p w14:paraId="1F25DFBC" w14:textId="0B04DFC7" w:rsidR="00FB536B" w:rsidRDefault="00FB536B"/>
    <w:p w14:paraId="55099CC6" w14:textId="6CD03CB5" w:rsidR="00FB536B" w:rsidRDefault="00FB536B"/>
    <w:p w14:paraId="0BB5D15C" w14:textId="592D7596" w:rsidR="00FB536B" w:rsidRDefault="00FB536B"/>
    <w:p w14:paraId="4004DA0D" w14:textId="152E0768" w:rsidR="00FB536B" w:rsidRDefault="00FB536B"/>
    <w:p w14:paraId="21DEDCBA" w14:textId="7DC68B08" w:rsidR="00FB536B" w:rsidRDefault="00FB536B"/>
    <w:p w14:paraId="44D0AC57" w14:textId="147057F4" w:rsidR="00FB536B" w:rsidRDefault="00FB536B"/>
    <w:p w14:paraId="34EAF705" w14:textId="35134A51" w:rsidR="00FB536B" w:rsidRDefault="00FB536B"/>
    <w:p w14:paraId="4016D48D" w14:textId="46E4F7DE" w:rsidR="00FB536B" w:rsidRDefault="00FB536B"/>
    <w:p w14:paraId="478E312D" w14:textId="77777777" w:rsidR="00FB536B" w:rsidRDefault="00FB536B"/>
    <w:p w14:paraId="156A3720" w14:textId="5FD4EF8D" w:rsidR="004E6D4F" w:rsidRDefault="00814E19">
      <w:r>
        <w:t>Q2. What does the phylogenetic tree tell you about the evolution of the caffeine biosynthetic enzymes?</w:t>
      </w:r>
    </w:p>
    <w:p w14:paraId="47958C1A" w14:textId="350160C4" w:rsidR="00BF5B9C" w:rsidRDefault="00BF5B9C"/>
    <w:p w14:paraId="10EA1BBE" w14:textId="00370804" w:rsidR="00FB536B" w:rsidRDefault="00FB536B"/>
    <w:p w14:paraId="5A3B3993" w14:textId="2D1C981E" w:rsidR="00FB536B" w:rsidRDefault="00FB536B"/>
    <w:p w14:paraId="3D048559" w14:textId="717C87FD" w:rsidR="00FB536B" w:rsidRDefault="00FB536B"/>
    <w:p w14:paraId="5179DAE3" w14:textId="4ACF188C" w:rsidR="00FB536B" w:rsidRDefault="00FB536B"/>
    <w:p w14:paraId="05ED83C9" w14:textId="03E57018" w:rsidR="00FB536B" w:rsidRDefault="00FB536B"/>
    <w:p w14:paraId="1409F36E" w14:textId="5CCC8AF7" w:rsidR="00FB536B" w:rsidRDefault="00FB536B"/>
    <w:p w14:paraId="2DFC14ED" w14:textId="3ABB90DB" w:rsidR="00FB536B" w:rsidRDefault="00FB536B"/>
    <w:p w14:paraId="48B0E358" w14:textId="450E933D" w:rsidR="00FB536B" w:rsidRDefault="00FB536B"/>
    <w:p w14:paraId="5B33770E" w14:textId="606B4381" w:rsidR="00FB536B" w:rsidRDefault="00FB536B"/>
    <w:p w14:paraId="0E098987" w14:textId="1EEDB578" w:rsidR="00FB536B" w:rsidRDefault="00FB536B"/>
    <w:p w14:paraId="205783A1" w14:textId="77777777" w:rsidR="00FB536B" w:rsidRDefault="00FB536B"/>
    <w:p w14:paraId="6D8F111C" w14:textId="2490576F" w:rsidR="00592D50" w:rsidRDefault="00592D50"/>
    <w:p w14:paraId="50770554" w14:textId="4B0A8098" w:rsidR="00592D50" w:rsidRDefault="00592D50">
      <w:r>
        <w:t xml:space="preserve">Based on all the things that you learned in your explorations answer the questions asked. </w:t>
      </w:r>
    </w:p>
    <w:p w14:paraId="7625A416" w14:textId="1D14E332" w:rsidR="00592D50" w:rsidRDefault="00592D50"/>
    <w:p w14:paraId="455CAABD" w14:textId="77777777" w:rsidR="00592D50" w:rsidRDefault="00592D50"/>
    <w:p w14:paraId="7CA198F3" w14:textId="3C693AE7" w:rsidR="00BF5B9C" w:rsidRPr="00BC0C2F" w:rsidRDefault="00592D50">
      <w:pPr>
        <w:rPr>
          <w:b/>
          <w:bCs/>
        </w:rPr>
      </w:pPr>
      <w:r>
        <w:rPr>
          <w:b/>
          <w:bCs/>
        </w:rPr>
        <w:t>T</w:t>
      </w:r>
      <w:r w:rsidR="00BF5B9C" w:rsidRPr="00BC0C2F">
        <w:rPr>
          <w:b/>
          <w:bCs/>
        </w:rPr>
        <w:t xml:space="preserve">he </w:t>
      </w:r>
      <w:r w:rsidR="00BC0C2F" w:rsidRPr="00BC0C2F">
        <w:rPr>
          <w:b/>
          <w:bCs/>
        </w:rPr>
        <w:t xml:space="preserve">Molecular Case Study </w:t>
      </w:r>
      <w:r w:rsidR="00BF5B9C" w:rsidRPr="00BC0C2F">
        <w:rPr>
          <w:b/>
          <w:bCs/>
        </w:rPr>
        <w:t>Question:</w:t>
      </w:r>
    </w:p>
    <w:p w14:paraId="362C49AF" w14:textId="77777777" w:rsidR="00BF5B9C" w:rsidRPr="00BF5B9C" w:rsidRDefault="00BF5B9C" w:rsidP="00BF5B9C">
      <w:pPr>
        <w:rPr>
          <w:b/>
          <w:bCs/>
        </w:rPr>
      </w:pPr>
      <w:r w:rsidRPr="00BF5B9C">
        <w:rPr>
          <w:b/>
          <w:bCs/>
        </w:rPr>
        <w:t>Why and how do plants make caffeine? Do they all make it the same way?</w:t>
      </w:r>
    </w:p>
    <w:p w14:paraId="4A259E94" w14:textId="77777777" w:rsidR="00592D50" w:rsidRDefault="00592D50" w:rsidP="00626362"/>
    <w:p w14:paraId="3E5165C5" w14:textId="58617275" w:rsidR="00545D42" w:rsidRDefault="00545D42" w:rsidP="00FB536B">
      <w:bookmarkStart w:id="0" w:name="_GoBack"/>
      <w:bookmarkEnd w:id="0"/>
    </w:p>
    <w:sectPr w:rsidR="00545D42" w:rsidSect="00984580">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A1653" w14:textId="77777777" w:rsidR="008F52BA" w:rsidRDefault="008F52BA" w:rsidP="0014099E">
      <w:r>
        <w:separator/>
      </w:r>
    </w:p>
  </w:endnote>
  <w:endnote w:type="continuationSeparator" w:id="0">
    <w:p w14:paraId="35AD4322" w14:textId="77777777" w:rsidR="008F52BA" w:rsidRDefault="008F52BA" w:rsidP="0014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E755" w14:textId="77777777" w:rsidR="00C01BE0" w:rsidRDefault="00C01BE0" w:rsidP="0014099E">
    <w:pPr>
      <w:pStyle w:val="Footer"/>
      <w:jc w:val="center"/>
      <w:rPr>
        <w:sz w:val="20"/>
        <w:szCs w:val="20"/>
      </w:rPr>
    </w:pPr>
    <w:r>
      <w:rPr>
        <w:noProof/>
      </w:rPr>
      <w:drawing>
        <wp:inline distT="0" distB="0" distL="0" distR="0" wp14:anchorId="3D932CC4" wp14:editId="522941DB">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0741B854" w14:textId="12766F7E" w:rsidR="00C01BE0" w:rsidRPr="0014099E" w:rsidRDefault="00C01BE0" w:rsidP="0014099E">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6095" w14:textId="77777777" w:rsidR="008F52BA" w:rsidRDefault="008F52BA" w:rsidP="0014099E">
      <w:r>
        <w:separator/>
      </w:r>
    </w:p>
  </w:footnote>
  <w:footnote w:type="continuationSeparator" w:id="0">
    <w:p w14:paraId="0408196D" w14:textId="77777777" w:rsidR="008F52BA" w:rsidRDefault="008F52BA" w:rsidP="0014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98A5" w14:textId="02668040" w:rsidR="00C01BE0" w:rsidRDefault="00C01BE0" w:rsidP="0014099E">
    <w:pPr>
      <w:pStyle w:val="Header"/>
      <w:jc w:val="right"/>
    </w:pPr>
    <w:r>
      <w:t>Caffeine Evolution</w:t>
    </w:r>
  </w:p>
  <w:p w14:paraId="3152DB23" w14:textId="6F9F2FB5" w:rsidR="00C01BE0" w:rsidRDefault="00C01BE0" w:rsidP="0014099E">
    <w:pPr>
      <w:pStyle w:val="Header"/>
      <w:jc w:val="right"/>
    </w:pPr>
    <w:r>
      <w:t xml:space="preserve"> (</w:t>
    </w:r>
    <w:r w:rsidR="009E594F">
      <w:t>Student</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B6A7B"/>
    <w:multiLevelType w:val="hybridMultilevel"/>
    <w:tmpl w:val="7242E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F37D2"/>
    <w:multiLevelType w:val="hybridMultilevel"/>
    <w:tmpl w:val="793ED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27325"/>
    <w:multiLevelType w:val="hybridMultilevel"/>
    <w:tmpl w:val="29D67CC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24BDD"/>
    <w:multiLevelType w:val="hybridMultilevel"/>
    <w:tmpl w:val="E43C7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6C80"/>
    <w:multiLevelType w:val="hybridMultilevel"/>
    <w:tmpl w:val="20B2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6CAE"/>
    <w:multiLevelType w:val="hybridMultilevel"/>
    <w:tmpl w:val="B5283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D0E2B"/>
    <w:multiLevelType w:val="hybridMultilevel"/>
    <w:tmpl w:val="C6564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007B92"/>
    <w:multiLevelType w:val="hybridMultilevel"/>
    <w:tmpl w:val="469C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E5BF2"/>
    <w:multiLevelType w:val="hybridMultilevel"/>
    <w:tmpl w:val="CB1C7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C40724"/>
    <w:multiLevelType w:val="hybridMultilevel"/>
    <w:tmpl w:val="1028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C13184"/>
    <w:multiLevelType w:val="hybridMultilevel"/>
    <w:tmpl w:val="E154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8F6169"/>
    <w:multiLevelType w:val="hybridMultilevel"/>
    <w:tmpl w:val="9802017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B518BD"/>
    <w:multiLevelType w:val="hybridMultilevel"/>
    <w:tmpl w:val="F98899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25E2F"/>
    <w:multiLevelType w:val="hybridMultilevel"/>
    <w:tmpl w:val="7DA24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F711A"/>
    <w:multiLevelType w:val="hybridMultilevel"/>
    <w:tmpl w:val="8C6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30497"/>
    <w:multiLevelType w:val="hybridMultilevel"/>
    <w:tmpl w:val="F98899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8"/>
  </w:num>
  <w:num w:numId="4">
    <w:abstractNumId w:val="9"/>
  </w:num>
  <w:num w:numId="5">
    <w:abstractNumId w:val="3"/>
  </w:num>
  <w:num w:numId="6">
    <w:abstractNumId w:val="14"/>
  </w:num>
  <w:num w:numId="7">
    <w:abstractNumId w:val="16"/>
  </w:num>
  <w:num w:numId="8">
    <w:abstractNumId w:val="12"/>
  </w:num>
  <w:num w:numId="9">
    <w:abstractNumId w:val="0"/>
  </w:num>
  <w:num w:numId="10">
    <w:abstractNumId w:val="10"/>
  </w:num>
  <w:num w:numId="11">
    <w:abstractNumId w:val="7"/>
  </w:num>
  <w:num w:numId="12">
    <w:abstractNumId w:val="1"/>
  </w:num>
  <w:num w:numId="13">
    <w:abstractNumId w:val="4"/>
  </w:num>
  <w:num w:numId="14">
    <w:abstractNumId w:val="6"/>
  </w:num>
  <w:num w:numId="15">
    <w:abstractNumId w:val="1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42"/>
    <w:rsid w:val="00003DBC"/>
    <w:rsid w:val="00031B1B"/>
    <w:rsid w:val="00041D49"/>
    <w:rsid w:val="00045443"/>
    <w:rsid w:val="00071BB6"/>
    <w:rsid w:val="00072F0E"/>
    <w:rsid w:val="00082C4F"/>
    <w:rsid w:val="000A6DD2"/>
    <w:rsid w:val="000B110F"/>
    <w:rsid w:val="000B682B"/>
    <w:rsid w:val="000C0F75"/>
    <w:rsid w:val="000C5BB5"/>
    <w:rsid w:val="000E5597"/>
    <w:rsid w:val="000F6881"/>
    <w:rsid w:val="000F7011"/>
    <w:rsid w:val="0011654D"/>
    <w:rsid w:val="001235B6"/>
    <w:rsid w:val="00127C3D"/>
    <w:rsid w:val="001362B3"/>
    <w:rsid w:val="0014099E"/>
    <w:rsid w:val="001470F6"/>
    <w:rsid w:val="001578E8"/>
    <w:rsid w:val="00183447"/>
    <w:rsid w:val="00191E1B"/>
    <w:rsid w:val="001A6741"/>
    <w:rsid w:val="001D0A4E"/>
    <w:rsid w:val="001D1516"/>
    <w:rsid w:val="001D515F"/>
    <w:rsid w:val="001E0D21"/>
    <w:rsid w:val="001F2873"/>
    <w:rsid w:val="0020437A"/>
    <w:rsid w:val="002262A7"/>
    <w:rsid w:val="0024799E"/>
    <w:rsid w:val="00252DBF"/>
    <w:rsid w:val="00253E36"/>
    <w:rsid w:val="00256451"/>
    <w:rsid w:val="00280797"/>
    <w:rsid w:val="00281E0A"/>
    <w:rsid w:val="002D44AA"/>
    <w:rsid w:val="002E1738"/>
    <w:rsid w:val="002E1AE5"/>
    <w:rsid w:val="002F0533"/>
    <w:rsid w:val="002F3FDB"/>
    <w:rsid w:val="00302FB7"/>
    <w:rsid w:val="003070B4"/>
    <w:rsid w:val="003122F6"/>
    <w:rsid w:val="0032710D"/>
    <w:rsid w:val="003559B5"/>
    <w:rsid w:val="00360340"/>
    <w:rsid w:val="00361C11"/>
    <w:rsid w:val="00366FFE"/>
    <w:rsid w:val="00372781"/>
    <w:rsid w:val="003C3069"/>
    <w:rsid w:val="003E4F17"/>
    <w:rsid w:val="003E6E56"/>
    <w:rsid w:val="00401BB3"/>
    <w:rsid w:val="00403562"/>
    <w:rsid w:val="00412DFD"/>
    <w:rsid w:val="004147EF"/>
    <w:rsid w:val="004174D1"/>
    <w:rsid w:val="00421E6D"/>
    <w:rsid w:val="00435E66"/>
    <w:rsid w:val="0045013E"/>
    <w:rsid w:val="00452812"/>
    <w:rsid w:val="004A70DA"/>
    <w:rsid w:val="004C2DEE"/>
    <w:rsid w:val="004D4E64"/>
    <w:rsid w:val="004E0E2B"/>
    <w:rsid w:val="004E4AF0"/>
    <w:rsid w:val="004E4D2A"/>
    <w:rsid w:val="004E6D4F"/>
    <w:rsid w:val="004F3F97"/>
    <w:rsid w:val="004F7F9F"/>
    <w:rsid w:val="00503DBB"/>
    <w:rsid w:val="00516E62"/>
    <w:rsid w:val="00530C5B"/>
    <w:rsid w:val="00545D42"/>
    <w:rsid w:val="00550C3B"/>
    <w:rsid w:val="005649C9"/>
    <w:rsid w:val="00571D77"/>
    <w:rsid w:val="00591C78"/>
    <w:rsid w:val="00592D50"/>
    <w:rsid w:val="005C03D1"/>
    <w:rsid w:val="005F0886"/>
    <w:rsid w:val="005F4E04"/>
    <w:rsid w:val="00601950"/>
    <w:rsid w:val="006160B8"/>
    <w:rsid w:val="0062475A"/>
    <w:rsid w:val="00626362"/>
    <w:rsid w:val="00663ECD"/>
    <w:rsid w:val="00685215"/>
    <w:rsid w:val="006A2272"/>
    <w:rsid w:val="006B3BF4"/>
    <w:rsid w:val="006B5EBD"/>
    <w:rsid w:val="006C6F13"/>
    <w:rsid w:val="00717E0D"/>
    <w:rsid w:val="00725FCB"/>
    <w:rsid w:val="0073220F"/>
    <w:rsid w:val="00773BA8"/>
    <w:rsid w:val="007741B8"/>
    <w:rsid w:val="00780770"/>
    <w:rsid w:val="0079357B"/>
    <w:rsid w:val="007A7792"/>
    <w:rsid w:val="007B2CB7"/>
    <w:rsid w:val="007C6172"/>
    <w:rsid w:val="007D2C83"/>
    <w:rsid w:val="007D6ADC"/>
    <w:rsid w:val="00800595"/>
    <w:rsid w:val="0080643F"/>
    <w:rsid w:val="00814E19"/>
    <w:rsid w:val="00821909"/>
    <w:rsid w:val="0083545A"/>
    <w:rsid w:val="00841326"/>
    <w:rsid w:val="00856340"/>
    <w:rsid w:val="00857754"/>
    <w:rsid w:val="008615C6"/>
    <w:rsid w:val="00877929"/>
    <w:rsid w:val="00893E31"/>
    <w:rsid w:val="008A143C"/>
    <w:rsid w:val="008D3AB1"/>
    <w:rsid w:val="008D76E5"/>
    <w:rsid w:val="008F52BA"/>
    <w:rsid w:val="008F7EAE"/>
    <w:rsid w:val="00905ECB"/>
    <w:rsid w:val="0090604F"/>
    <w:rsid w:val="009119EF"/>
    <w:rsid w:val="0093254D"/>
    <w:rsid w:val="00957EB3"/>
    <w:rsid w:val="00965334"/>
    <w:rsid w:val="00973357"/>
    <w:rsid w:val="00984580"/>
    <w:rsid w:val="009A14A3"/>
    <w:rsid w:val="009A22A0"/>
    <w:rsid w:val="009A461D"/>
    <w:rsid w:val="009A632F"/>
    <w:rsid w:val="009A6DC1"/>
    <w:rsid w:val="009A7083"/>
    <w:rsid w:val="009B293E"/>
    <w:rsid w:val="009C3CA5"/>
    <w:rsid w:val="009C724F"/>
    <w:rsid w:val="009D02AF"/>
    <w:rsid w:val="009D7833"/>
    <w:rsid w:val="009D7A88"/>
    <w:rsid w:val="009E2240"/>
    <w:rsid w:val="009E594F"/>
    <w:rsid w:val="009E727E"/>
    <w:rsid w:val="009E78E7"/>
    <w:rsid w:val="009F466D"/>
    <w:rsid w:val="00A029BB"/>
    <w:rsid w:val="00A04735"/>
    <w:rsid w:val="00A06663"/>
    <w:rsid w:val="00A114C4"/>
    <w:rsid w:val="00A14C4D"/>
    <w:rsid w:val="00A23D39"/>
    <w:rsid w:val="00A26278"/>
    <w:rsid w:val="00A40EA5"/>
    <w:rsid w:val="00A46DF7"/>
    <w:rsid w:val="00A5385E"/>
    <w:rsid w:val="00A547CC"/>
    <w:rsid w:val="00A56669"/>
    <w:rsid w:val="00A57565"/>
    <w:rsid w:val="00A659C4"/>
    <w:rsid w:val="00A86568"/>
    <w:rsid w:val="00A94446"/>
    <w:rsid w:val="00A94447"/>
    <w:rsid w:val="00AA7E20"/>
    <w:rsid w:val="00AC55A5"/>
    <w:rsid w:val="00AC5DE2"/>
    <w:rsid w:val="00AC6FAD"/>
    <w:rsid w:val="00AE3D67"/>
    <w:rsid w:val="00AE420A"/>
    <w:rsid w:val="00B11676"/>
    <w:rsid w:val="00B15254"/>
    <w:rsid w:val="00B17989"/>
    <w:rsid w:val="00B40306"/>
    <w:rsid w:val="00B66164"/>
    <w:rsid w:val="00B71A6E"/>
    <w:rsid w:val="00B946A9"/>
    <w:rsid w:val="00BA3A36"/>
    <w:rsid w:val="00BA4574"/>
    <w:rsid w:val="00BA4C18"/>
    <w:rsid w:val="00BA4EC0"/>
    <w:rsid w:val="00BC0C2F"/>
    <w:rsid w:val="00BC195F"/>
    <w:rsid w:val="00BD2F23"/>
    <w:rsid w:val="00BE139B"/>
    <w:rsid w:val="00BE15EE"/>
    <w:rsid w:val="00BF5B9C"/>
    <w:rsid w:val="00C01BE0"/>
    <w:rsid w:val="00C04628"/>
    <w:rsid w:val="00C238C6"/>
    <w:rsid w:val="00C24415"/>
    <w:rsid w:val="00C34E47"/>
    <w:rsid w:val="00C565EF"/>
    <w:rsid w:val="00C821C7"/>
    <w:rsid w:val="00C8477D"/>
    <w:rsid w:val="00C85A5E"/>
    <w:rsid w:val="00C93A41"/>
    <w:rsid w:val="00C95138"/>
    <w:rsid w:val="00CB57B6"/>
    <w:rsid w:val="00CC7501"/>
    <w:rsid w:val="00CF2DB0"/>
    <w:rsid w:val="00D46786"/>
    <w:rsid w:val="00D54DD6"/>
    <w:rsid w:val="00D56292"/>
    <w:rsid w:val="00D73CD1"/>
    <w:rsid w:val="00D7568C"/>
    <w:rsid w:val="00D758B7"/>
    <w:rsid w:val="00D767CF"/>
    <w:rsid w:val="00D91CB9"/>
    <w:rsid w:val="00DA22BD"/>
    <w:rsid w:val="00DB369A"/>
    <w:rsid w:val="00DC3949"/>
    <w:rsid w:val="00DD14A1"/>
    <w:rsid w:val="00DE18C8"/>
    <w:rsid w:val="00E01415"/>
    <w:rsid w:val="00E04C1D"/>
    <w:rsid w:val="00E058E7"/>
    <w:rsid w:val="00E0671D"/>
    <w:rsid w:val="00E27B4B"/>
    <w:rsid w:val="00E3573B"/>
    <w:rsid w:val="00E51AFF"/>
    <w:rsid w:val="00E52E64"/>
    <w:rsid w:val="00E823FC"/>
    <w:rsid w:val="00E87D9E"/>
    <w:rsid w:val="00EC2E4A"/>
    <w:rsid w:val="00F031AE"/>
    <w:rsid w:val="00F14918"/>
    <w:rsid w:val="00F34CD5"/>
    <w:rsid w:val="00F66BC1"/>
    <w:rsid w:val="00FB536B"/>
    <w:rsid w:val="00FB6DD2"/>
    <w:rsid w:val="00FC125A"/>
    <w:rsid w:val="00FC7C9D"/>
    <w:rsid w:val="00FD09B8"/>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2F90"/>
  <w14:defaultImageDpi w14:val="32767"/>
  <w15:chartTrackingRefBased/>
  <w15:docId w15:val="{551BC703-1DFA-2943-BB1B-79FE2C97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786"/>
    <w:rPr>
      <w:rFonts w:ascii="Times New Roman" w:eastAsia="Times New Roman" w:hAnsi="Times New Roman" w:cs="Times New Roman"/>
    </w:rPr>
  </w:style>
  <w:style w:type="paragraph" w:styleId="Heading1">
    <w:name w:val="heading 1"/>
    <w:basedOn w:val="Normal"/>
    <w:next w:val="Normal"/>
    <w:link w:val="Heading1Char"/>
    <w:uiPriority w:val="9"/>
    <w:qFormat/>
    <w:rsid w:val="009A70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81"/>
    <w:pPr>
      <w:ind w:left="720"/>
      <w:contextualSpacing/>
    </w:pPr>
  </w:style>
  <w:style w:type="character" w:styleId="Hyperlink">
    <w:name w:val="Hyperlink"/>
    <w:basedOn w:val="DefaultParagraphFont"/>
    <w:uiPriority w:val="99"/>
    <w:unhideWhenUsed/>
    <w:rsid w:val="000F6881"/>
    <w:rPr>
      <w:color w:val="0563C1" w:themeColor="hyperlink"/>
      <w:u w:val="single"/>
    </w:rPr>
  </w:style>
  <w:style w:type="character" w:styleId="UnresolvedMention">
    <w:name w:val="Unresolved Mention"/>
    <w:basedOn w:val="DefaultParagraphFont"/>
    <w:uiPriority w:val="99"/>
    <w:rsid w:val="000F6881"/>
    <w:rPr>
      <w:color w:val="605E5C"/>
      <w:shd w:val="clear" w:color="auto" w:fill="E1DFDD"/>
    </w:rPr>
  </w:style>
  <w:style w:type="table" w:styleId="TableGrid">
    <w:name w:val="Table Grid"/>
    <w:basedOn w:val="TableNormal"/>
    <w:uiPriority w:val="39"/>
    <w:rsid w:val="0041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447"/>
    <w:rPr>
      <w:sz w:val="18"/>
      <w:szCs w:val="18"/>
    </w:rPr>
  </w:style>
  <w:style w:type="character" w:customStyle="1" w:styleId="BalloonTextChar">
    <w:name w:val="Balloon Text Char"/>
    <w:basedOn w:val="DefaultParagraphFont"/>
    <w:link w:val="BalloonText"/>
    <w:uiPriority w:val="99"/>
    <w:semiHidden/>
    <w:rsid w:val="0018344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83447"/>
    <w:rPr>
      <w:color w:val="954F72" w:themeColor="followedHyperlink"/>
      <w:u w:val="single"/>
    </w:rPr>
  </w:style>
  <w:style w:type="paragraph" w:styleId="Header">
    <w:name w:val="header"/>
    <w:basedOn w:val="Normal"/>
    <w:link w:val="HeaderChar"/>
    <w:uiPriority w:val="99"/>
    <w:unhideWhenUsed/>
    <w:rsid w:val="0014099E"/>
    <w:pPr>
      <w:tabs>
        <w:tab w:val="center" w:pos="4680"/>
        <w:tab w:val="right" w:pos="9360"/>
      </w:tabs>
    </w:pPr>
  </w:style>
  <w:style w:type="character" w:customStyle="1" w:styleId="HeaderChar">
    <w:name w:val="Header Char"/>
    <w:basedOn w:val="DefaultParagraphFont"/>
    <w:link w:val="Header"/>
    <w:uiPriority w:val="99"/>
    <w:rsid w:val="0014099E"/>
  </w:style>
  <w:style w:type="paragraph" w:styleId="Footer">
    <w:name w:val="footer"/>
    <w:basedOn w:val="Normal"/>
    <w:link w:val="FooterChar"/>
    <w:uiPriority w:val="99"/>
    <w:unhideWhenUsed/>
    <w:rsid w:val="0014099E"/>
    <w:pPr>
      <w:tabs>
        <w:tab w:val="center" w:pos="4680"/>
        <w:tab w:val="right" w:pos="9360"/>
      </w:tabs>
    </w:pPr>
  </w:style>
  <w:style w:type="character" w:customStyle="1" w:styleId="FooterChar">
    <w:name w:val="Footer Char"/>
    <w:basedOn w:val="DefaultParagraphFont"/>
    <w:link w:val="Footer"/>
    <w:uiPriority w:val="99"/>
    <w:rsid w:val="0014099E"/>
  </w:style>
  <w:style w:type="paragraph" w:styleId="HTMLPreformatted">
    <w:name w:val="HTML Preformatted"/>
    <w:basedOn w:val="Normal"/>
    <w:link w:val="HTMLPreformattedChar"/>
    <w:uiPriority w:val="99"/>
    <w:semiHidden/>
    <w:unhideWhenUsed/>
    <w:rsid w:val="00BA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4EC0"/>
    <w:rPr>
      <w:rFonts w:ascii="Courier New" w:eastAsia="Times New Roman" w:hAnsi="Courier New" w:cs="Courier New"/>
      <w:sz w:val="20"/>
      <w:szCs w:val="20"/>
    </w:rPr>
  </w:style>
  <w:style w:type="character" w:styleId="HTMLCite">
    <w:name w:val="HTML Cite"/>
    <w:basedOn w:val="DefaultParagraphFont"/>
    <w:uiPriority w:val="99"/>
    <w:semiHidden/>
    <w:unhideWhenUsed/>
    <w:rsid w:val="00401BB3"/>
    <w:rPr>
      <w:i/>
      <w:iCs/>
    </w:rPr>
  </w:style>
  <w:style w:type="character" w:customStyle="1" w:styleId="Heading1Char">
    <w:name w:val="Heading 1 Char"/>
    <w:basedOn w:val="DefaultParagraphFont"/>
    <w:link w:val="Heading1"/>
    <w:uiPriority w:val="9"/>
    <w:rsid w:val="009A7083"/>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C39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374">
      <w:bodyDiv w:val="1"/>
      <w:marLeft w:val="0"/>
      <w:marRight w:val="0"/>
      <w:marTop w:val="0"/>
      <w:marBottom w:val="0"/>
      <w:divBdr>
        <w:top w:val="none" w:sz="0" w:space="0" w:color="auto"/>
        <w:left w:val="none" w:sz="0" w:space="0" w:color="auto"/>
        <w:bottom w:val="none" w:sz="0" w:space="0" w:color="auto"/>
        <w:right w:val="none" w:sz="0" w:space="0" w:color="auto"/>
      </w:divBdr>
    </w:div>
    <w:div w:id="27492141">
      <w:bodyDiv w:val="1"/>
      <w:marLeft w:val="0"/>
      <w:marRight w:val="0"/>
      <w:marTop w:val="0"/>
      <w:marBottom w:val="0"/>
      <w:divBdr>
        <w:top w:val="none" w:sz="0" w:space="0" w:color="auto"/>
        <w:left w:val="none" w:sz="0" w:space="0" w:color="auto"/>
        <w:bottom w:val="none" w:sz="0" w:space="0" w:color="auto"/>
        <w:right w:val="none" w:sz="0" w:space="0" w:color="auto"/>
      </w:divBdr>
    </w:div>
    <w:div w:id="93668631">
      <w:bodyDiv w:val="1"/>
      <w:marLeft w:val="0"/>
      <w:marRight w:val="0"/>
      <w:marTop w:val="0"/>
      <w:marBottom w:val="0"/>
      <w:divBdr>
        <w:top w:val="none" w:sz="0" w:space="0" w:color="auto"/>
        <w:left w:val="none" w:sz="0" w:space="0" w:color="auto"/>
        <w:bottom w:val="none" w:sz="0" w:space="0" w:color="auto"/>
        <w:right w:val="none" w:sz="0" w:space="0" w:color="auto"/>
      </w:divBdr>
    </w:div>
    <w:div w:id="137578782">
      <w:bodyDiv w:val="1"/>
      <w:marLeft w:val="0"/>
      <w:marRight w:val="0"/>
      <w:marTop w:val="0"/>
      <w:marBottom w:val="0"/>
      <w:divBdr>
        <w:top w:val="none" w:sz="0" w:space="0" w:color="auto"/>
        <w:left w:val="none" w:sz="0" w:space="0" w:color="auto"/>
        <w:bottom w:val="none" w:sz="0" w:space="0" w:color="auto"/>
        <w:right w:val="none" w:sz="0" w:space="0" w:color="auto"/>
      </w:divBdr>
    </w:div>
    <w:div w:id="231813089">
      <w:bodyDiv w:val="1"/>
      <w:marLeft w:val="0"/>
      <w:marRight w:val="0"/>
      <w:marTop w:val="0"/>
      <w:marBottom w:val="0"/>
      <w:divBdr>
        <w:top w:val="none" w:sz="0" w:space="0" w:color="auto"/>
        <w:left w:val="none" w:sz="0" w:space="0" w:color="auto"/>
        <w:bottom w:val="none" w:sz="0" w:space="0" w:color="auto"/>
        <w:right w:val="none" w:sz="0" w:space="0" w:color="auto"/>
      </w:divBdr>
      <w:divsChild>
        <w:div w:id="510098574">
          <w:marLeft w:val="0"/>
          <w:marRight w:val="0"/>
          <w:marTop w:val="0"/>
          <w:marBottom w:val="0"/>
          <w:divBdr>
            <w:top w:val="none" w:sz="0" w:space="0" w:color="auto"/>
            <w:left w:val="none" w:sz="0" w:space="0" w:color="auto"/>
            <w:bottom w:val="none" w:sz="0" w:space="0" w:color="auto"/>
            <w:right w:val="none" w:sz="0" w:space="0" w:color="auto"/>
          </w:divBdr>
        </w:div>
        <w:div w:id="2103261859">
          <w:marLeft w:val="0"/>
          <w:marRight w:val="0"/>
          <w:marTop w:val="0"/>
          <w:marBottom w:val="0"/>
          <w:divBdr>
            <w:top w:val="none" w:sz="0" w:space="0" w:color="auto"/>
            <w:left w:val="none" w:sz="0" w:space="0" w:color="auto"/>
            <w:bottom w:val="none" w:sz="0" w:space="0" w:color="auto"/>
            <w:right w:val="none" w:sz="0" w:space="0" w:color="auto"/>
          </w:divBdr>
        </w:div>
      </w:divsChild>
    </w:div>
    <w:div w:id="274289873">
      <w:bodyDiv w:val="1"/>
      <w:marLeft w:val="0"/>
      <w:marRight w:val="0"/>
      <w:marTop w:val="0"/>
      <w:marBottom w:val="0"/>
      <w:divBdr>
        <w:top w:val="none" w:sz="0" w:space="0" w:color="auto"/>
        <w:left w:val="none" w:sz="0" w:space="0" w:color="auto"/>
        <w:bottom w:val="none" w:sz="0" w:space="0" w:color="auto"/>
        <w:right w:val="none" w:sz="0" w:space="0" w:color="auto"/>
      </w:divBdr>
    </w:div>
    <w:div w:id="281232554">
      <w:bodyDiv w:val="1"/>
      <w:marLeft w:val="0"/>
      <w:marRight w:val="0"/>
      <w:marTop w:val="0"/>
      <w:marBottom w:val="0"/>
      <w:divBdr>
        <w:top w:val="none" w:sz="0" w:space="0" w:color="auto"/>
        <w:left w:val="none" w:sz="0" w:space="0" w:color="auto"/>
        <w:bottom w:val="none" w:sz="0" w:space="0" w:color="auto"/>
        <w:right w:val="none" w:sz="0" w:space="0" w:color="auto"/>
      </w:divBdr>
    </w:div>
    <w:div w:id="313218347">
      <w:bodyDiv w:val="1"/>
      <w:marLeft w:val="0"/>
      <w:marRight w:val="0"/>
      <w:marTop w:val="0"/>
      <w:marBottom w:val="0"/>
      <w:divBdr>
        <w:top w:val="none" w:sz="0" w:space="0" w:color="auto"/>
        <w:left w:val="none" w:sz="0" w:space="0" w:color="auto"/>
        <w:bottom w:val="none" w:sz="0" w:space="0" w:color="auto"/>
        <w:right w:val="none" w:sz="0" w:space="0" w:color="auto"/>
      </w:divBdr>
    </w:div>
    <w:div w:id="383680062">
      <w:bodyDiv w:val="1"/>
      <w:marLeft w:val="0"/>
      <w:marRight w:val="0"/>
      <w:marTop w:val="0"/>
      <w:marBottom w:val="0"/>
      <w:divBdr>
        <w:top w:val="none" w:sz="0" w:space="0" w:color="auto"/>
        <w:left w:val="none" w:sz="0" w:space="0" w:color="auto"/>
        <w:bottom w:val="none" w:sz="0" w:space="0" w:color="auto"/>
        <w:right w:val="none" w:sz="0" w:space="0" w:color="auto"/>
      </w:divBdr>
      <w:divsChild>
        <w:div w:id="1104377661">
          <w:marLeft w:val="0"/>
          <w:marRight w:val="0"/>
          <w:marTop w:val="0"/>
          <w:marBottom w:val="0"/>
          <w:divBdr>
            <w:top w:val="none" w:sz="0" w:space="0" w:color="auto"/>
            <w:left w:val="none" w:sz="0" w:space="0" w:color="auto"/>
            <w:bottom w:val="none" w:sz="0" w:space="0" w:color="auto"/>
            <w:right w:val="none" w:sz="0" w:space="0" w:color="auto"/>
          </w:divBdr>
          <w:divsChild>
            <w:div w:id="498663999">
              <w:marLeft w:val="0"/>
              <w:marRight w:val="0"/>
              <w:marTop w:val="0"/>
              <w:marBottom w:val="0"/>
              <w:divBdr>
                <w:top w:val="none" w:sz="0" w:space="0" w:color="auto"/>
                <w:left w:val="none" w:sz="0" w:space="0" w:color="auto"/>
                <w:bottom w:val="none" w:sz="0" w:space="0" w:color="auto"/>
                <w:right w:val="none" w:sz="0" w:space="0" w:color="auto"/>
              </w:divBdr>
              <w:divsChild>
                <w:div w:id="13114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6160">
      <w:bodyDiv w:val="1"/>
      <w:marLeft w:val="0"/>
      <w:marRight w:val="0"/>
      <w:marTop w:val="0"/>
      <w:marBottom w:val="0"/>
      <w:divBdr>
        <w:top w:val="none" w:sz="0" w:space="0" w:color="auto"/>
        <w:left w:val="none" w:sz="0" w:space="0" w:color="auto"/>
        <w:bottom w:val="none" w:sz="0" w:space="0" w:color="auto"/>
        <w:right w:val="none" w:sz="0" w:space="0" w:color="auto"/>
      </w:divBdr>
    </w:div>
    <w:div w:id="418527575">
      <w:bodyDiv w:val="1"/>
      <w:marLeft w:val="0"/>
      <w:marRight w:val="0"/>
      <w:marTop w:val="0"/>
      <w:marBottom w:val="0"/>
      <w:divBdr>
        <w:top w:val="none" w:sz="0" w:space="0" w:color="auto"/>
        <w:left w:val="none" w:sz="0" w:space="0" w:color="auto"/>
        <w:bottom w:val="none" w:sz="0" w:space="0" w:color="auto"/>
        <w:right w:val="none" w:sz="0" w:space="0" w:color="auto"/>
      </w:divBdr>
    </w:div>
    <w:div w:id="486634331">
      <w:bodyDiv w:val="1"/>
      <w:marLeft w:val="0"/>
      <w:marRight w:val="0"/>
      <w:marTop w:val="0"/>
      <w:marBottom w:val="0"/>
      <w:divBdr>
        <w:top w:val="none" w:sz="0" w:space="0" w:color="auto"/>
        <w:left w:val="none" w:sz="0" w:space="0" w:color="auto"/>
        <w:bottom w:val="none" w:sz="0" w:space="0" w:color="auto"/>
        <w:right w:val="none" w:sz="0" w:space="0" w:color="auto"/>
      </w:divBdr>
    </w:div>
    <w:div w:id="546458253">
      <w:bodyDiv w:val="1"/>
      <w:marLeft w:val="0"/>
      <w:marRight w:val="0"/>
      <w:marTop w:val="0"/>
      <w:marBottom w:val="0"/>
      <w:divBdr>
        <w:top w:val="none" w:sz="0" w:space="0" w:color="auto"/>
        <w:left w:val="none" w:sz="0" w:space="0" w:color="auto"/>
        <w:bottom w:val="none" w:sz="0" w:space="0" w:color="auto"/>
        <w:right w:val="none" w:sz="0" w:space="0" w:color="auto"/>
      </w:divBdr>
    </w:div>
    <w:div w:id="645939291">
      <w:bodyDiv w:val="1"/>
      <w:marLeft w:val="0"/>
      <w:marRight w:val="0"/>
      <w:marTop w:val="0"/>
      <w:marBottom w:val="0"/>
      <w:divBdr>
        <w:top w:val="none" w:sz="0" w:space="0" w:color="auto"/>
        <w:left w:val="none" w:sz="0" w:space="0" w:color="auto"/>
        <w:bottom w:val="none" w:sz="0" w:space="0" w:color="auto"/>
        <w:right w:val="none" w:sz="0" w:space="0" w:color="auto"/>
      </w:divBdr>
    </w:div>
    <w:div w:id="763453678">
      <w:bodyDiv w:val="1"/>
      <w:marLeft w:val="0"/>
      <w:marRight w:val="0"/>
      <w:marTop w:val="0"/>
      <w:marBottom w:val="0"/>
      <w:divBdr>
        <w:top w:val="none" w:sz="0" w:space="0" w:color="auto"/>
        <w:left w:val="none" w:sz="0" w:space="0" w:color="auto"/>
        <w:bottom w:val="none" w:sz="0" w:space="0" w:color="auto"/>
        <w:right w:val="none" w:sz="0" w:space="0" w:color="auto"/>
      </w:divBdr>
    </w:div>
    <w:div w:id="833034023">
      <w:bodyDiv w:val="1"/>
      <w:marLeft w:val="0"/>
      <w:marRight w:val="0"/>
      <w:marTop w:val="0"/>
      <w:marBottom w:val="0"/>
      <w:divBdr>
        <w:top w:val="none" w:sz="0" w:space="0" w:color="auto"/>
        <w:left w:val="none" w:sz="0" w:space="0" w:color="auto"/>
        <w:bottom w:val="none" w:sz="0" w:space="0" w:color="auto"/>
        <w:right w:val="none" w:sz="0" w:space="0" w:color="auto"/>
      </w:divBdr>
      <w:divsChild>
        <w:div w:id="1304888462">
          <w:marLeft w:val="0"/>
          <w:marRight w:val="0"/>
          <w:marTop w:val="0"/>
          <w:marBottom w:val="0"/>
          <w:divBdr>
            <w:top w:val="none" w:sz="0" w:space="0" w:color="auto"/>
            <w:left w:val="none" w:sz="0" w:space="0" w:color="auto"/>
            <w:bottom w:val="none" w:sz="0" w:space="0" w:color="auto"/>
            <w:right w:val="none" w:sz="0" w:space="0" w:color="auto"/>
          </w:divBdr>
        </w:div>
        <w:div w:id="2130392183">
          <w:marLeft w:val="0"/>
          <w:marRight w:val="0"/>
          <w:marTop w:val="0"/>
          <w:marBottom w:val="0"/>
          <w:divBdr>
            <w:top w:val="none" w:sz="0" w:space="0" w:color="auto"/>
            <w:left w:val="none" w:sz="0" w:space="0" w:color="auto"/>
            <w:bottom w:val="none" w:sz="0" w:space="0" w:color="auto"/>
            <w:right w:val="none" w:sz="0" w:space="0" w:color="auto"/>
          </w:divBdr>
        </w:div>
      </w:divsChild>
    </w:div>
    <w:div w:id="887838550">
      <w:bodyDiv w:val="1"/>
      <w:marLeft w:val="0"/>
      <w:marRight w:val="0"/>
      <w:marTop w:val="0"/>
      <w:marBottom w:val="0"/>
      <w:divBdr>
        <w:top w:val="none" w:sz="0" w:space="0" w:color="auto"/>
        <w:left w:val="none" w:sz="0" w:space="0" w:color="auto"/>
        <w:bottom w:val="none" w:sz="0" w:space="0" w:color="auto"/>
        <w:right w:val="none" w:sz="0" w:space="0" w:color="auto"/>
      </w:divBdr>
    </w:div>
    <w:div w:id="1005791914">
      <w:bodyDiv w:val="1"/>
      <w:marLeft w:val="0"/>
      <w:marRight w:val="0"/>
      <w:marTop w:val="0"/>
      <w:marBottom w:val="0"/>
      <w:divBdr>
        <w:top w:val="none" w:sz="0" w:space="0" w:color="auto"/>
        <w:left w:val="none" w:sz="0" w:space="0" w:color="auto"/>
        <w:bottom w:val="none" w:sz="0" w:space="0" w:color="auto"/>
        <w:right w:val="none" w:sz="0" w:space="0" w:color="auto"/>
      </w:divBdr>
    </w:div>
    <w:div w:id="1011296729">
      <w:bodyDiv w:val="1"/>
      <w:marLeft w:val="0"/>
      <w:marRight w:val="0"/>
      <w:marTop w:val="0"/>
      <w:marBottom w:val="0"/>
      <w:divBdr>
        <w:top w:val="none" w:sz="0" w:space="0" w:color="auto"/>
        <w:left w:val="none" w:sz="0" w:space="0" w:color="auto"/>
        <w:bottom w:val="none" w:sz="0" w:space="0" w:color="auto"/>
        <w:right w:val="none" w:sz="0" w:space="0" w:color="auto"/>
      </w:divBdr>
    </w:div>
    <w:div w:id="1174952514">
      <w:bodyDiv w:val="1"/>
      <w:marLeft w:val="0"/>
      <w:marRight w:val="0"/>
      <w:marTop w:val="0"/>
      <w:marBottom w:val="0"/>
      <w:divBdr>
        <w:top w:val="none" w:sz="0" w:space="0" w:color="auto"/>
        <w:left w:val="none" w:sz="0" w:space="0" w:color="auto"/>
        <w:bottom w:val="none" w:sz="0" w:space="0" w:color="auto"/>
        <w:right w:val="none" w:sz="0" w:space="0" w:color="auto"/>
      </w:divBdr>
    </w:div>
    <w:div w:id="1203788856">
      <w:bodyDiv w:val="1"/>
      <w:marLeft w:val="0"/>
      <w:marRight w:val="0"/>
      <w:marTop w:val="0"/>
      <w:marBottom w:val="0"/>
      <w:divBdr>
        <w:top w:val="none" w:sz="0" w:space="0" w:color="auto"/>
        <w:left w:val="none" w:sz="0" w:space="0" w:color="auto"/>
        <w:bottom w:val="none" w:sz="0" w:space="0" w:color="auto"/>
        <w:right w:val="none" w:sz="0" w:space="0" w:color="auto"/>
      </w:divBdr>
    </w:div>
    <w:div w:id="1454865688">
      <w:bodyDiv w:val="1"/>
      <w:marLeft w:val="0"/>
      <w:marRight w:val="0"/>
      <w:marTop w:val="0"/>
      <w:marBottom w:val="0"/>
      <w:divBdr>
        <w:top w:val="none" w:sz="0" w:space="0" w:color="auto"/>
        <w:left w:val="none" w:sz="0" w:space="0" w:color="auto"/>
        <w:bottom w:val="none" w:sz="0" w:space="0" w:color="auto"/>
        <w:right w:val="none" w:sz="0" w:space="0" w:color="auto"/>
      </w:divBdr>
    </w:div>
    <w:div w:id="1542086744">
      <w:bodyDiv w:val="1"/>
      <w:marLeft w:val="0"/>
      <w:marRight w:val="0"/>
      <w:marTop w:val="0"/>
      <w:marBottom w:val="0"/>
      <w:divBdr>
        <w:top w:val="none" w:sz="0" w:space="0" w:color="auto"/>
        <w:left w:val="none" w:sz="0" w:space="0" w:color="auto"/>
        <w:bottom w:val="none" w:sz="0" w:space="0" w:color="auto"/>
        <w:right w:val="none" w:sz="0" w:space="0" w:color="auto"/>
      </w:divBdr>
    </w:div>
    <w:div w:id="1624312532">
      <w:bodyDiv w:val="1"/>
      <w:marLeft w:val="0"/>
      <w:marRight w:val="0"/>
      <w:marTop w:val="0"/>
      <w:marBottom w:val="0"/>
      <w:divBdr>
        <w:top w:val="none" w:sz="0" w:space="0" w:color="auto"/>
        <w:left w:val="none" w:sz="0" w:space="0" w:color="auto"/>
        <w:bottom w:val="none" w:sz="0" w:space="0" w:color="auto"/>
        <w:right w:val="none" w:sz="0" w:space="0" w:color="auto"/>
      </w:divBdr>
    </w:div>
    <w:div w:id="1649355927">
      <w:bodyDiv w:val="1"/>
      <w:marLeft w:val="0"/>
      <w:marRight w:val="0"/>
      <w:marTop w:val="0"/>
      <w:marBottom w:val="0"/>
      <w:divBdr>
        <w:top w:val="none" w:sz="0" w:space="0" w:color="auto"/>
        <w:left w:val="none" w:sz="0" w:space="0" w:color="auto"/>
        <w:bottom w:val="none" w:sz="0" w:space="0" w:color="auto"/>
        <w:right w:val="none" w:sz="0" w:space="0" w:color="auto"/>
      </w:divBdr>
    </w:div>
    <w:div w:id="1683892143">
      <w:bodyDiv w:val="1"/>
      <w:marLeft w:val="0"/>
      <w:marRight w:val="0"/>
      <w:marTop w:val="0"/>
      <w:marBottom w:val="0"/>
      <w:divBdr>
        <w:top w:val="none" w:sz="0" w:space="0" w:color="auto"/>
        <w:left w:val="none" w:sz="0" w:space="0" w:color="auto"/>
        <w:bottom w:val="none" w:sz="0" w:space="0" w:color="auto"/>
        <w:right w:val="none" w:sz="0" w:space="0" w:color="auto"/>
      </w:divBdr>
    </w:div>
    <w:div w:id="1802917175">
      <w:bodyDiv w:val="1"/>
      <w:marLeft w:val="0"/>
      <w:marRight w:val="0"/>
      <w:marTop w:val="0"/>
      <w:marBottom w:val="0"/>
      <w:divBdr>
        <w:top w:val="none" w:sz="0" w:space="0" w:color="auto"/>
        <w:left w:val="none" w:sz="0" w:space="0" w:color="auto"/>
        <w:bottom w:val="none" w:sz="0" w:space="0" w:color="auto"/>
        <w:right w:val="none" w:sz="0" w:space="0" w:color="auto"/>
      </w:divBdr>
    </w:div>
    <w:div w:id="1880045622">
      <w:bodyDiv w:val="1"/>
      <w:marLeft w:val="0"/>
      <w:marRight w:val="0"/>
      <w:marTop w:val="0"/>
      <w:marBottom w:val="0"/>
      <w:divBdr>
        <w:top w:val="none" w:sz="0" w:space="0" w:color="auto"/>
        <w:left w:val="none" w:sz="0" w:space="0" w:color="auto"/>
        <w:bottom w:val="none" w:sz="0" w:space="0" w:color="auto"/>
        <w:right w:val="none" w:sz="0" w:space="0" w:color="auto"/>
      </w:divBdr>
    </w:div>
    <w:div w:id="1892496719">
      <w:bodyDiv w:val="1"/>
      <w:marLeft w:val="0"/>
      <w:marRight w:val="0"/>
      <w:marTop w:val="0"/>
      <w:marBottom w:val="0"/>
      <w:divBdr>
        <w:top w:val="none" w:sz="0" w:space="0" w:color="auto"/>
        <w:left w:val="none" w:sz="0" w:space="0" w:color="auto"/>
        <w:bottom w:val="none" w:sz="0" w:space="0" w:color="auto"/>
        <w:right w:val="none" w:sz="0" w:space="0" w:color="auto"/>
      </w:divBdr>
    </w:div>
    <w:div w:id="1925410574">
      <w:bodyDiv w:val="1"/>
      <w:marLeft w:val="0"/>
      <w:marRight w:val="0"/>
      <w:marTop w:val="0"/>
      <w:marBottom w:val="0"/>
      <w:divBdr>
        <w:top w:val="none" w:sz="0" w:space="0" w:color="auto"/>
        <w:left w:val="none" w:sz="0" w:space="0" w:color="auto"/>
        <w:bottom w:val="none" w:sz="0" w:space="0" w:color="auto"/>
        <w:right w:val="none" w:sz="0" w:space="0" w:color="auto"/>
      </w:divBdr>
    </w:div>
    <w:div w:id="1972058075">
      <w:bodyDiv w:val="1"/>
      <w:marLeft w:val="0"/>
      <w:marRight w:val="0"/>
      <w:marTop w:val="0"/>
      <w:marBottom w:val="0"/>
      <w:divBdr>
        <w:top w:val="none" w:sz="0" w:space="0" w:color="auto"/>
        <w:left w:val="none" w:sz="0" w:space="0" w:color="auto"/>
        <w:bottom w:val="none" w:sz="0" w:space="0" w:color="auto"/>
        <w:right w:val="none" w:sz="0" w:space="0" w:color="auto"/>
      </w:divBdr>
    </w:div>
    <w:div w:id="1982804368">
      <w:bodyDiv w:val="1"/>
      <w:marLeft w:val="0"/>
      <w:marRight w:val="0"/>
      <w:marTop w:val="0"/>
      <w:marBottom w:val="0"/>
      <w:divBdr>
        <w:top w:val="none" w:sz="0" w:space="0" w:color="auto"/>
        <w:left w:val="none" w:sz="0" w:space="0" w:color="auto"/>
        <w:bottom w:val="none" w:sz="0" w:space="0" w:color="auto"/>
        <w:right w:val="none" w:sz="0" w:space="0" w:color="auto"/>
      </w:divBdr>
    </w:div>
    <w:div w:id="1998536696">
      <w:bodyDiv w:val="1"/>
      <w:marLeft w:val="0"/>
      <w:marRight w:val="0"/>
      <w:marTop w:val="0"/>
      <w:marBottom w:val="0"/>
      <w:divBdr>
        <w:top w:val="none" w:sz="0" w:space="0" w:color="auto"/>
        <w:left w:val="none" w:sz="0" w:space="0" w:color="auto"/>
        <w:bottom w:val="none" w:sz="0" w:space="0" w:color="auto"/>
        <w:right w:val="none" w:sz="0" w:space="0" w:color="auto"/>
      </w:divBdr>
      <w:divsChild>
        <w:div w:id="825777412">
          <w:marLeft w:val="0"/>
          <w:marRight w:val="0"/>
          <w:marTop w:val="0"/>
          <w:marBottom w:val="0"/>
          <w:divBdr>
            <w:top w:val="none" w:sz="0" w:space="0" w:color="auto"/>
            <w:left w:val="none" w:sz="0" w:space="0" w:color="auto"/>
            <w:bottom w:val="none" w:sz="0" w:space="0" w:color="auto"/>
            <w:right w:val="none" w:sz="0" w:space="0" w:color="auto"/>
          </w:divBdr>
          <w:divsChild>
            <w:div w:id="1785498">
              <w:marLeft w:val="0"/>
              <w:marRight w:val="0"/>
              <w:marTop w:val="0"/>
              <w:marBottom w:val="0"/>
              <w:divBdr>
                <w:top w:val="none" w:sz="0" w:space="0" w:color="auto"/>
                <w:left w:val="none" w:sz="0" w:space="0" w:color="auto"/>
                <w:bottom w:val="none" w:sz="0" w:space="0" w:color="auto"/>
                <w:right w:val="none" w:sz="0" w:space="0" w:color="auto"/>
              </w:divBdr>
              <w:divsChild>
                <w:div w:id="264925149">
                  <w:marLeft w:val="0"/>
                  <w:marRight w:val="0"/>
                  <w:marTop w:val="0"/>
                  <w:marBottom w:val="0"/>
                  <w:divBdr>
                    <w:top w:val="none" w:sz="0" w:space="0" w:color="auto"/>
                    <w:left w:val="none" w:sz="0" w:space="0" w:color="auto"/>
                    <w:bottom w:val="none" w:sz="0" w:space="0" w:color="auto"/>
                    <w:right w:val="none" w:sz="0" w:space="0" w:color="auto"/>
                  </w:divBdr>
                </w:div>
                <w:div w:id="4980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61001">
      <w:bodyDiv w:val="1"/>
      <w:marLeft w:val="0"/>
      <w:marRight w:val="0"/>
      <w:marTop w:val="0"/>
      <w:marBottom w:val="0"/>
      <w:divBdr>
        <w:top w:val="none" w:sz="0" w:space="0" w:color="auto"/>
        <w:left w:val="none" w:sz="0" w:space="0" w:color="auto"/>
        <w:bottom w:val="none" w:sz="0" w:space="0" w:color="auto"/>
        <w:right w:val="none" w:sz="0" w:space="0" w:color="auto"/>
      </w:divBdr>
    </w:div>
    <w:div w:id="2077245087">
      <w:bodyDiv w:val="1"/>
      <w:marLeft w:val="0"/>
      <w:marRight w:val="0"/>
      <w:marTop w:val="0"/>
      <w:marBottom w:val="0"/>
      <w:divBdr>
        <w:top w:val="none" w:sz="0" w:space="0" w:color="auto"/>
        <w:left w:val="none" w:sz="0" w:space="0" w:color="auto"/>
        <w:bottom w:val="none" w:sz="0" w:space="0" w:color="auto"/>
        <w:right w:val="none" w:sz="0" w:space="0" w:color="auto"/>
      </w:divBdr>
    </w:div>
    <w:div w:id="2090617624">
      <w:bodyDiv w:val="1"/>
      <w:marLeft w:val="0"/>
      <w:marRight w:val="0"/>
      <w:marTop w:val="0"/>
      <w:marBottom w:val="0"/>
      <w:divBdr>
        <w:top w:val="none" w:sz="0" w:space="0" w:color="auto"/>
        <w:left w:val="none" w:sz="0" w:space="0" w:color="auto"/>
        <w:bottom w:val="none" w:sz="0" w:space="0" w:color="auto"/>
        <w:right w:val="none" w:sz="0" w:space="0" w:color="auto"/>
      </w:divBdr>
    </w:div>
    <w:div w:id="21253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bank.ca/drugs/DB00201" TargetMode="External"/><Relationship Id="rId18" Type="http://schemas.openxmlformats.org/officeDocument/2006/relationships/hyperlink" Target="http://pdb101.rcsb.org/learn/guide-to-understanding-pdb-data/introduction" TargetMode="External"/><Relationship Id="rId26" Type="http://schemas.openxmlformats.org/officeDocument/2006/relationships/hyperlink" Target="https://www.ncbi.nlm.nih.gov/Structure/icn3d/full.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th.callutheran.edu/Academic_Programs/Departments/BioDev/omm/jsmolnew/bonding/chymo.html" TargetMode="External"/><Relationship Id="rId34" Type="http://schemas.openxmlformats.org/officeDocument/2006/relationships/hyperlink" Target="https://www.uniprot.org/" TargetMode="External"/><Relationship Id="rId7" Type="http://schemas.openxmlformats.org/officeDocument/2006/relationships/hyperlink" Target="https://www.nytimes.com/2014/09/04/science/how-caffeine-evolved-to-help-plants-survive-and-help-people-wake-up.html" TargetMode="External"/><Relationship Id="rId12" Type="http://schemas.openxmlformats.org/officeDocument/2006/relationships/hyperlink" Target="http://www.rcsb.org" TargetMode="External"/><Relationship Id="rId17" Type="http://schemas.openxmlformats.org/officeDocument/2006/relationships/hyperlink" Target="http://pdb101.rcsb.org/learn/guide-to-understanding-pdb-data/introduction" TargetMode="External"/><Relationship Id="rId25" Type="http://schemas.openxmlformats.org/officeDocument/2006/relationships/hyperlink" Target="https://www.uniprot.org/align/" TargetMode="External"/><Relationship Id="rId33" Type="http://schemas.openxmlformats.org/officeDocument/2006/relationships/hyperlink" Target="https://www.uniprot.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csb.org/structure/2EG5" TargetMode="External"/><Relationship Id="rId20" Type="http://schemas.openxmlformats.org/officeDocument/2006/relationships/hyperlink" Target="https://www.ncbi.nlm.nih.gov/Structure/icn3d/ful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earth.callutheran.edu/Academic_Programs/Departments/BioDev/omm/jsmolnew/bonding/chymo.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csb.org"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mFo1Qzm0Q_M" TargetMode="External"/><Relationship Id="rId14" Type="http://schemas.openxmlformats.org/officeDocument/2006/relationships/hyperlink" Target="http://www.rcsb.org" TargetMode="External"/><Relationship Id="rId27" Type="http://schemas.openxmlformats.org/officeDocument/2006/relationships/hyperlink" Target="https://www.uniprot.org/" TargetMode="External"/><Relationship Id="rId35" Type="http://schemas.openxmlformats.org/officeDocument/2006/relationships/hyperlink" Target="https://www.uniprot.org/alig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4</cp:revision>
  <dcterms:created xsi:type="dcterms:W3CDTF">2020-02-10T20:16:00Z</dcterms:created>
  <dcterms:modified xsi:type="dcterms:W3CDTF">2020-02-10T20:34:00Z</dcterms:modified>
</cp:coreProperties>
</file>