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694D1" w14:textId="6E11541D" w:rsidR="008C0F2A" w:rsidRPr="00044330" w:rsidRDefault="008C0F2A" w:rsidP="005B0B4D">
      <w:pPr>
        <w:jc w:val="center"/>
        <w:rPr>
          <w:rFonts w:eastAsiaTheme="majorEastAsia" w:cstheme="minorHAnsi"/>
          <w:color w:val="000000" w:themeColor="text1"/>
        </w:rPr>
      </w:pPr>
      <w:r w:rsidRPr="00044330">
        <w:rPr>
          <w:rFonts w:cstheme="minorHAnsi"/>
          <w:b/>
          <w:bCs/>
        </w:rPr>
        <w:t>Piwi Matters</w:t>
      </w:r>
    </w:p>
    <w:p w14:paraId="37981B86" w14:textId="77777777" w:rsidR="008C0F2A" w:rsidRPr="00044330" w:rsidRDefault="008C0F2A" w:rsidP="005B0B4D">
      <w:pPr>
        <w:jc w:val="center"/>
        <w:rPr>
          <w:rFonts w:cstheme="minorHAnsi"/>
        </w:rPr>
      </w:pPr>
      <w:r w:rsidRPr="00044330">
        <w:rPr>
          <w:rFonts w:cstheme="minorHAnsi"/>
        </w:rPr>
        <w:t>By Laurel Lorenz</w:t>
      </w:r>
      <w:r w:rsidRPr="00044330">
        <w:rPr>
          <w:rFonts w:cstheme="minorHAnsi"/>
          <w:vertAlign w:val="superscript"/>
        </w:rPr>
        <w:t>1</w:t>
      </w:r>
      <w:r w:rsidRPr="00044330">
        <w:rPr>
          <w:rFonts w:cstheme="minorHAnsi"/>
        </w:rPr>
        <w:t xml:space="preserve"> and Shuchismita Dutta</w:t>
      </w:r>
      <w:r w:rsidRPr="00044330">
        <w:rPr>
          <w:rFonts w:cstheme="minorHAnsi"/>
          <w:vertAlign w:val="superscript"/>
        </w:rPr>
        <w:t>2*</w:t>
      </w:r>
    </w:p>
    <w:p w14:paraId="6164B86C" w14:textId="77777777" w:rsidR="008C0F2A" w:rsidRPr="00044330" w:rsidRDefault="008C0F2A" w:rsidP="005B0B4D">
      <w:pPr>
        <w:rPr>
          <w:rFonts w:cstheme="minorHAnsi"/>
          <w:vertAlign w:val="superscript"/>
        </w:rPr>
      </w:pPr>
    </w:p>
    <w:p w14:paraId="7003F1C8" w14:textId="77777777" w:rsidR="008C0F2A" w:rsidRPr="00044330" w:rsidRDefault="008C0F2A" w:rsidP="005B0B4D">
      <w:pPr>
        <w:rPr>
          <w:rFonts w:cstheme="minorHAnsi"/>
        </w:rPr>
      </w:pPr>
      <w:r w:rsidRPr="00044330">
        <w:rPr>
          <w:rFonts w:cstheme="minorHAnsi"/>
          <w:vertAlign w:val="superscript"/>
        </w:rPr>
        <w:t>1</w:t>
      </w:r>
      <w:r w:rsidRPr="00044330">
        <w:rPr>
          <w:rFonts w:cstheme="minorHAnsi"/>
        </w:rPr>
        <w:t>Department of Molecular Biology, Princeton University, Princeton NJ 08544</w:t>
      </w:r>
    </w:p>
    <w:p w14:paraId="625F6ABC" w14:textId="77777777" w:rsidR="008C0F2A" w:rsidRPr="00044330" w:rsidRDefault="008C0F2A" w:rsidP="005B0B4D">
      <w:pPr>
        <w:rPr>
          <w:rFonts w:cstheme="minorHAnsi"/>
        </w:rPr>
      </w:pPr>
      <w:r w:rsidRPr="00044330">
        <w:rPr>
          <w:rFonts w:cstheme="minorHAnsi"/>
          <w:vertAlign w:val="superscript"/>
        </w:rPr>
        <w:t>2</w:t>
      </w:r>
      <w:r w:rsidRPr="00044330">
        <w:rPr>
          <w:rFonts w:cstheme="minorHAnsi"/>
        </w:rPr>
        <w:t>Institute of Quantitative Biomedicine, Rutgers University, Piscataway NJ 08854</w:t>
      </w:r>
    </w:p>
    <w:p w14:paraId="018E897D" w14:textId="77777777" w:rsidR="008C0F2A" w:rsidRPr="00044330" w:rsidRDefault="008C0F2A" w:rsidP="005B0B4D">
      <w:pPr>
        <w:rPr>
          <w:rFonts w:cstheme="minorHAnsi"/>
        </w:rPr>
      </w:pPr>
      <w:r w:rsidRPr="00044330">
        <w:rPr>
          <w:rFonts w:cstheme="minorHAnsi"/>
        </w:rPr>
        <w:t>*contact author: sdutta@rcsb.rutgers.edu</w:t>
      </w:r>
    </w:p>
    <w:p w14:paraId="543D360F" w14:textId="77777777" w:rsidR="008C0F2A" w:rsidRPr="00044330" w:rsidRDefault="008C0F2A" w:rsidP="005B0B4D">
      <w:pPr>
        <w:rPr>
          <w:rFonts w:cstheme="minorHAnsi"/>
        </w:rPr>
      </w:pPr>
    </w:p>
    <w:p w14:paraId="385D0F7C" w14:textId="066ECDCF" w:rsidR="008C0F2A" w:rsidRPr="00FB26EA" w:rsidRDefault="008C0F2A" w:rsidP="005B0B4D">
      <w:pPr>
        <w:rPr>
          <w:rFonts w:eastAsia="Times New Roman" w:cstheme="minorHAnsi"/>
          <w:b/>
          <w:bCs/>
          <w:color w:val="000000"/>
        </w:rPr>
      </w:pPr>
      <w:bookmarkStart w:id="0" w:name="Part1"/>
      <w:bookmarkEnd w:id="0"/>
      <w:r w:rsidRPr="00044330">
        <w:rPr>
          <w:rFonts w:eastAsia="Times New Roman" w:cstheme="minorHAnsi"/>
          <w:b/>
          <w:bCs/>
          <w:color w:val="000000"/>
        </w:rPr>
        <w:t xml:space="preserve">Part </w:t>
      </w:r>
      <w:r w:rsidR="002C13DF">
        <w:rPr>
          <w:rFonts w:eastAsia="Times New Roman" w:cstheme="minorHAnsi"/>
          <w:b/>
          <w:bCs/>
          <w:color w:val="000000"/>
        </w:rPr>
        <w:t>1</w:t>
      </w:r>
      <w:r w:rsidRPr="00044330">
        <w:rPr>
          <w:rFonts w:eastAsia="Times New Roman" w:cstheme="minorHAnsi"/>
          <w:b/>
          <w:bCs/>
          <w:color w:val="000000"/>
        </w:rPr>
        <w:t>: Getting to know Piwi</w:t>
      </w:r>
      <w:r w:rsidR="001B48F7" w:rsidRPr="00044330">
        <w:rPr>
          <w:rFonts w:eastAsia="Times New Roman" w:cstheme="minorHAnsi"/>
          <w:b/>
          <w:bCs/>
          <w:color w:val="000000"/>
        </w:rPr>
        <w:t xml:space="preserve"> (</w:t>
      </w:r>
      <w:r w:rsidR="001D0961" w:rsidRPr="00044330">
        <w:rPr>
          <w:rFonts w:eastAsia="Times New Roman" w:cstheme="minorHAnsi"/>
          <w:b/>
          <w:bCs/>
          <w:color w:val="000000"/>
        </w:rPr>
        <w:t>Sequence</w:t>
      </w:r>
      <w:r w:rsidR="00294069">
        <w:rPr>
          <w:rFonts w:eastAsia="Times New Roman" w:cstheme="minorHAnsi"/>
          <w:b/>
          <w:bCs/>
          <w:color w:val="000000"/>
        </w:rPr>
        <w:t xml:space="preserve"> and Domains</w:t>
      </w:r>
      <w:r w:rsidR="001B48F7" w:rsidRPr="00044330">
        <w:rPr>
          <w:rFonts w:eastAsia="Times New Roman" w:cstheme="minorHAnsi"/>
          <w:b/>
          <w:bCs/>
          <w:color w:val="000000"/>
        </w:rPr>
        <w:t>)</w:t>
      </w:r>
      <w:r w:rsidR="001D0961" w:rsidRPr="00044330">
        <w:rPr>
          <w:rFonts w:eastAsia="Times New Roman" w:cstheme="minorHAnsi"/>
          <w:b/>
          <w:bCs/>
          <w:color w:val="000000"/>
        </w:rPr>
        <w:t xml:space="preserve"> </w:t>
      </w:r>
    </w:p>
    <w:p w14:paraId="58E1F29F" w14:textId="76F7A46E" w:rsidR="001B48F7" w:rsidRDefault="005D4934" w:rsidP="005B0B4D">
      <w:pPr>
        <w:rPr>
          <w:rFonts w:eastAsia="Times New Roman" w:cstheme="minorHAnsi"/>
          <w:color w:val="000000"/>
        </w:rPr>
      </w:pPr>
      <w:r w:rsidRPr="00044330">
        <w:rPr>
          <w:rFonts w:eastAsia="Times New Roman" w:cstheme="minorHAnsi"/>
          <w:color w:val="000000"/>
        </w:rPr>
        <w:t xml:space="preserve">Piwi appears to be a complex protein </w:t>
      </w:r>
      <w:r w:rsidR="005B39E1" w:rsidRPr="00044330">
        <w:rPr>
          <w:rFonts w:eastAsia="Times New Roman" w:cstheme="minorHAnsi"/>
          <w:color w:val="000000"/>
        </w:rPr>
        <w:t>that</w:t>
      </w:r>
      <w:r w:rsidRPr="00044330">
        <w:rPr>
          <w:rFonts w:eastAsia="Times New Roman" w:cstheme="minorHAnsi"/>
          <w:color w:val="000000"/>
        </w:rPr>
        <w:t xml:space="preserve"> interacts with </w:t>
      </w:r>
      <w:r w:rsidR="0088776E" w:rsidRPr="00044330">
        <w:rPr>
          <w:rFonts w:eastAsia="Times New Roman" w:cstheme="minorHAnsi"/>
          <w:color w:val="000000"/>
        </w:rPr>
        <w:t>many</w:t>
      </w:r>
      <w:r w:rsidR="005B39E1" w:rsidRPr="00044330">
        <w:rPr>
          <w:rFonts w:eastAsia="Times New Roman" w:cstheme="minorHAnsi"/>
          <w:color w:val="000000"/>
        </w:rPr>
        <w:t xml:space="preserve"> proteins and RNA</w:t>
      </w:r>
      <w:r w:rsidRPr="00044330">
        <w:rPr>
          <w:rFonts w:eastAsia="Times New Roman" w:cstheme="minorHAnsi"/>
          <w:color w:val="000000"/>
        </w:rPr>
        <w:t xml:space="preserve"> </w:t>
      </w:r>
      <w:r w:rsidR="005B39E1" w:rsidRPr="00044330">
        <w:rPr>
          <w:rFonts w:eastAsia="Times New Roman" w:cstheme="minorHAnsi"/>
          <w:color w:val="000000"/>
        </w:rPr>
        <w:t>to</w:t>
      </w:r>
      <w:r w:rsidRPr="00044330">
        <w:rPr>
          <w:rFonts w:eastAsia="Times New Roman" w:cstheme="minorHAnsi"/>
          <w:color w:val="000000"/>
        </w:rPr>
        <w:t xml:space="preserve"> play an important role in gametogenesis. </w:t>
      </w:r>
      <w:r w:rsidR="005A6962">
        <w:rPr>
          <w:rFonts w:eastAsia="Times New Roman" w:cstheme="minorHAnsi"/>
          <w:color w:val="000000"/>
        </w:rPr>
        <w:t xml:space="preserve">In this section, </w:t>
      </w:r>
      <w:r w:rsidR="003108D4">
        <w:rPr>
          <w:rFonts w:eastAsia="Times New Roman" w:cstheme="minorHAnsi"/>
          <w:color w:val="000000"/>
        </w:rPr>
        <w:t>we</w:t>
      </w:r>
      <w:r w:rsidR="003108D4" w:rsidRPr="00044330">
        <w:rPr>
          <w:rFonts w:eastAsia="Times New Roman" w:cstheme="minorHAnsi"/>
          <w:color w:val="000000"/>
        </w:rPr>
        <w:t xml:space="preserve"> </w:t>
      </w:r>
      <w:r w:rsidR="005A6962" w:rsidRPr="00044330">
        <w:rPr>
          <w:rFonts w:eastAsia="Times New Roman" w:cstheme="minorHAnsi"/>
          <w:color w:val="000000"/>
        </w:rPr>
        <w:t xml:space="preserve">will learn about the architecture and interactions of Piwi </w:t>
      </w:r>
      <w:r w:rsidR="005A6962">
        <w:rPr>
          <w:rFonts w:eastAsia="Times New Roman" w:cstheme="minorHAnsi"/>
          <w:color w:val="000000"/>
        </w:rPr>
        <w:t>t</w:t>
      </w:r>
      <w:r w:rsidR="005A6962" w:rsidRPr="00044330">
        <w:rPr>
          <w:rFonts w:eastAsia="Times New Roman" w:cstheme="minorHAnsi"/>
          <w:color w:val="000000"/>
        </w:rPr>
        <w:t xml:space="preserve">hrough </w:t>
      </w:r>
      <w:r w:rsidR="001B48F7" w:rsidRPr="00044330">
        <w:rPr>
          <w:rFonts w:eastAsia="Times New Roman" w:cstheme="minorHAnsi"/>
          <w:color w:val="000000"/>
        </w:rPr>
        <w:t xml:space="preserve">a series of </w:t>
      </w:r>
      <w:r w:rsidRPr="00044330">
        <w:rPr>
          <w:rFonts w:eastAsia="Times New Roman" w:cstheme="minorHAnsi"/>
          <w:color w:val="000000"/>
        </w:rPr>
        <w:t xml:space="preserve">bioinformatics </w:t>
      </w:r>
      <w:r w:rsidR="001B48F7" w:rsidRPr="00044330">
        <w:rPr>
          <w:rFonts w:eastAsia="Times New Roman" w:cstheme="minorHAnsi"/>
          <w:color w:val="000000"/>
        </w:rPr>
        <w:t>explorations</w:t>
      </w:r>
      <w:r w:rsidRPr="00044330">
        <w:rPr>
          <w:rFonts w:eastAsia="Times New Roman" w:cstheme="minorHAnsi"/>
          <w:color w:val="000000"/>
        </w:rPr>
        <w:t>.</w:t>
      </w:r>
      <w:r w:rsidR="001B48F7" w:rsidRPr="00044330">
        <w:rPr>
          <w:rFonts w:eastAsia="Times New Roman" w:cstheme="minorHAnsi"/>
          <w:color w:val="000000"/>
        </w:rPr>
        <w:t xml:space="preserve"> </w:t>
      </w:r>
    </w:p>
    <w:p w14:paraId="5A7FB695" w14:textId="77777777" w:rsidR="005A6962" w:rsidRPr="00044330" w:rsidRDefault="005A6962" w:rsidP="005B0B4D">
      <w:pPr>
        <w:rPr>
          <w:rFonts w:eastAsia="Times New Roman" w:cstheme="minorHAnsi"/>
          <w:color w:val="000000"/>
        </w:rPr>
      </w:pPr>
    </w:p>
    <w:p w14:paraId="440FEBC1" w14:textId="45B22B0F" w:rsidR="001D0961" w:rsidRPr="00626689" w:rsidRDefault="001B48F7" w:rsidP="00626689">
      <w:pPr>
        <w:rPr>
          <w:rFonts w:eastAsia="Times New Roman" w:cstheme="minorHAnsi"/>
          <w:color w:val="000000"/>
        </w:rPr>
      </w:pPr>
      <w:r w:rsidRPr="00626689">
        <w:rPr>
          <w:rFonts w:eastAsia="Times New Roman" w:cstheme="minorHAnsi"/>
          <w:color w:val="000000"/>
        </w:rPr>
        <w:t>To</w:t>
      </w:r>
      <w:r w:rsidR="00E9690F" w:rsidRPr="00626689">
        <w:rPr>
          <w:rFonts w:eastAsia="Times New Roman" w:cstheme="minorHAnsi"/>
          <w:color w:val="000000"/>
        </w:rPr>
        <w:t xml:space="preserve"> </w:t>
      </w:r>
      <w:r w:rsidRPr="00626689">
        <w:rPr>
          <w:rFonts w:eastAsia="Times New Roman" w:cstheme="minorHAnsi"/>
          <w:color w:val="000000"/>
        </w:rPr>
        <w:t xml:space="preserve">learn more about the functions and overall organization of the Piwi protein, we will explore </w:t>
      </w:r>
      <w:r w:rsidR="001D0961" w:rsidRPr="00626689">
        <w:rPr>
          <w:rFonts w:eastAsia="Times New Roman" w:cstheme="minorHAnsi"/>
          <w:color w:val="000000"/>
        </w:rPr>
        <w:t xml:space="preserve">a biological data resource called </w:t>
      </w:r>
      <w:proofErr w:type="spellStart"/>
      <w:r w:rsidR="001D0961" w:rsidRPr="00626689">
        <w:rPr>
          <w:rFonts w:eastAsia="Times New Roman" w:cstheme="minorHAnsi"/>
          <w:color w:val="000000"/>
        </w:rPr>
        <w:t>UniProt</w:t>
      </w:r>
      <w:proofErr w:type="spellEnd"/>
      <w:r w:rsidR="001D0961" w:rsidRPr="00626689">
        <w:rPr>
          <w:rFonts w:eastAsia="Times New Roman" w:cstheme="minorHAnsi"/>
          <w:color w:val="000000"/>
        </w:rPr>
        <w:t xml:space="preserve">. </w:t>
      </w:r>
    </w:p>
    <w:p w14:paraId="67AB7FE0" w14:textId="3E916A38" w:rsidR="001B48F7" w:rsidRPr="00044330" w:rsidRDefault="001B48F7" w:rsidP="005B0B4D">
      <w:pPr>
        <w:pStyle w:val="ListParagraph"/>
        <w:rPr>
          <w:rFonts w:eastAsia="Times New Roman" w:cstheme="minorHAnsi"/>
          <w:color w:val="000000"/>
        </w:rPr>
      </w:pPr>
      <w:r w:rsidRPr="00044330"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C9BED" wp14:editId="29C0F648">
                <wp:simplePos x="0" y="0"/>
                <wp:positionH relativeFrom="column">
                  <wp:posOffset>48986</wp:posOffset>
                </wp:positionH>
                <wp:positionV relativeFrom="paragraph">
                  <wp:posOffset>85544</wp:posOffset>
                </wp:positionV>
                <wp:extent cx="5878285" cy="1804737"/>
                <wp:effectExtent l="0" t="0" r="1460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8285" cy="1804737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1B513" w14:textId="17BF2949" w:rsidR="00943BEC" w:rsidRPr="00FB26EA" w:rsidRDefault="00943BEC" w:rsidP="001B48F7">
                            <w:pPr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F33E6F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</w:rPr>
                              <w:t>Box</w:t>
                            </w:r>
                            <w:r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</w:rPr>
                              <w:t xml:space="preserve"> 2</w:t>
                            </w:r>
                            <w:r w:rsidRPr="00FB26EA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FB26EA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</w:rPr>
                              <w:t>Resource</w:t>
                            </w:r>
                          </w:p>
                          <w:p w14:paraId="69D49213" w14:textId="53F291F3" w:rsidR="00943BEC" w:rsidRPr="00F33E6F" w:rsidRDefault="00943BEC" w:rsidP="001B48F7">
                            <w:pPr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F33E6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</w:rPr>
                              <w:t>UniProt</w:t>
                            </w:r>
                            <w:proofErr w:type="spellEnd"/>
                            <w:r w:rsidRPr="00F33E6F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 (</w:t>
                            </w:r>
                            <w:hyperlink r:id="rId8" w:history="1">
                              <w:r w:rsidRPr="00F33E6F">
                                <w:rPr>
                                  <w:rStyle w:val="Hyperlink"/>
                                  <w:rFonts w:eastAsia="Times New Roman" w:cstheme="minorHAnsi"/>
                                </w:rPr>
                                <w:t>https://www.uniprot.org/</w:t>
                              </w:r>
                            </w:hyperlink>
                            <w:r w:rsidRPr="00F33E6F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) is a bioinformatics data resource that provides comprehensive, high-quality, freely accessible protein sequences, and their functional information.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This information comes from research that has been published by others. </w:t>
                            </w:r>
                            <w:r w:rsidRPr="00F33E6F">
                              <w:rPr>
                                <w:rFonts w:eastAsia="Times New Roman" w:cstheme="minorHAnsi"/>
                                <w:color w:val="000000"/>
                              </w:rPr>
                              <w:t>For eukaryotic proteins</w:t>
                            </w:r>
                            <w:r w:rsidR="003108D4">
                              <w:rPr>
                                <w:rFonts w:eastAsia="Times New Roman" w:cstheme="minorHAnsi"/>
                                <w:color w:val="000000"/>
                              </w:rPr>
                              <w:t>,</w:t>
                            </w:r>
                            <w:r w:rsidRPr="00F33E6F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 it also lists information about specific domains, post-translational processing and modifications, and pathology resulting from mutations in the protein. </w:t>
                            </w:r>
                            <w:proofErr w:type="spellStart"/>
                            <w:r w:rsidRPr="00F33E6F">
                              <w:rPr>
                                <w:rFonts w:eastAsia="Times New Roman" w:cstheme="minorHAnsi"/>
                                <w:color w:val="000000"/>
                              </w:rPr>
                              <w:t>UniProt</w:t>
                            </w:r>
                            <w:proofErr w:type="spellEnd"/>
                            <w:r w:rsidRPr="00F33E6F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 provides links to other biological data resources to access other relevant information about the protein, such as gene sequence, protein structures, functional annotations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C9BED" id="Text Box 3" o:spid="_x0000_s1027" type="#_x0000_t202" style="position:absolute;left:0;text-align:left;margin-left:3.85pt;margin-top:6.75pt;width:462.85pt;height:14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" fillcolor="#e7e6e6 [3214]" strokeweight=".5pt">
                <v:textbox>
                  <w:txbxContent>
                    <w:p w14:paraId="6F21B513" w14:textId="17BF2949" w:rsidR="00943BEC" w:rsidRPr="00FB26EA" w:rsidRDefault="00943BEC" w:rsidP="001B48F7">
                      <w:pPr>
                        <w:rPr>
                          <w:rFonts w:eastAsia="Times New Roman" w:cstheme="minorHAnsi"/>
                          <w:i/>
                          <w:iCs/>
                          <w:color w:val="000000"/>
                        </w:rPr>
                      </w:pPr>
                      <w:r w:rsidRPr="00F33E6F">
                        <w:rPr>
                          <w:rFonts w:eastAsia="Times New Roman" w:cstheme="minorHAnsi"/>
                          <w:i/>
                          <w:iCs/>
                          <w:color w:val="000000"/>
                        </w:rPr>
                        <w:t>Box</w:t>
                      </w:r>
                      <w:r>
                        <w:rPr>
                          <w:rFonts w:eastAsia="Times New Roman" w:cstheme="minorHAnsi"/>
                          <w:i/>
                          <w:iCs/>
                          <w:color w:val="000000"/>
                        </w:rPr>
                        <w:t xml:space="preserve"> 2</w:t>
                      </w:r>
                      <w:r w:rsidRPr="00FB26EA">
                        <w:rPr>
                          <w:rFonts w:eastAsia="Times New Roman" w:cstheme="minorHAnsi"/>
                          <w:i/>
                          <w:iCs/>
                          <w:color w:val="000000"/>
                        </w:rPr>
                        <w:t>:</w:t>
                      </w:r>
                      <w:r>
                        <w:rPr>
                          <w:rFonts w:eastAsia="Times New Roman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FB26EA">
                        <w:rPr>
                          <w:rFonts w:eastAsia="Times New Roman" w:cstheme="minorHAnsi"/>
                          <w:i/>
                          <w:iCs/>
                          <w:color w:val="000000"/>
                        </w:rPr>
                        <w:t>Resource</w:t>
                      </w:r>
                    </w:p>
                    <w:p w14:paraId="69D49213" w14:textId="53F291F3" w:rsidR="00943BEC" w:rsidRPr="00F33E6F" w:rsidRDefault="00943BEC" w:rsidP="001B48F7">
                      <w:pPr>
                        <w:rPr>
                          <w:rFonts w:cstheme="minorHAnsi"/>
                        </w:rPr>
                      </w:pPr>
                      <w:proofErr w:type="spellStart"/>
                      <w:r w:rsidRPr="00F33E6F">
                        <w:rPr>
                          <w:rFonts w:eastAsia="Times New Roman" w:cstheme="minorHAnsi"/>
                          <w:b/>
                          <w:bCs/>
                          <w:color w:val="000000"/>
                        </w:rPr>
                        <w:t>UniProt</w:t>
                      </w:r>
                      <w:proofErr w:type="spellEnd"/>
                      <w:r w:rsidRPr="00F33E6F">
                        <w:rPr>
                          <w:rFonts w:eastAsia="Times New Roman" w:cstheme="minorHAnsi"/>
                          <w:color w:val="000000"/>
                        </w:rPr>
                        <w:t xml:space="preserve"> (</w:t>
                      </w:r>
                      <w:hyperlink r:id="rId11" w:history="1">
                        <w:r w:rsidRPr="00F33E6F">
                          <w:rPr>
                            <w:rStyle w:val="Hyperlink"/>
                            <w:rFonts w:eastAsia="Times New Roman" w:cstheme="minorHAnsi"/>
                          </w:rPr>
                          <w:t>https://www.uniprot.org/</w:t>
                        </w:r>
                      </w:hyperlink>
                      <w:r w:rsidRPr="00F33E6F">
                        <w:rPr>
                          <w:rFonts w:eastAsia="Times New Roman" w:cstheme="minorHAnsi"/>
                          <w:color w:val="000000"/>
                        </w:rPr>
                        <w:t xml:space="preserve">) is a bioinformatics data resource that provides comprehensive, high-quality, freely accessible protein sequences, and their functional information. </w:t>
                      </w:r>
                      <w:r>
                        <w:rPr>
                          <w:rFonts w:eastAsia="Times New Roman" w:cstheme="minorHAnsi"/>
                          <w:color w:val="000000"/>
                        </w:rPr>
                        <w:t xml:space="preserve">This information comes from research that has been published by others. </w:t>
                      </w:r>
                      <w:r w:rsidRPr="00F33E6F">
                        <w:rPr>
                          <w:rFonts w:eastAsia="Times New Roman" w:cstheme="minorHAnsi"/>
                          <w:color w:val="000000"/>
                        </w:rPr>
                        <w:t>For eukaryotic proteins</w:t>
                      </w:r>
                      <w:r w:rsidR="003108D4">
                        <w:rPr>
                          <w:rFonts w:eastAsia="Times New Roman" w:cstheme="minorHAnsi"/>
                          <w:color w:val="000000"/>
                        </w:rPr>
                        <w:t>,</w:t>
                      </w:r>
                      <w:r w:rsidRPr="00F33E6F">
                        <w:rPr>
                          <w:rFonts w:eastAsia="Times New Roman" w:cstheme="minorHAnsi"/>
                          <w:color w:val="000000"/>
                        </w:rPr>
                        <w:t xml:space="preserve"> it also lists information about specific domains, post-translational processing and modifications, and pathology resulting from mutations in the protein. </w:t>
                      </w:r>
                      <w:proofErr w:type="spellStart"/>
                      <w:r w:rsidRPr="00F33E6F">
                        <w:rPr>
                          <w:rFonts w:eastAsia="Times New Roman" w:cstheme="minorHAnsi"/>
                          <w:color w:val="000000"/>
                        </w:rPr>
                        <w:t>UniProt</w:t>
                      </w:r>
                      <w:proofErr w:type="spellEnd"/>
                      <w:r w:rsidRPr="00F33E6F">
                        <w:rPr>
                          <w:rFonts w:eastAsia="Times New Roman" w:cstheme="minorHAnsi"/>
                          <w:color w:val="000000"/>
                        </w:rPr>
                        <w:t xml:space="preserve"> provides links to other biological data resources to access other relevant information about the protein, such as gene sequence, protein structures, functional annotations etc.</w:t>
                      </w:r>
                    </w:p>
                  </w:txbxContent>
                </v:textbox>
              </v:shape>
            </w:pict>
          </mc:Fallback>
        </mc:AlternateContent>
      </w:r>
    </w:p>
    <w:p w14:paraId="17B0846A" w14:textId="7C009CEF" w:rsidR="001B48F7" w:rsidRPr="00044330" w:rsidRDefault="001B48F7" w:rsidP="005B0B4D">
      <w:pPr>
        <w:pStyle w:val="ListParagraph"/>
        <w:rPr>
          <w:rFonts w:eastAsia="Times New Roman" w:cstheme="minorHAnsi"/>
          <w:color w:val="000000"/>
        </w:rPr>
      </w:pPr>
    </w:p>
    <w:p w14:paraId="1C1EA7C3" w14:textId="5F1692F8" w:rsidR="001B48F7" w:rsidRPr="00044330" w:rsidRDefault="001B48F7" w:rsidP="005B0B4D">
      <w:pPr>
        <w:pStyle w:val="ListParagraph"/>
        <w:rPr>
          <w:rFonts w:eastAsia="Times New Roman" w:cstheme="minorHAnsi"/>
          <w:color w:val="000000"/>
        </w:rPr>
      </w:pPr>
    </w:p>
    <w:p w14:paraId="0011179A" w14:textId="2AC32AD1" w:rsidR="001B48F7" w:rsidRPr="00044330" w:rsidRDefault="001B48F7" w:rsidP="005B0B4D">
      <w:pPr>
        <w:pStyle w:val="ListParagraph"/>
        <w:rPr>
          <w:rFonts w:eastAsia="Times New Roman" w:cstheme="minorHAnsi"/>
          <w:color w:val="000000"/>
        </w:rPr>
      </w:pPr>
    </w:p>
    <w:p w14:paraId="1C4E4C6D" w14:textId="02D6B111" w:rsidR="001B48F7" w:rsidRPr="00044330" w:rsidRDefault="001B48F7" w:rsidP="005B0B4D">
      <w:pPr>
        <w:pStyle w:val="ListParagraph"/>
        <w:rPr>
          <w:rFonts w:eastAsia="Times New Roman" w:cstheme="minorHAnsi"/>
          <w:color w:val="000000"/>
        </w:rPr>
      </w:pPr>
    </w:p>
    <w:p w14:paraId="015386E3" w14:textId="77777777" w:rsidR="001B48F7" w:rsidRPr="00044330" w:rsidRDefault="001B48F7" w:rsidP="005B0B4D">
      <w:pPr>
        <w:pStyle w:val="ListParagraph"/>
        <w:rPr>
          <w:rFonts w:eastAsia="Times New Roman" w:cstheme="minorHAnsi"/>
          <w:color w:val="000000"/>
        </w:rPr>
      </w:pPr>
    </w:p>
    <w:p w14:paraId="1A7B4EEF" w14:textId="4746862F" w:rsidR="001D0961" w:rsidRPr="00044330" w:rsidRDefault="001D0961" w:rsidP="005B0B4D">
      <w:pPr>
        <w:pStyle w:val="ListParagraph"/>
        <w:rPr>
          <w:rFonts w:eastAsia="Times New Roman" w:cstheme="minorHAnsi"/>
          <w:color w:val="000000"/>
        </w:rPr>
      </w:pPr>
    </w:p>
    <w:p w14:paraId="46D56895" w14:textId="0419E497" w:rsidR="001B48F7" w:rsidRPr="00044330" w:rsidRDefault="001B48F7" w:rsidP="005B0B4D">
      <w:pPr>
        <w:pStyle w:val="ListParagraph"/>
        <w:rPr>
          <w:rFonts w:eastAsia="Times New Roman" w:cstheme="minorHAnsi"/>
          <w:color w:val="000000"/>
        </w:rPr>
      </w:pPr>
    </w:p>
    <w:p w14:paraId="605C3440" w14:textId="7B2C9635" w:rsidR="001B48F7" w:rsidRPr="00044330" w:rsidRDefault="001B48F7" w:rsidP="005B0B4D">
      <w:pPr>
        <w:ind w:firstLine="720"/>
        <w:rPr>
          <w:rFonts w:eastAsia="Times New Roman" w:cstheme="minorHAnsi"/>
          <w:color w:val="000000"/>
        </w:rPr>
      </w:pPr>
    </w:p>
    <w:p w14:paraId="35183638" w14:textId="77777777" w:rsidR="00AB0548" w:rsidRPr="00044330" w:rsidRDefault="00AB0548" w:rsidP="00F33E6F">
      <w:pPr>
        <w:rPr>
          <w:rFonts w:eastAsia="Times New Roman" w:cstheme="minorHAnsi"/>
          <w:color w:val="000000"/>
        </w:rPr>
      </w:pPr>
    </w:p>
    <w:p w14:paraId="261DD681" w14:textId="77777777" w:rsidR="007C6E5D" w:rsidRPr="00044330" w:rsidRDefault="007C6E5D" w:rsidP="00821256">
      <w:pPr>
        <w:rPr>
          <w:rFonts w:eastAsia="Times New Roman" w:cstheme="minorHAnsi"/>
          <w:color w:val="000000"/>
        </w:rPr>
      </w:pPr>
    </w:p>
    <w:p w14:paraId="43E8E0C8" w14:textId="156C0B98" w:rsidR="001B48F7" w:rsidRPr="00044330" w:rsidRDefault="008C0F2A" w:rsidP="00626689">
      <w:pPr>
        <w:rPr>
          <w:rFonts w:eastAsia="Times New Roman" w:cstheme="minorHAnsi"/>
          <w:color w:val="000000"/>
        </w:rPr>
      </w:pPr>
      <w:r w:rsidRPr="00044330">
        <w:rPr>
          <w:rFonts w:eastAsia="Times New Roman" w:cstheme="minorHAnsi"/>
          <w:color w:val="000000"/>
        </w:rPr>
        <w:t xml:space="preserve">Search for Piwi </w:t>
      </w:r>
      <w:r w:rsidR="001D0961" w:rsidRPr="00044330">
        <w:rPr>
          <w:rFonts w:eastAsia="Times New Roman" w:cstheme="minorHAnsi"/>
          <w:color w:val="000000"/>
        </w:rPr>
        <w:t xml:space="preserve">in </w:t>
      </w:r>
      <w:proofErr w:type="spellStart"/>
      <w:r w:rsidR="001D0961" w:rsidRPr="00044330">
        <w:rPr>
          <w:rFonts w:eastAsia="Times New Roman" w:cstheme="minorHAnsi"/>
          <w:color w:val="000000"/>
        </w:rPr>
        <w:t>Uni</w:t>
      </w:r>
      <w:r w:rsidR="002C019B">
        <w:rPr>
          <w:rFonts w:eastAsia="Times New Roman" w:cstheme="minorHAnsi"/>
          <w:color w:val="000000"/>
        </w:rPr>
        <w:t>P</w:t>
      </w:r>
      <w:r w:rsidR="001D0961" w:rsidRPr="00044330">
        <w:rPr>
          <w:rFonts w:eastAsia="Times New Roman" w:cstheme="minorHAnsi"/>
          <w:color w:val="000000"/>
        </w:rPr>
        <w:t>rot</w:t>
      </w:r>
      <w:proofErr w:type="spellEnd"/>
      <w:r w:rsidR="001D0961" w:rsidRPr="00044330">
        <w:rPr>
          <w:rFonts w:eastAsia="Times New Roman" w:cstheme="minorHAnsi"/>
          <w:color w:val="000000"/>
        </w:rPr>
        <w:t xml:space="preserve"> </w:t>
      </w:r>
      <w:r w:rsidRPr="00044330">
        <w:rPr>
          <w:rFonts w:eastAsia="Times New Roman" w:cstheme="minorHAnsi"/>
          <w:color w:val="000000"/>
        </w:rPr>
        <w:t>by typing the</w:t>
      </w:r>
      <w:r w:rsidR="007C6E5D" w:rsidRPr="00044330">
        <w:rPr>
          <w:rFonts w:eastAsia="Times New Roman" w:cstheme="minorHAnsi"/>
          <w:color w:val="000000"/>
        </w:rPr>
        <w:t xml:space="preserve"> protein</w:t>
      </w:r>
      <w:r w:rsidRPr="00044330">
        <w:rPr>
          <w:rFonts w:eastAsia="Times New Roman" w:cstheme="minorHAnsi"/>
          <w:color w:val="000000"/>
        </w:rPr>
        <w:t xml:space="preserve"> name in the top search box. From the results returned</w:t>
      </w:r>
      <w:r w:rsidR="001D0961" w:rsidRPr="00044330">
        <w:rPr>
          <w:rFonts w:eastAsia="Times New Roman" w:cstheme="minorHAnsi"/>
          <w:color w:val="000000"/>
        </w:rPr>
        <w:t>,</w:t>
      </w:r>
      <w:r w:rsidRPr="00044330">
        <w:rPr>
          <w:rFonts w:eastAsia="Times New Roman" w:cstheme="minorHAnsi"/>
          <w:color w:val="000000"/>
        </w:rPr>
        <w:t xml:space="preserve"> select the entry for </w:t>
      </w:r>
      <w:r w:rsidRPr="00044330">
        <w:rPr>
          <w:rFonts w:eastAsia="Times New Roman" w:cstheme="minorHAnsi"/>
          <w:i/>
          <w:color w:val="000000"/>
        </w:rPr>
        <w:t>Drosophila melanogaster</w:t>
      </w:r>
      <w:r w:rsidRPr="00044330">
        <w:rPr>
          <w:rFonts w:eastAsia="Times New Roman" w:cstheme="minorHAnsi"/>
          <w:color w:val="000000"/>
        </w:rPr>
        <w:t xml:space="preserve"> (Fruit fly) Piwi. Open the </w:t>
      </w:r>
      <w:proofErr w:type="spellStart"/>
      <w:r w:rsidRPr="00044330">
        <w:rPr>
          <w:rFonts w:eastAsia="Times New Roman" w:cstheme="minorHAnsi"/>
          <w:color w:val="000000"/>
        </w:rPr>
        <w:t>UniProt</w:t>
      </w:r>
      <w:proofErr w:type="spellEnd"/>
      <w:r w:rsidRPr="00044330">
        <w:rPr>
          <w:rFonts w:eastAsia="Times New Roman" w:cstheme="minorHAnsi"/>
          <w:color w:val="000000"/>
        </w:rPr>
        <w:t xml:space="preserve"> page</w:t>
      </w:r>
      <w:r w:rsidR="001D0961" w:rsidRPr="00044330">
        <w:rPr>
          <w:rFonts w:eastAsia="Times New Roman" w:cstheme="minorHAnsi"/>
          <w:color w:val="000000"/>
        </w:rPr>
        <w:t xml:space="preserve"> </w:t>
      </w:r>
      <w:r w:rsidR="005A6962">
        <w:rPr>
          <w:rFonts w:eastAsia="Times New Roman" w:cstheme="minorHAnsi"/>
          <w:color w:val="000000"/>
        </w:rPr>
        <w:t xml:space="preserve">and </w:t>
      </w:r>
      <w:r w:rsidR="001D0961" w:rsidRPr="00044330">
        <w:rPr>
          <w:rFonts w:eastAsia="Times New Roman" w:cstheme="minorHAnsi"/>
          <w:color w:val="000000"/>
        </w:rPr>
        <w:t>review</w:t>
      </w:r>
      <w:r w:rsidRPr="00044330">
        <w:rPr>
          <w:rFonts w:eastAsia="Times New Roman" w:cstheme="minorHAnsi"/>
          <w:color w:val="000000"/>
        </w:rPr>
        <w:t xml:space="preserve"> </w:t>
      </w:r>
      <w:r w:rsidR="005A6962">
        <w:rPr>
          <w:rFonts w:eastAsia="Times New Roman" w:cstheme="minorHAnsi"/>
          <w:color w:val="000000"/>
        </w:rPr>
        <w:t>the various types of information listed there. R</w:t>
      </w:r>
      <w:r w:rsidRPr="00044330">
        <w:rPr>
          <w:rFonts w:eastAsia="Times New Roman" w:cstheme="minorHAnsi"/>
          <w:color w:val="000000"/>
        </w:rPr>
        <w:t>e</w:t>
      </w:r>
      <w:r w:rsidR="001D0961" w:rsidRPr="00044330">
        <w:rPr>
          <w:rFonts w:eastAsia="Times New Roman" w:cstheme="minorHAnsi"/>
          <w:color w:val="000000"/>
        </w:rPr>
        <w:t xml:space="preserve">fer to </w:t>
      </w:r>
      <w:r w:rsidR="005A6962">
        <w:rPr>
          <w:rFonts w:eastAsia="Times New Roman" w:cstheme="minorHAnsi"/>
          <w:color w:val="000000"/>
        </w:rPr>
        <w:t>this page</w:t>
      </w:r>
      <w:r w:rsidR="001D0961" w:rsidRPr="00044330">
        <w:rPr>
          <w:rFonts w:eastAsia="Times New Roman" w:cstheme="minorHAnsi"/>
          <w:color w:val="000000"/>
        </w:rPr>
        <w:t xml:space="preserve"> </w:t>
      </w:r>
      <w:r w:rsidR="005A6962">
        <w:rPr>
          <w:rFonts w:eastAsia="Times New Roman" w:cstheme="minorHAnsi"/>
          <w:color w:val="000000"/>
        </w:rPr>
        <w:t>to</w:t>
      </w:r>
      <w:r w:rsidRPr="00044330">
        <w:rPr>
          <w:rFonts w:eastAsia="Times New Roman" w:cstheme="minorHAnsi"/>
          <w:color w:val="000000"/>
        </w:rPr>
        <w:t xml:space="preserve"> answer the following</w:t>
      </w:r>
      <w:r w:rsidR="005A6962">
        <w:rPr>
          <w:rFonts w:eastAsia="Times New Roman" w:cstheme="minorHAnsi"/>
          <w:color w:val="000000"/>
        </w:rPr>
        <w:t xml:space="preserve"> questions</w:t>
      </w:r>
      <w:r w:rsidRPr="00044330">
        <w:rPr>
          <w:rFonts w:eastAsia="Times New Roman" w:cstheme="minorHAnsi"/>
          <w:color w:val="000000"/>
        </w:rPr>
        <w:t>:</w:t>
      </w:r>
    </w:p>
    <w:p w14:paraId="0FE69A39" w14:textId="77777777" w:rsidR="00FB26EA" w:rsidRDefault="00FB26EA" w:rsidP="005B0B4D">
      <w:pPr>
        <w:pStyle w:val="ListParagraph"/>
        <w:rPr>
          <w:rFonts w:eastAsia="Times New Roman" w:cstheme="minorHAnsi"/>
          <w:color w:val="000000"/>
        </w:rPr>
      </w:pPr>
    </w:p>
    <w:p w14:paraId="0A45F298" w14:textId="4137ACA2" w:rsidR="008C0F2A" w:rsidRPr="00626689" w:rsidRDefault="008C0F2A" w:rsidP="00626689">
      <w:pPr>
        <w:rPr>
          <w:rFonts w:eastAsia="Times New Roman" w:cstheme="minorHAnsi"/>
          <w:color w:val="000000"/>
        </w:rPr>
      </w:pPr>
      <w:r w:rsidRPr="00626689">
        <w:rPr>
          <w:rFonts w:eastAsia="Times New Roman" w:cstheme="minorHAnsi"/>
          <w:color w:val="000000"/>
        </w:rPr>
        <w:t>Q</w:t>
      </w:r>
      <w:r w:rsidR="008303C6" w:rsidRPr="00626689">
        <w:rPr>
          <w:rFonts w:eastAsia="Times New Roman" w:cstheme="minorHAnsi"/>
          <w:color w:val="000000"/>
        </w:rPr>
        <w:t>1</w:t>
      </w:r>
      <w:r w:rsidRPr="00626689">
        <w:rPr>
          <w:rFonts w:eastAsia="Times New Roman" w:cstheme="minorHAnsi"/>
          <w:color w:val="000000"/>
        </w:rPr>
        <w:t xml:space="preserve">. What is the identifier of the </w:t>
      </w:r>
      <w:proofErr w:type="spellStart"/>
      <w:r w:rsidRPr="00626689">
        <w:rPr>
          <w:rFonts w:eastAsia="Times New Roman" w:cstheme="minorHAnsi"/>
          <w:color w:val="000000"/>
        </w:rPr>
        <w:t>UniProt</w:t>
      </w:r>
      <w:proofErr w:type="spellEnd"/>
      <w:r w:rsidRPr="00626689">
        <w:rPr>
          <w:rFonts w:eastAsia="Times New Roman" w:cstheme="minorHAnsi"/>
          <w:color w:val="000000"/>
        </w:rPr>
        <w:t xml:space="preserve"> entry that you have selected? (Hint: this is the set of alpha numerical string, listed at the top of the page, after </w:t>
      </w:r>
      <w:proofErr w:type="spellStart"/>
      <w:r w:rsidRPr="00626689">
        <w:rPr>
          <w:rFonts w:eastAsia="Times New Roman" w:cstheme="minorHAnsi"/>
          <w:color w:val="000000"/>
        </w:rPr>
        <w:t>UniProtKB</w:t>
      </w:r>
      <w:proofErr w:type="spellEnd"/>
      <w:r w:rsidRPr="00626689">
        <w:rPr>
          <w:rFonts w:eastAsia="Times New Roman" w:cstheme="minorHAnsi"/>
          <w:color w:val="000000"/>
        </w:rPr>
        <w:t xml:space="preserve"> -, and before the parenthesis.) </w:t>
      </w:r>
    </w:p>
    <w:p w14:paraId="38786346" w14:textId="161212B7" w:rsidR="008C0F2A" w:rsidRPr="00626689" w:rsidRDefault="003740E6" w:rsidP="00626689">
      <w:pPr>
        <w:rPr>
          <w:rFonts w:eastAsia="Times New Roman" w:cstheme="minorHAnsi"/>
          <w:color w:val="0432FF"/>
        </w:rPr>
      </w:pPr>
      <w:r>
        <w:rPr>
          <w:rFonts w:eastAsia="Times New Roman" w:cstheme="minorHAnsi"/>
          <w:color w:val="0432FF"/>
        </w:rPr>
        <w:t xml:space="preserve"> </w:t>
      </w:r>
    </w:p>
    <w:p w14:paraId="7D8534CA" w14:textId="7FDB0029" w:rsidR="008C0F2A" w:rsidRPr="00044330" w:rsidRDefault="008C0F2A" w:rsidP="005B0B4D">
      <w:pPr>
        <w:pStyle w:val="ListParagraph"/>
        <w:rPr>
          <w:rFonts w:eastAsia="Times New Roman" w:cstheme="minorHAnsi"/>
          <w:color w:val="000000"/>
        </w:rPr>
      </w:pPr>
    </w:p>
    <w:p w14:paraId="0FA21763" w14:textId="39E07E20" w:rsidR="001D0961" w:rsidRPr="00626689" w:rsidRDefault="001D0961" w:rsidP="00626689">
      <w:pPr>
        <w:rPr>
          <w:rFonts w:eastAsia="Times New Roman" w:cstheme="minorHAnsi"/>
          <w:color w:val="000000"/>
        </w:rPr>
      </w:pPr>
      <w:r w:rsidRPr="00626689">
        <w:rPr>
          <w:rFonts w:eastAsia="Times New Roman" w:cstheme="minorHAnsi"/>
          <w:color w:val="000000"/>
        </w:rPr>
        <w:t>Q</w:t>
      </w:r>
      <w:r w:rsidR="008303C6" w:rsidRPr="00626689">
        <w:rPr>
          <w:rFonts w:eastAsia="Times New Roman" w:cstheme="minorHAnsi"/>
          <w:color w:val="000000"/>
        </w:rPr>
        <w:t>2</w:t>
      </w:r>
      <w:r w:rsidRPr="00626689">
        <w:rPr>
          <w:rFonts w:eastAsia="Times New Roman" w:cstheme="minorHAnsi"/>
          <w:color w:val="000000"/>
        </w:rPr>
        <w:t xml:space="preserve">. List three types of information that you found </w:t>
      </w:r>
      <w:r w:rsidR="001B48F7" w:rsidRPr="00626689">
        <w:rPr>
          <w:rFonts w:eastAsia="Times New Roman" w:cstheme="minorHAnsi"/>
          <w:color w:val="000000"/>
        </w:rPr>
        <w:t xml:space="preserve">out </w:t>
      </w:r>
      <w:r w:rsidRPr="00626689">
        <w:rPr>
          <w:rFonts w:eastAsia="Times New Roman" w:cstheme="minorHAnsi"/>
          <w:color w:val="000000"/>
        </w:rPr>
        <w:t>about Piwi from this data resource. (</w:t>
      </w:r>
      <w:r w:rsidR="001B48F7" w:rsidRPr="00626689">
        <w:rPr>
          <w:rFonts w:eastAsia="Times New Roman" w:cstheme="minorHAnsi"/>
          <w:color w:val="000000"/>
        </w:rPr>
        <w:t>Hint: c</w:t>
      </w:r>
      <w:r w:rsidRPr="00626689">
        <w:rPr>
          <w:rFonts w:eastAsia="Times New Roman" w:cstheme="minorHAnsi"/>
          <w:color w:val="000000"/>
        </w:rPr>
        <w:t>lick on the various tabs in the left hand menu. List the name of the tab and what interesting information you found about the protein).</w:t>
      </w:r>
    </w:p>
    <w:p w14:paraId="3022BBA3" w14:textId="77777777" w:rsidR="003740E6" w:rsidRDefault="003740E6" w:rsidP="00626689">
      <w:pPr>
        <w:rPr>
          <w:rFonts w:eastAsia="Times New Roman" w:cstheme="minorHAnsi"/>
          <w:color w:val="0432FF"/>
        </w:rPr>
      </w:pPr>
    </w:p>
    <w:p w14:paraId="5B08CFA0" w14:textId="77777777" w:rsidR="003740E6" w:rsidRDefault="003740E6" w:rsidP="00626689">
      <w:pPr>
        <w:rPr>
          <w:rFonts w:eastAsia="Times New Roman" w:cstheme="minorHAnsi"/>
          <w:color w:val="0432FF"/>
        </w:rPr>
      </w:pPr>
    </w:p>
    <w:p w14:paraId="3193DBB4" w14:textId="77777777" w:rsidR="003740E6" w:rsidRDefault="003740E6" w:rsidP="00626689">
      <w:pPr>
        <w:rPr>
          <w:rFonts w:eastAsia="Times New Roman" w:cstheme="minorHAnsi"/>
          <w:color w:val="0432FF"/>
        </w:rPr>
      </w:pPr>
    </w:p>
    <w:p w14:paraId="23301852" w14:textId="77777777" w:rsidR="003740E6" w:rsidRDefault="003740E6" w:rsidP="00626689">
      <w:pPr>
        <w:rPr>
          <w:rFonts w:eastAsia="Times New Roman" w:cstheme="minorHAnsi"/>
          <w:color w:val="0432FF"/>
        </w:rPr>
      </w:pPr>
    </w:p>
    <w:p w14:paraId="13AF003E" w14:textId="77777777" w:rsidR="003740E6" w:rsidRDefault="003740E6" w:rsidP="00626689">
      <w:pPr>
        <w:rPr>
          <w:rFonts w:eastAsia="Times New Roman" w:cstheme="minorHAnsi"/>
          <w:color w:val="0432FF"/>
        </w:rPr>
      </w:pPr>
    </w:p>
    <w:p w14:paraId="52F9E026" w14:textId="77777777" w:rsidR="003740E6" w:rsidRDefault="003740E6" w:rsidP="00626689">
      <w:pPr>
        <w:rPr>
          <w:rFonts w:eastAsia="Times New Roman" w:cstheme="minorHAnsi"/>
          <w:color w:val="0432FF"/>
        </w:rPr>
      </w:pPr>
    </w:p>
    <w:p w14:paraId="25B69776" w14:textId="2D317E44" w:rsidR="008303C6" w:rsidRPr="003740E6" w:rsidRDefault="001D0961" w:rsidP="003740E6">
      <w:pPr>
        <w:rPr>
          <w:rFonts w:eastAsia="Times New Roman" w:cstheme="minorHAnsi"/>
          <w:color w:val="0432FF"/>
        </w:rPr>
      </w:pPr>
      <w:r w:rsidRPr="00626689">
        <w:rPr>
          <w:rFonts w:eastAsia="Times New Roman" w:cstheme="minorHAnsi"/>
          <w:color w:val="0432FF"/>
        </w:rPr>
        <w:lastRenderedPageBreak/>
        <w:t xml:space="preserve"> </w:t>
      </w:r>
    </w:p>
    <w:p w14:paraId="34E600B3" w14:textId="5960655D" w:rsidR="001D0961" w:rsidRPr="00626689" w:rsidRDefault="001B48F7" w:rsidP="00626689">
      <w:pPr>
        <w:rPr>
          <w:rFonts w:eastAsia="Times New Roman" w:cstheme="minorHAnsi"/>
          <w:color w:val="000000"/>
        </w:rPr>
      </w:pPr>
      <w:r w:rsidRPr="00626689">
        <w:rPr>
          <w:rFonts w:eastAsia="Times New Roman" w:cstheme="minorHAnsi"/>
          <w:color w:val="000000"/>
        </w:rPr>
        <w:t>Piwi domains: Like many other eukaryotic proteins,</w:t>
      </w:r>
      <w:r w:rsidR="001D0961" w:rsidRPr="00626689">
        <w:rPr>
          <w:rFonts w:eastAsia="Times New Roman" w:cstheme="minorHAnsi"/>
          <w:color w:val="000000"/>
        </w:rPr>
        <w:t xml:space="preserve"> Piwi is composed of different domains.</w:t>
      </w:r>
    </w:p>
    <w:p w14:paraId="31DCE459" w14:textId="0E673367" w:rsidR="001B48F7" w:rsidRPr="00044330" w:rsidRDefault="00275986" w:rsidP="005B0B4D">
      <w:pPr>
        <w:rPr>
          <w:rFonts w:eastAsia="Times New Roman" w:cstheme="minorHAnsi"/>
          <w:color w:val="000000"/>
        </w:rPr>
      </w:pPr>
      <w:r w:rsidRPr="0004433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C7776E" wp14:editId="64DEE30B">
                <wp:simplePos x="0" y="0"/>
                <wp:positionH relativeFrom="column">
                  <wp:posOffset>-7749</wp:posOffset>
                </wp:positionH>
                <wp:positionV relativeFrom="paragraph">
                  <wp:posOffset>175928</wp:posOffset>
                </wp:positionV>
                <wp:extent cx="5912603" cy="751668"/>
                <wp:effectExtent l="0" t="0" r="1841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2603" cy="75166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3AE2C9" w14:textId="76121C83" w:rsidR="00943BEC" w:rsidRPr="00F33E6F" w:rsidRDefault="00943BEC" w:rsidP="001B48F7">
                            <w:pPr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</w:rPr>
                              <w:t xml:space="preserve">Box 3: </w:t>
                            </w:r>
                            <w:r w:rsidRPr="00F33E6F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</w:rPr>
                              <w:t xml:space="preserve">Vocab </w:t>
                            </w:r>
                          </w:p>
                          <w:p w14:paraId="00DB44E5" w14:textId="730366C4" w:rsidR="00943BEC" w:rsidRPr="00F33E6F" w:rsidRDefault="00943BEC" w:rsidP="001B48F7">
                            <w:pPr>
                              <w:rPr>
                                <w:rFonts w:cstheme="minorHAnsi"/>
                              </w:rPr>
                            </w:pPr>
                            <w:r w:rsidRPr="00F33E6F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A </w:t>
                            </w:r>
                            <w:r w:rsidRPr="00F33E6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</w:rPr>
                              <w:t>domain</w:t>
                            </w:r>
                            <w:r w:rsidRPr="00F33E6F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 is a conserved part of a protein that can evolve, function, and exist independently of the rest of the protein chain. It usually has a stab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ly-folded, </w:t>
                            </w:r>
                            <w:r w:rsidRPr="00F33E6F">
                              <w:rPr>
                                <w:rFonts w:eastAsia="Times New Roman" w:cstheme="minorHAnsi"/>
                                <w:color w:val="000000"/>
                              </w:rPr>
                              <w:t>three dimensional structure.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7776E" id="Text Box 4" o:spid="_x0000_s1028" type="#_x0000_t202" style="position:absolute;margin-left:-.6pt;margin-top:13.85pt;width:465.55pt;height:5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" fillcolor="#e7e6e6 [3214]" strokeweight=".5pt">
                <v:textbox>
                  <w:txbxContent>
                    <w:p w14:paraId="6B3AE2C9" w14:textId="76121C83" w:rsidR="00943BEC" w:rsidRPr="00F33E6F" w:rsidRDefault="00943BEC" w:rsidP="001B48F7">
                      <w:pPr>
                        <w:rPr>
                          <w:rFonts w:eastAsia="Times New Roman" w:cstheme="minorHAnsi"/>
                          <w:color w:val="000000"/>
                        </w:rPr>
                      </w:pPr>
                      <w:r>
                        <w:rPr>
                          <w:rFonts w:eastAsia="Times New Roman" w:cstheme="minorHAnsi"/>
                          <w:i/>
                          <w:iCs/>
                          <w:color w:val="000000"/>
                        </w:rPr>
                        <w:t xml:space="preserve">Box 3: </w:t>
                      </w:r>
                      <w:r w:rsidRPr="00F33E6F">
                        <w:rPr>
                          <w:rFonts w:eastAsia="Times New Roman" w:cstheme="minorHAnsi"/>
                          <w:i/>
                          <w:iCs/>
                          <w:color w:val="000000"/>
                        </w:rPr>
                        <w:t xml:space="preserve">Vocab </w:t>
                      </w:r>
                    </w:p>
                    <w:p w14:paraId="00DB44E5" w14:textId="730366C4" w:rsidR="00943BEC" w:rsidRPr="00F33E6F" w:rsidRDefault="00943BEC" w:rsidP="001B48F7">
                      <w:pPr>
                        <w:rPr>
                          <w:rFonts w:cstheme="minorHAnsi"/>
                        </w:rPr>
                      </w:pPr>
                      <w:r w:rsidRPr="00F33E6F">
                        <w:rPr>
                          <w:rFonts w:eastAsia="Times New Roman" w:cstheme="minorHAnsi"/>
                          <w:color w:val="000000"/>
                        </w:rPr>
                        <w:t xml:space="preserve">A </w:t>
                      </w:r>
                      <w:r w:rsidRPr="00F33E6F">
                        <w:rPr>
                          <w:rFonts w:eastAsia="Times New Roman" w:cstheme="minorHAnsi"/>
                          <w:b/>
                          <w:bCs/>
                          <w:color w:val="000000"/>
                        </w:rPr>
                        <w:t>domain</w:t>
                      </w:r>
                      <w:r w:rsidRPr="00F33E6F">
                        <w:rPr>
                          <w:rFonts w:eastAsia="Times New Roman" w:cstheme="minorHAnsi"/>
                          <w:color w:val="000000"/>
                        </w:rPr>
                        <w:t xml:space="preserve"> is a conserved part of a protein that can evolve, function, and exist independently of the rest of the protein chain. It usually has a stab</w:t>
                      </w:r>
                      <w:r>
                        <w:rPr>
                          <w:rFonts w:eastAsia="Times New Roman" w:cstheme="minorHAnsi"/>
                          <w:color w:val="000000"/>
                        </w:rPr>
                        <w:t xml:space="preserve">ly-folded, </w:t>
                      </w:r>
                      <w:r w:rsidRPr="00F33E6F">
                        <w:rPr>
                          <w:rFonts w:eastAsia="Times New Roman" w:cstheme="minorHAnsi"/>
                          <w:color w:val="000000"/>
                        </w:rPr>
                        <w:t>three dimensional structure.</w:t>
                      </w:r>
                    </w:p>
                  </w:txbxContent>
                </v:textbox>
              </v:shape>
            </w:pict>
          </mc:Fallback>
        </mc:AlternateContent>
      </w:r>
    </w:p>
    <w:p w14:paraId="6EE69A3B" w14:textId="76335CB9" w:rsidR="001B48F7" w:rsidRPr="00626689" w:rsidRDefault="001B48F7" w:rsidP="00626689">
      <w:pPr>
        <w:rPr>
          <w:rFonts w:eastAsia="Times New Roman" w:cstheme="minorHAnsi"/>
          <w:color w:val="000000"/>
        </w:rPr>
      </w:pPr>
    </w:p>
    <w:p w14:paraId="2B7909B0" w14:textId="5D756EBE" w:rsidR="00F44399" w:rsidRPr="00044330" w:rsidRDefault="00F44399" w:rsidP="005B0B4D">
      <w:pPr>
        <w:pStyle w:val="ListParagraph"/>
        <w:rPr>
          <w:rFonts w:eastAsia="Times New Roman" w:cstheme="minorHAnsi"/>
          <w:color w:val="000000"/>
        </w:rPr>
      </w:pPr>
    </w:p>
    <w:p w14:paraId="7D2645A3" w14:textId="404A7D85" w:rsidR="00F44399" w:rsidRPr="00044330" w:rsidRDefault="00F44399" w:rsidP="005B0B4D">
      <w:pPr>
        <w:pStyle w:val="ListParagraph"/>
        <w:rPr>
          <w:rFonts w:eastAsia="Times New Roman" w:cstheme="minorHAnsi"/>
          <w:color w:val="000000"/>
        </w:rPr>
      </w:pPr>
    </w:p>
    <w:p w14:paraId="24D73AD7" w14:textId="77777777" w:rsidR="00AB0548" w:rsidRPr="00044330" w:rsidRDefault="00AB0548" w:rsidP="005B0B4D">
      <w:pPr>
        <w:rPr>
          <w:rFonts w:eastAsia="Times New Roman" w:cstheme="minorHAnsi"/>
          <w:color w:val="000000"/>
        </w:rPr>
      </w:pPr>
    </w:p>
    <w:p w14:paraId="63BADD6D" w14:textId="4BDDD530" w:rsidR="001D0961" w:rsidRPr="00044330" w:rsidRDefault="001D0961" w:rsidP="00626689">
      <w:pPr>
        <w:rPr>
          <w:rFonts w:eastAsia="Times New Roman" w:cstheme="minorHAnsi"/>
          <w:color w:val="000000"/>
        </w:rPr>
      </w:pPr>
      <w:r w:rsidRPr="00044330">
        <w:rPr>
          <w:rFonts w:eastAsia="Times New Roman" w:cstheme="minorHAnsi"/>
          <w:color w:val="000000"/>
        </w:rPr>
        <w:t xml:space="preserve">Explore the primary structure and domain organization of Piwi as listed in the “Family &amp; Domains” section of the </w:t>
      </w:r>
      <w:proofErr w:type="spellStart"/>
      <w:r w:rsidRPr="00044330">
        <w:rPr>
          <w:rFonts w:eastAsia="Times New Roman" w:cstheme="minorHAnsi"/>
          <w:color w:val="000000"/>
        </w:rPr>
        <w:t>UniProt</w:t>
      </w:r>
      <w:proofErr w:type="spellEnd"/>
      <w:r w:rsidRPr="00044330">
        <w:rPr>
          <w:rFonts w:eastAsia="Times New Roman" w:cstheme="minorHAnsi"/>
          <w:color w:val="000000"/>
        </w:rPr>
        <w:t xml:space="preserve"> page for Piwi. </w:t>
      </w:r>
    </w:p>
    <w:p w14:paraId="12CD9091" w14:textId="77777777" w:rsidR="001D0961" w:rsidRPr="00044330" w:rsidRDefault="001D0961" w:rsidP="005B0B4D">
      <w:pPr>
        <w:pStyle w:val="ListParagraph"/>
        <w:rPr>
          <w:rFonts w:eastAsia="Times New Roman" w:cstheme="minorHAnsi"/>
          <w:color w:val="000000"/>
        </w:rPr>
      </w:pPr>
    </w:p>
    <w:p w14:paraId="732FC8B7" w14:textId="32DF830E" w:rsidR="001D0961" w:rsidRPr="00626689" w:rsidRDefault="006E78FA" w:rsidP="005738AC">
      <w:pPr>
        <w:rPr>
          <w:rFonts w:eastAsia="Times New Roman" w:cstheme="minorHAnsi"/>
          <w:color w:val="000000"/>
        </w:rPr>
      </w:pPr>
      <w:r w:rsidRPr="00626689">
        <w:rPr>
          <w:rFonts w:eastAsia="Times New Roman" w:cstheme="minorHAnsi"/>
          <w:color w:val="000000"/>
        </w:rPr>
        <w:t>Q3</w:t>
      </w:r>
      <w:r w:rsidR="001D0961" w:rsidRPr="00626689">
        <w:rPr>
          <w:rFonts w:eastAsia="Times New Roman" w:cstheme="minorHAnsi"/>
          <w:color w:val="000000"/>
        </w:rPr>
        <w:t>. Draw a linear diagram of the Piwi protein</w:t>
      </w:r>
      <w:r w:rsidR="00333109" w:rsidRPr="00626689">
        <w:rPr>
          <w:rFonts w:eastAsia="Times New Roman" w:cstheme="minorHAnsi"/>
          <w:color w:val="000000"/>
        </w:rPr>
        <w:t>.</w:t>
      </w:r>
      <w:r w:rsidR="001D0961" w:rsidRPr="00626689">
        <w:rPr>
          <w:rFonts w:eastAsia="Times New Roman" w:cstheme="minorHAnsi"/>
          <w:color w:val="000000"/>
        </w:rPr>
        <w:t xml:space="preserve"> </w:t>
      </w:r>
      <w:r w:rsidR="00333109" w:rsidRPr="00626689">
        <w:rPr>
          <w:rFonts w:eastAsia="Times New Roman" w:cstheme="minorHAnsi"/>
          <w:color w:val="000000"/>
        </w:rPr>
        <w:t>M</w:t>
      </w:r>
      <w:r w:rsidR="001D0961" w:rsidRPr="00626689">
        <w:rPr>
          <w:rFonts w:eastAsia="Times New Roman" w:cstheme="minorHAnsi"/>
          <w:color w:val="000000"/>
        </w:rPr>
        <w:t xml:space="preserve">ark all the </w:t>
      </w:r>
      <w:r w:rsidR="00333109" w:rsidRPr="00626689">
        <w:rPr>
          <w:rFonts w:eastAsia="Times New Roman" w:cstheme="minorHAnsi"/>
          <w:color w:val="000000"/>
        </w:rPr>
        <w:t xml:space="preserve">positions (amino </w:t>
      </w:r>
      <w:r w:rsidR="004D15BF" w:rsidRPr="00626689">
        <w:rPr>
          <w:rFonts w:eastAsia="Times New Roman" w:cstheme="minorHAnsi"/>
          <w:color w:val="000000"/>
        </w:rPr>
        <w:t xml:space="preserve">acid residue numbers) </w:t>
      </w:r>
      <w:r w:rsidR="00333109" w:rsidRPr="00626689">
        <w:rPr>
          <w:rFonts w:eastAsia="Times New Roman" w:cstheme="minorHAnsi"/>
          <w:color w:val="000000"/>
        </w:rPr>
        <w:t>of the</w:t>
      </w:r>
      <w:r w:rsidR="001D0961" w:rsidRPr="00626689">
        <w:rPr>
          <w:rFonts w:eastAsia="Times New Roman" w:cstheme="minorHAnsi"/>
          <w:color w:val="000000"/>
        </w:rPr>
        <w:t xml:space="preserve"> </w:t>
      </w:r>
      <w:r w:rsidR="004D15BF" w:rsidRPr="00626689">
        <w:rPr>
          <w:rFonts w:eastAsia="Times New Roman" w:cstheme="minorHAnsi"/>
          <w:color w:val="000000"/>
        </w:rPr>
        <w:t xml:space="preserve">PAZ and </w:t>
      </w:r>
      <w:r w:rsidR="00333109" w:rsidRPr="00626689">
        <w:rPr>
          <w:rFonts w:eastAsia="Times New Roman" w:cstheme="minorHAnsi"/>
          <w:color w:val="000000"/>
        </w:rPr>
        <w:t>Piwi</w:t>
      </w:r>
      <w:r w:rsidR="004D15BF" w:rsidRPr="00626689">
        <w:rPr>
          <w:rFonts w:eastAsia="Times New Roman" w:cstheme="minorHAnsi"/>
          <w:color w:val="000000"/>
        </w:rPr>
        <w:t xml:space="preserve"> </w:t>
      </w:r>
      <w:r w:rsidR="001D0961" w:rsidRPr="00626689">
        <w:rPr>
          <w:rFonts w:eastAsia="Times New Roman" w:cstheme="minorHAnsi"/>
          <w:color w:val="000000"/>
        </w:rPr>
        <w:t>domains</w:t>
      </w:r>
      <w:r w:rsidR="004D15BF" w:rsidRPr="00626689">
        <w:rPr>
          <w:rFonts w:eastAsia="Times New Roman" w:cstheme="minorHAnsi"/>
          <w:color w:val="000000"/>
        </w:rPr>
        <w:t xml:space="preserve"> and color them yellow and green respectively.  </w:t>
      </w:r>
    </w:p>
    <w:p w14:paraId="37B3A04E" w14:textId="0119AA1B" w:rsidR="003740E6" w:rsidRDefault="003740E6" w:rsidP="005738AC">
      <w:pPr>
        <w:jc w:val="both"/>
        <w:rPr>
          <w:rFonts w:eastAsia="Times New Roman" w:cstheme="minorHAnsi"/>
          <w:color w:val="0432FF"/>
        </w:rPr>
      </w:pPr>
    </w:p>
    <w:p w14:paraId="509F7226" w14:textId="0E00A1CB" w:rsidR="003740E6" w:rsidRDefault="003740E6" w:rsidP="005738AC">
      <w:pPr>
        <w:jc w:val="both"/>
        <w:rPr>
          <w:rFonts w:eastAsia="Times New Roman" w:cstheme="minorHAnsi"/>
          <w:color w:val="0432FF"/>
        </w:rPr>
      </w:pPr>
    </w:p>
    <w:p w14:paraId="494BAC1B" w14:textId="77166CF5" w:rsidR="003740E6" w:rsidRDefault="003740E6" w:rsidP="005738AC">
      <w:pPr>
        <w:jc w:val="both"/>
        <w:rPr>
          <w:rFonts w:eastAsia="Times New Roman" w:cstheme="minorHAnsi"/>
          <w:color w:val="0432FF"/>
        </w:rPr>
      </w:pPr>
    </w:p>
    <w:p w14:paraId="325EFB73" w14:textId="07A8D087" w:rsidR="003740E6" w:rsidRDefault="003740E6" w:rsidP="005738AC">
      <w:pPr>
        <w:jc w:val="both"/>
        <w:rPr>
          <w:rFonts w:eastAsia="Times New Roman" w:cstheme="minorHAnsi"/>
          <w:color w:val="0432FF"/>
        </w:rPr>
      </w:pPr>
    </w:p>
    <w:p w14:paraId="72547F1E" w14:textId="2E9D84F4" w:rsidR="003740E6" w:rsidRDefault="003740E6" w:rsidP="005738AC">
      <w:pPr>
        <w:jc w:val="both"/>
        <w:rPr>
          <w:rFonts w:eastAsia="Times New Roman" w:cstheme="minorHAnsi"/>
          <w:color w:val="0432FF"/>
        </w:rPr>
      </w:pPr>
    </w:p>
    <w:p w14:paraId="6C026393" w14:textId="5744826C" w:rsidR="003740E6" w:rsidRDefault="003740E6" w:rsidP="005738AC">
      <w:pPr>
        <w:jc w:val="both"/>
        <w:rPr>
          <w:rFonts w:eastAsia="Times New Roman" w:cstheme="minorHAnsi"/>
          <w:color w:val="0432FF"/>
        </w:rPr>
      </w:pPr>
    </w:p>
    <w:p w14:paraId="7A4C59B3" w14:textId="5E1A1A84" w:rsidR="003740E6" w:rsidRDefault="003740E6" w:rsidP="005738AC">
      <w:pPr>
        <w:jc w:val="both"/>
        <w:rPr>
          <w:rFonts w:eastAsia="Times New Roman" w:cstheme="minorHAnsi"/>
          <w:color w:val="0432FF"/>
        </w:rPr>
      </w:pPr>
    </w:p>
    <w:p w14:paraId="2A7828C6" w14:textId="5EC10035" w:rsidR="003740E6" w:rsidRDefault="003740E6" w:rsidP="005738AC">
      <w:pPr>
        <w:jc w:val="both"/>
        <w:rPr>
          <w:rFonts w:eastAsia="Times New Roman" w:cstheme="minorHAnsi"/>
          <w:color w:val="0432FF"/>
        </w:rPr>
      </w:pPr>
    </w:p>
    <w:p w14:paraId="2D31C7A6" w14:textId="5A949B76" w:rsidR="003740E6" w:rsidRDefault="003740E6" w:rsidP="005738AC">
      <w:pPr>
        <w:jc w:val="both"/>
        <w:rPr>
          <w:rFonts w:eastAsia="Times New Roman" w:cstheme="minorHAnsi"/>
          <w:color w:val="0432FF"/>
        </w:rPr>
      </w:pPr>
    </w:p>
    <w:p w14:paraId="121CE8B8" w14:textId="7A188F11" w:rsidR="003740E6" w:rsidRDefault="003740E6" w:rsidP="005738AC">
      <w:pPr>
        <w:jc w:val="both"/>
        <w:rPr>
          <w:rFonts w:eastAsia="Times New Roman" w:cstheme="minorHAnsi"/>
          <w:color w:val="0432FF"/>
        </w:rPr>
      </w:pPr>
    </w:p>
    <w:p w14:paraId="1B35702C" w14:textId="4C5E66E9" w:rsidR="003740E6" w:rsidRDefault="003740E6" w:rsidP="005738AC">
      <w:pPr>
        <w:jc w:val="both"/>
        <w:rPr>
          <w:rFonts w:eastAsia="Times New Roman" w:cstheme="minorHAnsi"/>
          <w:color w:val="0432FF"/>
        </w:rPr>
      </w:pPr>
    </w:p>
    <w:p w14:paraId="5C9ED0AF" w14:textId="11AB2CDB" w:rsidR="003740E6" w:rsidRDefault="003740E6" w:rsidP="005738AC">
      <w:pPr>
        <w:jc w:val="both"/>
        <w:rPr>
          <w:rFonts w:eastAsia="Times New Roman" w:cstheme="minorHAnsi"/>
          <w:color w:val="0432FF"/>
        </w:rPr>
      </w:pPr>
    </w:p>
    <w:p w14:paraId="6EE47831" w14:textId="4DE3D734" w:rsidR="003740E6" w:rsidRDefault="003740E6" w:rsidP="005738AC">
      <w:pPr>
        <w:jc w:val="both"/>
        <w:rPr>
          <w:rFonts w:eastAsia="Times New Roman" w:cstheme="minorHAnsi"/>
          <w:color w:val="0432FF"/>
        </w:rPr>
      </w:pPr>
    </w:p>
    <w:p w14:paraId="38C3B2D8" w14:textId="0391E280" w:rsidR="003740E6" w:rsidRDefault="003740E6" w:rsidP="005738AC">
      <w:pPr>
        <w:jc w:val="both"/>
        <w:rPr>
          <w:rFonts w:eastAsia="Times New Roman" w:cstheme="minorHAnsi"/>
          <w:color w:val="0432FF"/>
        </w:rPr>
      </w:pPr>
    </w:p>
    <w:p w14:paraId="0EAAEE44" w14:textId="77777777" w:rsidR="003740E6" w:rsidRPr="005738AC" w:rsidRDefault="003740E6" w:rsidP="005738AC">
      <w:pPr>
        <w:jc w:val="both"/>
        <w:rPr>
          <w:rFonts w:eastAsia="Times New Roman" w:cstheme="minorHAnsi"/>
          <w:color w:val="000000"/>
        </w:rPr>
      </w:pPr>
    </w:p>
    <w:p w14:paraId="41DA76D3" w14:textId="42C42A24" w:rsidR="001D0961" w:rsidRPr="005738AC" w:rsidRDefault="001D0961" w:rsidP="003740E6">
      <w:pPr>
        <w:jc w:val="both"/>
        <w:rPr>
          <w:rFonts w:eastAsia="Times New Roman" w:cstheme="minorHAnsi"/>
          <w:color w:val="0432FF"/>
        </w:rPr>
      </w:pPr>
    </w:p>
    <w:p w14:paraId="4BD29D90" w14:textId="77777777" w:rsidR="001B48F7" w:rsidRPr="00044330" w:rsidRDefault="001B48F7" w:rsidP="005B0B4D">
      <w:pPr>
        <w:pStyle w:val="ListParagraph"/>
        <w:rPr>
          <w:rFonts w:eastAsia="Times New Roman" w:cstheme="minorHAnsi"/>
          <w:color w:val="000000"/>
        </w:rPr>
      </w:pPr>
    </w:p>
    <w:p w14:paraId="1FC43067" w14:textId="19A3E8F0" w:rsidR="00AB0548" w:rsidRPr="00044330" w:rsidRDefault="00275986" w:rsidP="005738AC">
      <w:r w:rsidRPr="00275986">
        <w:rPr>
          <w:rFonts w:eastAsia="Times New Roman" w:cstheme="minorHAnsi"/>
          <w:noProof/>
          <w:color w:val="000000"/>
        </w:rPr>
        <w:t xml:space="preserve"> </w:t>
      </w:r>
    </w:p>
    <w:p w14:paraId="4D249249" w14:textId="77777777" w:rsidR="00275986" w:rsidRDefault="00275986" w:rsidP="00275986">
      <w:pPr>
        <w:rPr>
          <w:rFonts w:eastAsia="Times New Roman" w:cstheme="minorHAnsi"/>
          <w:color w:val="000000" w:themeColor="text1"/>
        </w:rPr>
      </w:pPr>
    </w:p>
    <w:p w14:paraId="45BBD6C2" w14:textId="0A30C444" w:rsidR="006E78FA" w:rsidRPr="005738AC" w:rsidRDefault="00EA1CFF" w:rsidP="005738AC">
      <w:pPr>
        <w:rPr>
          <w:rFonts w:eastAsia="Times New Roman" w:cstheme="minorHAnsi"/>
          <w:color w:val="000000" w:themeColor="text1"/>
        </w:rPr>
      </w:pPr>
      <w:r w:rsidRPr="005738AC">
        <w:rPr>
          <w:rFonts w:eastAsia="Times New Roman" w:cstheme="minorHAnsi"/>
          <w:color w:val="000000" w:themeColor="text1"/>
        </w:rPr>
        <w:t>T</w:t>
      </w:r>
      <w:r w:rsidR="001D0961" w:rsidRPr="005738AC">
        <w:rPr>
          <w:rFonts w:eastAsia="Times New Roman" w:cstheme="minorHAnsi"/>
          <w:color w:val="000000" w:themeColor="text1"/>
        </w:rPr>
        <w:t xml:space="preserve">o </w:t>
      </w:r>
      <w:r w:rsidR="001B48F7" w:rsidRPr="005738AC">
        <w:rPr>
          <w:rFonts w:eastAsia="Times New Roman" w:cstheme="minorHAnsi"/>
          <w:color w:val="000000" w:themeColor="text1"/>
        </w:rPr>
        <w:t xml:space="preserve">learn more about the </w:t>
      </w:r>
      <w:r w:rsidRPr="005738AC">
        <w:rPr>
          <w:rFonts w:eastAsia="Times New Roman" w:cstheme="minorHAnsi"/>
          <w:color w:val="000000" w:themeColor="text1"/>
        </w:rPr>
        <w:t xml:space="preserve">functions of the </w:t>
      </w:r>
      <w:r w:rsidR="001B48F7" w:rsidRPr="005738AC">
        <w:rPr>
          <w:rFonts w:eastAsia="Times New Roman" w:cstheme="minorHAnsi"/>
          <w:color w:val="000000" w:themeColor="text1"/>
        </w:rPr>
        <w:t>protein domains present in the Piwi protein</w:t>
      </w:r>
      <w:r w:rsidRPr="005738AC">
        <w:rPr>
          <w:rFonts w:eastAsia="Times New Roman" w:cstheme="minorHAnsi"/>
          <w:color w:val="000000" w:themeColor="text1"/>
        </w:rPr>
        <w:t>, explore the Family and domain databases</w:t>
      </w:r>
      <w:r w:rsidR="00EF5FC1" w:rsidRPr="005738AC">
        <w:rPr>
          <w:rFonts w:eastAsia="Times New Roman" w:cstheme="minorHAnsi"/>
          <w:color w:val="000000" w:themeColor="text1"/>
        </w:rPr>
        <w:t xml:space="preserve"> available</w:t>
      </w:r>
      <w:r w:rsidR="001B48F7" w:rsidRPr="005738AC">
        <w:rPr>
          <w:rFonts w:eastAsia="Times New Roman" w:cstheme="minorHAnsi"/>
          <w:color w:val="000000" w:themeColor="text1"/>
        </w:rPr>
        <w:t xml:space="preserve"> from </w:t>
      </w:r>
      <w:proofErr w:type="spellStart"/>
      <w:r w:rsidR="001B48F7" w:rsidRPr="005738AC">
        <w:rPr>
          <w:rFonts w:eastAsia="Times New Roman" w:cstheme="minorHAnsi"/>
          <w:color w:val="000000" w:themeColor="text1"/>
        </w:rPr>
        <w:t>InterPro</w:t>
      </w:r>
      <w:proofErr w:type="spellEnd"/>
      <w:r w:rsidR="001B48F7" w:rsidRPr="005738AC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1B48F7" w:rsidRPr="005738AC">
        <w:rPr>
          <w:rFonts w:eastAsia="Times New Roman" w:cstheme="minorHAnsi"/>
          <w:color w:val="000000" w:themeColor="text1"/>
        </w:rPr>
        <w:t>Pfam</w:t>
      </w:r>
      <w:proofErr w:type="spellEnd"/>
      <w:r w:rsidR="001B48F7" w:rsidRPr="005738AC">
        <w:rPr>
          <w:rFonts w:eastAsia="Times New Roman" w:cstheme="minorHAnsi"/>
          <w:color w:val="000000" w:themeColor="text1"/>
        </w:rPr>
        <w:t xml:space="preserve">, and PROSITE. </w:t>
      </w:r>
    </w:p>
    <w:p w14:paraId="23F03F9E" w14:textId="77777777" w:rsidR="00275986" w:rsidRDefault="00275986" w:rsidP="00275986">
      <w:pPr>
        <w:rPr>
          <w:rFonts w:eastAsia="Times New Roman" w:cstheme="minorHAnsi"/>
          <w:color w:val="000000" w:themeColor="text1"/>
        </w:rPr>
      </w:pPr>
    </w:p>
    <w:p w14:paraId="2B3754AE" w14:textId="2622E678" w:rsidR="001D0961" w:rsidRPr="005738AC" w:rsidRDefault="006E78FA" w:rsidP="005738AC">
      <w:pPr>
        <w:rPr>
          <w:rFonts w:eastAsia="Times New Roman" w:cstheme="minorHAnsi"/>
          <w:color w:val="000000" w:themeColor="text1"/>
        </w:rPr>
      </w:pPr>
      <w:r w:rsidRPr="005738AC">
        <w:rPr>
          <w:rFonts w:eastAsia="Times New Roman" w:cstheme="minorHAnsi"/>
          <w:color w:val="000000" w:themeColor="text1"/>
        </w:rPr>
        <w:t>Q4. Describe in 2-3 sentences what you learned about the function(s) of</w:t>
      </w:r>
      <w:r w:rsidR="00EF5FC1" w:rsidRPr="005738AC">
        <w:rPr>
          <w:rFonts w:eastAsia="Times New Roman" w:cstheme="minorHAnsi"/>
          <w:color w:val="000000" w:themeColor="text1"/>
        </w:rPr>
        <w:t xml:space="preserve"> each domain</w:t>
      </w:r>
      <w:r w:rsidRPr="005738AC">
        <w:rPr>
          <w:rFonts w:eastAsia="Times New Roman" w:cstheme="minorHAnsi"/>
          <w:color w:val="000000" w:themeColor="text1"/>
        </w:rPr>
        <w:t>.</w:t>
      </w:r>
      <w:r w:rsidR="00EF5FC1" w:rsidRPr="005738AC">
        <w:rPr>
          <w:rFonts w:eastAsia="Times New Roman" w:cstheme="minorHAnsi"/>
          <w:color w:val="000000" w:themeColor="text1"/>
        </w:rPr>
        <w:t xml:space="preserve"> </w:t>
      </w:r>
    </w:p>
    <w:p w14:paraId="484F98C6" w14:textId="30A4C7CF" w:rsidR="003740E6" w:rsidRDefault="003740E6" w:rsidP="005738AC">
      <w:pPr>
        <w:rPr>
          <w:rFonts w:eastAsia="Times New Roman" w:cstheme="minorHAnsi"/>
          <w:color w:val="0432FF"/>
        </w:rPr>
      </w:pPr>
    </w:p>
    <w:p w14:paraId="3C922EE9" w14:textId="1EEECE6C" w:rsidR="003740E6" w:rsidRDefault="003740E6" w:rsidP="005738AC">
      <w:pPr>
        <w:rPr>
          <w:rFonts w:eastAsia="Times New Roman" w:cstheme="minorHAnsi"/>
          <w:color w:val="0432FF"/>
        </w:rPr>
      </w:pPr>
    </w:p>
    <w:p w14:paraId="4A71C8E5" w14:textId="0A34D3DC" w:rsidR="003740E6" w:rsidRDefault="003740E6" w:rsidP="005738AC">
      <w:pPr>
        <w:rPr>
          <w:rFonts w:eastAsia="Times New Roman" w:cstheme="minorHAnsi"/>
          <w:color w:val="0432FF"/>
        </w:rPr>
      </w:pPr>
    </w:p>
    <w:p w14:paraId="27B04A28" w14:textId="087E26C3" w:rsidR="003740E6" w:rsidRDefault="003740E6" w:rsidP="005738AC">
      <w:pPr>
        <w:rPr>
          <w:rFonts w:eastAsia="Times New Roman" w:cstheme="minorHAnsi"/>
          <w:color w:val="0432FF"/>
        </w:rPr>
      </w:pPr>
    </w:p>
    <w:p w14:paraId="6AA1CE65" w14:textId="5C77E470" w:rsidR="003740E6" w:rsidRDefault="003740E6" w:rsidP="005738AC">
      <w:pPr>
        <w:rPr>
          <w:rFonts w:eastAsia="Times New Roman" w:cstheme="minorHAnsi"/>
          <w:color w:val="0432FF"/>
        </w:rPr>
      </w:pPr>
    </w:p>
    <w:p w14:paraId="7E837E2A" w14:textId="054A838E" w:rsidR="003740E6" w:rsidRDefault="003740E6" w:rsidP="005738AC">
      <w:pPr>
        <w:rPr>
          <w:rFonts w:eastAsia="Times New Roman" w:cstheme="minorHAnsi"/>
          <w:color w:val="0432FF"/>
        </w:rPr>
      </w:pPr>
    </w:p>
    <w:p w14:paraId="16A5A386" w14:textId="6B7F0359" w:rsidR="003740E6" w:rsidRDefault="003740E6" w:rsidP="005738AC">
      <w:pPr>
        <w:rPr>
          <w:rFonts w:eastAsia="Times New Roman" w:cstheme="minorHAnsi"/>
          <w:color w:val="0432FF"/>
        </w:rPr>
      </w:pPr>
    </w:p>
    <w:p w14:paraId="02B06BF7" w14:textId="452A954F" w:rsidR="003740E6" w:rsidRDefault="003740E6" w:rsidP="005738AC">
      <w:pPr>
        <w:rPr>
          <w:rFonts w:eastAsia="Times New Roman" w:cstheme="minorHAnsi"/>
          <w:color w:val="0432FF"/>
        </w:rPr>
      </w:pPr>
    </w:p>
    <w:p w14:paraId="0DAEC27C" w14:textId="12C346B5" w:rsidR="003740E6" w:rsidRDefault="003740E6" w:rsidP="005738AC">
      <w:pPr>
        <w:rPr>
          <w:rFonts w:eastAsia="Times New Roman" w:cstheme="minorHAnsi"/>
          <w:color w:val="0432FF"/>
        </w:rPr>
      </w:pPr>
    </w:p>
    <w:p w14:paraId="687C584E" w14:textId="05549E47" w:rsidR="003740E6" w:rsidRDefault="003740E6" w:rsidP="005738AC">
      <w:pPr>
        <w:rPr>
          <w:rFonts w:eastAsia="Times New Roman" w:cstheme="minorHAnsi"/>
          <w:color w:val="0432FF"/>
        </w:rPr>
      </w:pPr>
    </w:p>
    <w:p w14:paraId="1A48B986" w14:textId="4E13FD70" w:rsidR="003740E6" w:rsidRDefault="003740E6" w:rsidP="005738AC">
      <w:pPr>
        <w:rPr>
          <w:rFonts w:eastAsia="Times New Roman" w:cstheme="minorHAnsi"/>
          <w:color w:val="0432FF"/>
        </w:rPr>
      </w:pPr>
    </w:p>
    <w:p w14:paraId="6FEE87A1" w14:textId="6216A5E1" w:rsidR="003740E6" w:rsidRDefault="003740E6" w:rsidP="005738AC">
      <w:pPr>
        <w:rPr>
          <w:rFonts w:eastAsia="Times New Roman" w:cstheme="minorHAnsi"/>
          <w:color w:val="0432FF"/>
        </w:rPr>
      </w:pPr>
    </w:p>
    <w:p w14:paraId="19E68E32" w14:textId="49A8890D" w:rsidR="003740E6" w:rsidRDefault="003740E6" w:rsidP="005738AC">
      <w:pPr>
        <w:rPr>
          <w:rFonts w:eastAsia="Times New Roman" w:cstheme="minorHAnsi"/>
          <w:color w:val="0432FF"/>
        </w:rPr>
      </w:pPr>
    </w:p>
    <w:p w14:paraId="35D66B6C" w14:textId="77777777" w:rsidR="003740E6" w:rsidRPr="005738AC" w:rsidRDefault="003740E6" w:rsidP="005738AC">
      <w:pPr>
        <w:rPr>
          <w:rFonts w:eastAsia="Times New Roman" w:cstheme="minorHAnsi"/>
          <w:color w:val="0432FF"/>
        </w:rPr>
      </w:pPr>
    </w:p>
    <w:p w14:paraId="70F98114" w14:textId="77777777" w:rsidR="008C0F2A" w:rsidRPr="00044330" w:rsidRDefault="008C0F2A" w:rsidP="005B0B4D">
      <w:pPr>
        <w:rPr>
          <w:rFonts w:eastAsia="Times New Roman" w:cstheme="minorHAnsi"/>
          <w:color w:val="000000"/>
        </w:rPr>
      </w:pPr>
    </w:p>
    <w:p w14:paraId="080EDB55" w14:textId="490C6DAE" w:rsidR="004A0304" w:rsidRPr="001F269E" w:rsidRDefault="004A0304" w:rsidP="001F269E">
      <w:pPr>
        <w:rPr>
          <w:rFonts w:cstheme="minorHAnsi"/>
          <w:color w:val="0432FF"/>
        </w:rPr>
      </w:pPr>
    </w:p>
    <w:sectPr w:rsidR="004A0304" w:rsidRPr="001F269E" w:rsidSect="005E0EAF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45961" w14:textId="77777777" w:rsidR="009E7D67" w:rsidRDefault="009E7D67" w:rsidP="003C3CA5">
      <w:r>
        <w:separator/>
      </w:r>
    </w:p>
  </w:endnote>
  <w:endnote w:type="continuationSeparator" w:id="0">
    <w:p w14:paraId="673EDDB3" w14:textId="77777777" w:rsidR="009E7D67" w:rsidRDefault="009E7D67" w:rsidP="003C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662364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C72819" w14:textId="23C16BF9" w:rsidR="00943BEC" w:rsidRDefault="00943BEC" w:rsidP="005E0EA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F158B6" w14:textId="77777777" w:rsidR="00943BEC" w:rsidRDefault="00943BEC" w:rsidP="003C3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424244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9CA036" w14:textId="6851DF6D" w:rsidR="00943BEC" w:rsidRDefault="00943BEC" w:rsidP="00EF5FC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1801764" w14:textId="77777777" w:rsidR="00943BEC" w:rsidRDefault="00943BEC" w:rsidP="00FB26EA">
    <w:pPr>
      <w:pStyle w:val="Footer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3E9AC39F" wp14:editId="524F6FEB">
          <wp:extent cx="548640" cy="270979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N-201811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270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BE3057" w14:textId="50777590" w:rsidR="00943BEC" w:rsidRPr="00FB26EA" w:rsidRDefault="00943BEC" w:rsidP="00FB26EA">
    <w:pPr>
      <w:pStyle w:val="Footer"/>
      <w:jc w:val="center"/>
      <w:rPr>
        <w:sz w:val="16"/>
        <w:szCs w:val="16"/>
      </w:rPr>
    </w:pPr>
    <w:r w:rsidRPr="00FF2F7B">
      <w:rPr>
        <w:sz w:val="16"/>
        <w:szCs w:val="16"/>
      </w:rPr>
      <w:t xml:space="preserve">Developed by Molecular </w:t>
    </w:r>
    <w:proofErr w:type="spellStart"/>
    <w:r w:rsidRPr="00FF2F7B">
      <w:rPr>
        <w:sz w:val="16"/>
        <w:szCs w:val="16"/>
      </w:rPr>
      <w:t>CaseNet</w:t>
    </w:r>
    <w:proofErr w:type="spellEnd"/>
    <w:r>
      <w:rPr>
        <w:sz w:val="16"/>
        <w:szCs w:val="16"/>
      </w:rPr>
      <w:t>,</w:t>
    </w:r>
    <w:r w:rsidRPr="00FF2F7B">
      <w:rPr>
        <w:sz w:val="16"/>
        <w:szCs w:val="16"/>
      </w:rPr>
      <w:t xml:space="preserve"> 2019</w:t>
    </w:r>
    <w:r>
      <w:rPr>
        <w:sz w:val="16"/>
        <w:szCs w:val="16"/>
      </w:rPr>
      <w:t xml:space="preserve">-2020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160902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126D61" w14:textId="13BB32C6" w:rsidR="00943BEC" w:rsidRDefault="00943BEC" w:rsidP="004E793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0</w:t>
        </w:r>
        <w:r>
          <w:rPr>
            <w:rStyle w:val="PageNumber"/>
          </w:rPr>
          <w:fldChar w:fldCharType="end"/>
        </w:r>
      </w:p>
    </w:sdtContent>
  </w:sdt>
  <w:p w14:paraId="30DA1F7C" w14:textId="77777777" w:rsidR="00943BEC" w:rsidRDefault="00943BEC" w:rsidP="004E79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C2771" w14:textId="77777777" w:rsidR="009E7D67" w:rsidRDefault="009E7D67" w:rsidP="003C3CA5">
      <w:r>
        <w:separator/>
      </w:r>
    </w:p>
  </w:footnote>
  <w:footnote w:type="continuationSeparator" w:id="0">
    <w:p w14:paraId="09D5C720" w14:textId="77777777" w:rsidR="009E7D67" w:rsidRDefault="009E7D67" w:rsidP="003C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328F8" w14:textId="5A4DCB48" w:rsidR="00943BEC" w:rsidRDefault="00943BEC" w:rsidP="00FB26EA">
    <w:pPr>
      <w:pStyle w:val="Header"/>
      <w:jc w:val="right"/>
    </w:pPr>
    <w:r>
      <w:t>Piwi Matters</w:t>
    </w:r>
  </w:p>
  <w:p w14:paraId="757C7B58" w14:textId="010DCCAA" w:rsidR="00943BEC" w:rsidRDefault="00761332" w:rsidP="00FB26EA">
    <w:pPr>
      <w:pStyle w:val="Header"/>
      <w:jc w:val="right"/>
    </w:pPr>
    <w:r>
      <w:t>(Student)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A20CD"/>
    <w:multiLevelType w:val="hybridMultilevel"/>
    <w:tmpl w:val="1CE4A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54822"/>
    <w:multiLevelType w:val="hybridMultilevel"/>
    <w:tmpl w:val="654EB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27623"/>
    <w:multiLevelType w:val="hybridMultilevel"/>
    <w:tmpl w:val="D31A3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75023"/>
    <w:multiLevelType w:val="hybridMultilevel"/>
    <w:tmpl w:val="4782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A3383"/>
    <w:multiLevelType w:val="hybridMultilevel"/>
    <w:tmpl w:val="E154E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40724"/>
    <w:multiLevelType w:val="hybridMultilevel"/>
    <w:tmpl w:val="10284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A51DE5"/>
    <w:multiLevelType w:val="hybridMultilevel"/>
    <w:tmpl w:val="3170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20C5"/>
    <w:multiLevelType w:val="multilevel"/>
    <w:tmpl w:val="CB3C7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A5"/>
    <w:rsid w:val="000029D2"/>
    <w:rsid w:val="00003B7F"/>
    <w:rsid w:val="000043DE"/>
    <w:rsid w:val="0000506A"/>
    <w:rsid w:val="00006F4E"/>
    <w:rsid w:val="000174DE"/>
    <w:rsid w:val="00023D83"/>
    <w:rsid w:val="00030C25"/>
    <w:rsid w:val="000310FB"/>
    <w:rsid w:val="00036D59"/>
    <w:rsid w:val="00040739"/>
    <w:rsid w:val="00044330"/>
    <w:rsid w:val="000459F9"/>
    <w:rsid w:val="00054B75"/>
    <w:rsid w:val="0005673E"/>
    <w:rsid w:val="00067FAE"/>
    <w:rsid w:val="00075D45"/>
    <w:rsid w:val="00084B60"/>
    <w:rsid w:val="00084CE3"/>
    <w:rsid w:val="00090F57"/>
    <w:rsid w:val="00096F81"/>
    <w:rsid w:val="000A5D63"/>
    <w:rsid w:val="000A67E7"/>
    <w:rsid w:val="000B1F7F"/>
    <w:rsid w:val="000C7CA4"/>
    <w:rsid w:val="000D22D8"/>
    <w:rsid w:val="000D4233"/>
    <w:rsid w:val="000D697B"/>
    <w:rsid w:val="000E12F0"/>
    <w:rsid w:val="000E2580"/>
    <w:rsid w:val="000E5C39"/>
    <w:rsid w:val="00100EEA"/>
    <w:rsid w:val="0010101C"/>
    <w:rsid w:val="00106179"/>
    <w:rsid w:val="001128F2"/>
    <w:rsid w:val="00113A85"/>
    <w:rsid w:val="001226BB"/>
    <w:rsid w:val="00131DBC"/>
    <w:rsid w:val="0013789D"/>
    <w:rsid w:val="0014518B"/>
    <w:rsid w:val="00145EAD"/>
    <w:rsid w:val="001501BC"/>
    <w:rsid w:val="001529BD"/>
    <w:rsid w:val="001625D9"/>
    <w:rsid w:val="0016679F"/>
    <w:rsid w:val="00170DB8"/>
    <w:rsid w:val="00177320"/>
    <w:rsid w:val="00184E9F"/>
    <w:rsid w:val="001872C8"/>
    <w:rsid w:val="001A036B"/>
    <w:rsid w:val="001A7294"/>
    <w:rsid w:val="001B07E8"/>
    <w:rsid w:val="001B48F7"/>
    <w:rsid w:val="001C040D"/>
    <w:rsid w:val="001D0961"/>
    <w:rsid w:val="001F0096"/>
    <w:rsid w:val="001F1A4A"/>
    <w:rsid w:val="001F269E"/>
    <w:rsid w:val="00205914"/>
    <w:rsid w:val="00210AEA"/>
    <w:rsid w:val="00212F75"/>
    <w:rsid w:val="00216D01"/>
    <w:rsid w:val="002219D8"/>
    <w:rsid w:val="00223C59"/>
    <w:rsid w:val="00230F54"/>
    <w:rsid w:val="002422F6"/>
    <w:rsid w:val="00246E25"/>
    <w:rsid w:val="00250C6D"/>
    <w:rsid w:val="002630E6"/>
    <w:rsid w:val="00275986"/>
    <w:rsid w:val="002816CB"/>
    <w:rsid w:val="00284568"/>
    <w:rsid w:val="0028487A"/>
    <w:rsid w:val="00285CB6"/>
    <w:rsid w:val="00291427"/>
    <w:rsid w:val="0029345C"/>
    <w:rsid w:val="00294069"/>
    <w:rsid w:val="002946CF"/>
    <w:rsid w:val="0029520E"/>
    <w:rsid w:val="00295BF0"/>
    <w:rsid w:val="002A0DDB"/>
    <w:rsid w:val="002A45E2"/>
    <w:rsid w:val="002A5E06"/>
    <w:rsid w:val="002B3912"/>
    <w:rsid w:val="002B4395"/>
    <w:rsid w:val="002C019B"/>
    <w:rsid w:val="002C13DF"/>
    <w:rsid w:val="002C4415"/>
    <w:rsid w:val="002C5CA6"/>
    <w:rsid w:val="002C71DF"/>
    <w:rsid w:val="002D05D0"/>
    <w:rsid w:val="002D4761"/>
    <w:rsid w:val="002D527C"/>
    <w:rsid w:val="002E02A5"/>
    <w:rsid w:val="002E1022"/>
    <w:rsid w:val="002E1ACA"/>
    <w:rsid w:val="002E1D9C"/>
    <w:rsid w:val="002E244C"/>
    <w:rsid w:val="002E5240"/>
    <w:rsid w:val="002F1034"/>
    <w:rsid w:val="00304FCA"/>
    <w:rsid w:val="00306C48"/>
    <w:rsid w:val="003108D4"/>
    <w:rsid w:val="00314F5B"/>
    <w:rsid w:val="003200F9"/>
    <w:rsid w:val="00321699"/>
    <w:rsid w:val="00323359"/>
    <w:rsid w:val="00333109"/>
    <w:rsid w:val="0033569A"/>
    <w:rsid w:val="003460CD"/>
    <w:rsid w:val="00350B17"/>
    <w:rsid w:val="0035161D"/>
    <w:rsid w:val="00352412"/>
    <w:rsid w:val="003525EF"/>
    <w:rsid w:val="00357553"/>
    <w:rsid w:val="00357CFA"/>
    <w:rsid w:val="00371959"/>
    <w:rsid w:val="003740E6"/>
    <w:rsid w:val="00375409"/>
    <w:rsid w:val="003759EC"/>
    <w:rsid w:val="00390372"/>
    <w:rsid w:val="00392177"/>
    <w:rsid w:val="00395F72"/>
    <w:rsid w:val="003A5C28"/>
    <w:rsid w:val="003B34A8"/>
    <w:rsid w:val="003B61F1"/>
    <w:rsid w:val="003C111F"/>
    <w:rsid w:val="003C3B42"/>
    <w:rsid w:val="003C3CA5"/>
    <w:rsid w:val="003C602E"/>
    <w:rsid w:val="003C701E"/>
    <w:rsid w:val="003C7322"/>
    <w:rsid w:val="003E564A"/>
    <w:rsid w:val="003F6BE6"/>
    <w:rsid w:val="003F78A2"/>
    <w:rsid w:val="00406BE1"/>
    <w:rsid w:val="004102EA"/>
    <w:rsid w:val="0042257B"/>
    <w:rsid w:val="00425494"/>
    <w:rsid w:val="00426181"/>
    <w:rsid w:val="00432404"/>
    <w:rsid w:val="00432D0B"/>
    <w:rsid w:val="00442291"/>
    <w:rsid w:val="00451404"/>
    <w:rsid w:val="00453351"/>
    <w:rsid w:val="004673B5"/>
    <w:rsid w:val="00480F6B"/>
    <w:rsid w:val="00484D0B"/>
    <w:rsid w:val="00485904"/>
    <w:rsid w:val="00492743"/>
    <w:rsid w:val="004A0304"/>
    <w:rsid w:val="004A1E2E"/>
    <w:rsid w:val="004A6169"/>
    <w:rsid w:val="004A677F"/>
    <w:rsid w:val="004B7528"/>
    <w:rsid w:val="004C7BD5"/>
    <w:rsid w:val="004D15BF"/>
    <w:rsid w:val="004E004E"/>
    <w:rsid w:val="004E7937"/>
    <w:rsid w:val="004F215B"/>
    <w:rsid w:val="004F4554"/>
    <w:rsid w:val="00514178"/>
    <w:rsid w:val="00515515"/>
    <w:rsid w:val="00527EBB"/>
    <w:rsid w:val="00530027"/>
    <w:rsid w:val="0053037C"/>
    <w:rsid w:val="005407E2"/>
    <w:rsid w:val="005421D0"/>
    <w:rsid w:val="00550A9A"/>
    <w:rsid w:val="00553C84"/>
    <w:rsid w:val="00557F8E"/>
    <w:rsid w:val="005626DB"/>
    <w:rsid w:val="00563B41"/>
    <w:rsid w:val="00564F03"/>
    <w:rsid w:val="00564FE2"/>
    <w:rsid w:val="005738AC"/>
    <w:rsid w:val="005750E6"/>
    <w:rsid w:val="005840DF"/>
    <w:rsid w:val="00584CD0"/>
    <w:rsid w:val="00585DAD"/>
    <w:rsid w:val="00591058"/>
    <w:rsid w:val="00593C05"/>
    <w:rsid w:val="00594DD7"/>
    <w:rsid w:val="00596EA5"/>
    <w:rsid w:val="005A43C8"/>
    <w:rsid w:val="005A4415"/>
    <w:rsid w:val="005A6962"/>
    <w:rsid w:val="005B09A7"/>
    <w:rsid w:val="005B0B4D"/>
    <w:rsid w:val="005B39E1"/>
    <w:rsid w:val="005C0161"/>
    <w:rsid w:val="005C400A"/>
    <w:rsid w:val="005D4934"/>
    <w:rsid w:val="005E0EAF"/>
    <w:rsid w:val="006004FF"/>
    <w:rsid w:val="00601120"/>
    <w:rsid w:val="00610764"/>
    <w:rsid w:val="006135D3"/>
    <w:rsid w:val="00625179"/>
    <w:rsid w:val="00626689"/>
    <w:rsid w:val="006473D1"/>
    <w:rsid w:val="00647CCD"/>
    <w:rsid w:val="00647FF5"/>
    <w:rsid w:val="00650D2B"/>
    <w:rsid w:val="00653EE7"/>
    <w:rsid w:val="00656CFD"/>
    <w:rsid w:val="006610E1"/>
    <w:rsid w:val="00661B8E"/>
    <w:rsid w:val="00665856"/>
    <w:rsid w:val="006718A0"/>
    <w:rsid w:val="00672027"/>
    <w:rsid w:val="00681106"/>
    <w:rsid w:val="00681572"/>
    <w:rsid w:val="00687B89"/>
    <w:rsid w:val="00687BAB"/>
    <w:rsid w:val="006919E3"/>
    <w:rsid w:val="00692186"/>
    <w:rsid w:val="00692877"/>
    <w:rsid w:val="006A6204"/>
    <w:rsid w:val="006B07AA"/>
    <w:rsid w:val="006B7C79"/>
    <w:rsid w:val="006D3080"/>
    <w:rsid w:val="006E78FA"/>
    <w:rsid w:val="006F2FEE"/>
    <w:rsid w:val="006F3136"/>
    <w:rsid w:val="006F3E86"/>
    <w:rsid w:val="006F7FF5"/>
    <w:rsid w:val="00713564"/>
    <w:rsid w:val="007166BE"/>
    <w:rsid w:val="00717AAA"/>
    <w:rsid w:val="00723D2A"/>
    <w:rsid w:val="007332DD"/>
    <w:rsid w:val="00750280"/>
    <w:rsid w:val="00761332"/>
    <w:rsid w:val="00762291"/>
    <w:rsid w:val="007624CE"/>
    <w:rsid w:val="00776245"/>
    <w:rsid w:val="00776863"/>
    <w:rsid w:val="007962BE"/>
    <w:rsid w:val="007A1350"/>
    <w:rsid w:val="007A1FC0"/>
    <w:rsid w:val="007A32A3"/>
    <w:rsid w:val="007A6430"/>
    <w:rsid w:val="007B072C"/>
    <w:rsid w:val="007C3086"/>
    <w:rsid w:val="007C459B"/>
    <w:rsid w:val="007C6E5D"/>
    <w:rsid w:val="007D30B4"/>
    <w:rsid w:val="007D32D5"/>
    <w:rsid w:val="007D591D"/>
    <w:rsid w:val="007E6C14"/>
    <w:rsid w:val="007F088D"/>
    <w:rsid w:val="00806BE7"/>
    <w:rsid w:val="0081408F"/>
    <w:rsid w:val="00821256"/>
    <w:rsid w:val="008303C6"/>
    <w:rsid w:val="00831FD4"/>
    <w:rsid w:val="00846C89"/>
    <w:rsid w:val="00856527"/>
    <w:rsid w:val="00864AD0"/>
    <w:rsid w:val="008753A8"/>
    <w:rsid w:val="008808BB"/>
    <w:rsid w:val="00880DBB"/>
    <w:rsid w:val="00881BFC"/>
    <w:rsid w:val="0088776E"/>
    <w:rsid w:val="008A0793"/>
    <w:rsid w:val="008A224B"/>
    <w:rsid w:val="008B00B5"/>
    <w:rsid w:val="008C0F2A"/>
    <w:rsid w:val="008C37DC"/>
    <w:rsid w:val="008C633E"/>
    <w:rsid w:val="008D0B8C"/>
    <w:rsid w:val="008D5D29"/>
    <w:rsid w:val="008F3E63"/>
    <w:rsid w:val="008F760B"/>
    <w:rsid w:val="00912825"/>
    <w:rsid w:val="0092207C"/>
    <w:rsid w:val="00943BEC"/>
    <w:rsid w:val="009449B7"/>
    <w:rsid w:val="00945DDB"/>
    <w:rsid w:val="009500BB"/>
    <w:rsid w:val="00950B9B"/>
    <w:rsid w:val="009534BC"/>
    <w:rsid w:val="00953AC3"/>
    <w:rsid w:val="009635C0"/>
    <w:rsid w:val="00966F02"/>
    <w:rsid w:val="00966FBE"/>
    <w:rsid w:val="0097128E"/>
    <w:rsid w:val="009767E8"/>
    <w:rsid w:val="009868A9"/>
    <w:rsid w:val="009A1F74"/>
    <w:rsid w:val="009A250F"/>
    <w:rsid w:val="009A3D4A"/>
    <w:rsid w:val="009B0FD2"/>
    <w:rsid w:val="009B2D65"/>
    <w:rsid w:val="009B385E"/>
    <w:rsid w:val="009C29B4"/>
    <w:rsid w:val="009C4D42"/>
    <w:rsid w:val="009D73D3"/>
    <w:rsid w:val="009E7D67"/>
    <w:rsid w:val="009F6682"/>
    <w:rsid w:val="00A0321E"/>
    <w:rsid w:val="00A107C2"/>
    <w:rsid w:val="00A11676"/>
    <w:rsid w:val="00A2785E"/>
    <w:rsid w:val="00A37750"/>
    <w:rsid w:val="00A53017"/>
    <w:rsid w:val="00A708AD"/>
    <w:rsid w:val="00A721F7"/>
    <w:rsid w:val="00A93A73"/>
    <w:rsid w:val="00AB03AC"/>
    <w:rsid w:val="00AB0548"/>
    <w:rsid w:val="00AC1EC2"/>
    <w:rsid w:val="00AC5E71"/>
    <w:rsid w:val="00AD11FA"/>
    <w:rsid w:val="00AD1BBD"/>
    <w:rsid w:val="00AD6A69"/>
    <w:rsid w:val="00AD7382"/>
    <w:rsid w:val="00AE0771"/>
    <w:rsid w:val="00AE1258"/>
    <w:rsid w:val="00AE1BF9"/>
    <w:rsid w:val="00AE6BBC"/>
    <w:rsid w:val="00AE7FEA"/>
    <w:rsid w:val="00B02B9D"/>
    <w:rsid w:val="00B26190"/>
    <w:rsid w:val="00B45B18"/>
    <w:rsid w:val="00B70FCA"/>
    <w:rsid w:val="00B80136"/>
    <w:rsid w:val="00B8268B"/>
    <w:rsid w:val="00B94777"/>
    <w:rsid w:val="00BA0AF7"/>
    <w:rsid w:val="00BA48AA"/>
    <w:rsid w:val="00BB2E3E"/>
    <w:rsid w:val="00BB6DD1"/>
    <w:rsid w:val="00BB7E8D"/>
    <w:rsid w:val="00BC193A"/>
    <w:rsid w:val="00BC60A6"/>
    <w:rsid w:val="00BD0AC0"/>
    <w:rsid w:val="00BD35C6"/>
    <w:rsid w:val="00BD510B"/>
    <w:rsid w:val="00BD640A"/>
    <w:rsid w:val="00BE36C0"/>
    <w:rsid w:val="00BE7216"/>
    <w:rsid w:val="00BF05A3"/>
    <w:rsid w:val="00BF217C"/>
    <w:rsid w:val="00C0221E"/>
    <w:rsid w:val="00C06082"/>
    <w:rsid w:val="00C13644"/>
    <w:rsid w:val="00C24B69"/>
    <w:rsid w:val="00C31BAA"/>
    <w:rsid w:val="00C37278"/>
    <w:rsid w:val="00C61883"/>
    <w:rsid w:val="00C61B37"/>
    <w:rsid w:val="00C73BBA"/>
    <w:rsid w:val="00C76A58"/>
    <w:rsid w:val="00C80372"/>
    <w:rsid w:val="00C80ED7"/>
    <w:rsid w:val="00C9055E"/>
    <w:rsid w:val="00C92F6D"/>
    <w:rsid w:val="00CA4CDA"/>
    <w:rsid w:val="00CA5D85"/>
    <w:rsid w:val="00CD5A30"/>
    <w:rsid w:val="00CE04FC"/>
    <w:rsid w:val="00CE08D5"/>
    <w:rsid w:val="00CE219D"/>
    <w:rsid w:val="00CE3780"/>
    <w:rsid w:val="00CF0137"/>
    <w:rsid w:val="00CF23C7"/>
    <w:rsid w:val="00CF36D6"/>
    <w:rsid w:val="00CF52BF"/>
    <w:rsid w:val="00D006E8"/>
    <w:rsid w:val="00D0410B"/>
    <w:rsid w:val="00D053B5"/>
    <w:rsid w:val="00D0610D"/>
    <w:rsid w:val="00D20B8E"/>
    <w:rsid w:val="00D225DD"/>
    <w:rsid w:val="00D261A1"/>
    <w:rsid w:val="00D3179B"/>
    <w:rsid w:val="00D403C7"/>
    <w:rsid w:val="00D4498C"/>
    <w:rsid w:val="00D473D7"/>
    <w:rsid w:val="00D4751C"/>
    <w:rsid w:val="00D723AD"/>
    <w:rsid w:val="00D76375"/>
    <w:rsid w:val="00D77AEE"/>
    <w:rsid w:val="00D817D9"/>
    <w:rsid w:val="00D8281A"/>
    <w:rsid w:val="00D916AC"/>
    <w:rsid w:val="00D91982"/>
    <w:rsid w:val="00DA7622"/>
    <w:rsid w:val="00DB051A"/>
    <w:rsid w:val="00DB5126"/>
    <w:rsid w:val="00DB5AB5"/>
    <w:rsid w:val="00DD154B"/>
    <w:rsid w:val="00DD2841"/>
    <w:rsid w:val="00DD4002"/>
    <w:rsid w:val="00DE0FCE"/>
    <w:rsid w:val="00DE403E"/>
    <w:rsid w:val="00DE748D"/>
    <w:rsid w:val="00DF2446"/>
    <w:rsid w:val="00DF2DA9"/>
    <w:rsid w:val="00E1260C"/>
    <w:rsid w:val="00E2708B"/>
    <w:rsid w:val="00E44D5B"/>
    <w:rsid w:val="00E4791F"/>
    <w:rsid w:val="00E532C0"/>
    <w:rsid w:val="00E5383D"/>
    <w:rsid w:val="00E55921"/>
    <w:rsid w:val="00E5635D"/>
    <w:rsid w:val="00E63A56"/>
    <w:rsid w:val="00E66C6C"/>
    <w:rsid w:val="00E679FE"/>
    <w:rsid w:val="00E77EAA"/>
    <w:rsid w:val="00E82A6C"/>
    <w:rsid w:val="00E86240"/>
    <w:rsid w:val="00E9690F"/>
    <w:rsid w:val="00E97AD1"/>
    <w:rsid w:val="00EA1CFF"/>
    <w:rsid w:val="00EA47C5"/>
    <w:rsid w:val="00EC2112"/>
    <w:rsid w:val="00ED1F9A"/>
    <w:rsid w:val="00ED6D7E"/>
    <w:rsid w:val="00EE0075"/>
    <w:rsid w:val="00EE7064"/>
    <w:rsid w:val="00EF27B7"/>
    <w:rsid w:val="00EF5FC1"/>
    <w:rsid w:val="00F05456"/>
    <w:rsid w:val="00F11479"/>
    <w:rsid w:val="00F25BD2"/>
    <w:rsid w:val="00F324A6"/>
    <w:rsid w:val="00F33A29"/>
    <w:rsid w:val="00F33B3E"/>
    <w:rsid w:val="00F33E6F"/>
    <w:rsid w:val="00F359A7"/>
    <w:rsid w:val="00F44399"/>
    <w:rsid w:val="00F5560E"/>
    <w:rsid w:val="00F57145"/>
    <w:rsid w:val="00F6177F"/>
    <w:rsid w:val="00F72A9B"/>
    <w:rsid w:val="00F857E9"/>
    <w:rsid w:val="00F934FE"/>
    <w:rsid w:val="00FA4622"/>
    <w:rsid w:val="00FB26EA"/>
    <w:rsid w:val="00FB7F92"/>
    <w:rsid w:val="00FC6E0C"/>
    <w:rsid w:val="00FD1545"/>
    <w:rsid w:val="00FE166C"/>
    <w:rsid w:val="00FE51AC"/>
    <w:rsid w:val="00FE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2A498"/>
  <w15:chartTrackingRefBased/>
  <w15:docId w15:val="{AFEE07DA-A57A-DE44-8D7C-572C1DC2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3C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73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10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8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C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C3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CA5"/>
  </w:style>
  <w:style w:type="paragraph" w:styleId="Footer">
    <w:name w:val="footer"/>
    <w:basedOn w:val="Normal"/>
    <w:link w:val="FooterChar"/>
    <w:uiPriority w:val="99"/>
    <w:unhideWhenUsed/>
    <w:rsid w:val="003C3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CA5"/>
  </w:style>
  <w:style w:type="character" w:styleId="Hyperlink">
    <w:name w:val="Hyperlink"/>
    <w:basedOn w:val="DefaultParagraphFont"/>
    <w:uiPriority w:val="99"/>
    <w:unhideWhenUsed/>
    <w:rsid w:val="003C3C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C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3CA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3CA5"/>
  </w:style>
  <w:style w:type="paragraph" w:styleId="ListParagraph">
    <w:name w:val="List Paragraph"/>
    <w:basedOn w:val="Normal"/>
    <w:uiPriority w:val="34"/>
    <w:qFormat/>
    <w:rsid w:val="00831F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29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9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9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9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9B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9B4"/>
    <w:rPr>
      <w:rFonts w:ascii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1B48F7"/>
  </w:style>
  <w:style w:type="paragraph" w:customStyle="1" w:styleId="paragraph">
    <w:name w:val="paragraph"/>
    <w:basedOn w:val="Normal"/>
    <w:rsid w:val="001B48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1B48F7"/>
  </w:style>
  <w:style w:type="character" w:customStyle="1" w:styleId="Heading4Char">
    <w:name w:val="Heading 4 Char"/>
    <w:basedOn w:val="DefaultParagraphFont"/>
    <w:link w:val="Heading4"/>
    <w:uiPriority w:val="9"/>
    <w:semiHidden/>
    <w:rsid w:val="001B48F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1022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2E1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473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pellingerror">
    <w:name w:val="spellingerror"/>
    <w:basedOn w:val="DefaultParagraphFont"/>
    <w:rsid w:val="00FC6E0C"/>
  </w:style>
  <w:style w:type="character" w:customStyle="1" w:styleId="pagebreaktextspan">
    <w:name w:val="pagebreaktextspan"/>
    <w:basedOn w:val="DefaultParagraphFont"/>
    <w:rsid w:val="005E0EAF"/>
  </w:style>
  <w:style w:type="character" w:customStyle="1" w:styleId="video-url-fadeable">
    <w:name w:val="video-url-fadeable"/>
    <w:basedOn w:val="DefaultParagraphFont"/>
    <w:rsid w:val="005A43C8"/>
  </w:style>
  <w:style w:type="paragraph" w:styleId="Revision">
    <w:name w:val="Revision"/>
    <w:hidden/>
    <w:uiPriority w:val="99"/>
    <w:semiHidden/>
    <w:rsid w:val="00045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5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2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8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0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7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rot.or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prot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4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5E9884-73F5-B74A-8F1E-5B703E6D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Lorenz</dc:creator>
  <cp:keywords/>
  <dc:description/>
  <cp:lastModifiedBy>Shuchismita Dutta</cp:lastModifiedBy>
  <cp:revision>3</cp:revision>
  <dcterms:created xsi:type="dcterms:W3CDTF">2020-06-13T22:11:00Z</dcterms:created>
  <dcterms:modified xsi:type="dcterms:W3CDTF">2020-06-13T22:18:00Z</dcterms:modified>
</cp:coreProperties>
</file>