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00F75" w14:textId="1F4EB2C9" w:rsidR="007A51D3" w:rsidRDefault="007A51D3" w:rsidP="007A51D3">
      <w:pPr>
        <w:pStyle w:val="Title"/>
        <w:jc w:val="center"/>
        <w:rPr>
          <w:b/>
        </w:rPr>
      </w:pPr>
      <w:r>
        <w:rPr>
          <w:b/>
        </w:rPr>
        <w:t>COVID-19: Molecular Basis of Infection</w:t>
      </w:r>
    </w:p>
    <w:p w14:paraId="292D8184" w14:textId="77777777" w:rsidR="007A51D3" w:rsidRPr="007A51D3" w:rsidRDefault="007A51D3" w:rsidP="007A51D3"/>
    <w:p w14:paraId="1912C1C3" w14:textId="736C7C65" w:rsidR="007A51D3" w:rsidRDefault="007A51D3" w:rsidP="00222AC9">
      <w:proofErr w:type="spellStart"/>
      <w:r>
        <w:t>Didem</w:t>
      </w:r>
      <w:proofErr w:type="spellEnd"/>
      <w:r>
        <w:t xml:space="preserve"> Vardar-Ulu</w:t>
      </w:r>
      <w:r w:rsidRPr="007A51D3">
        <w:rPr>
          <w:vertAlign w:val="superscript"/>
        </w:rPr>
        <w:t>1</w:t>
      </w:r>
      <w:r>
        <w:t xml:space="preserve"> and Shuchismita Dutta</w:t>
      </w:r>
      <w:r w:rsidRPr="007A51D3">
        <w:rPr>
          <w:vertAlign w:val="superscript"/>
        </w:rPr>
        <w:t>2</w:t>
      </w:r>
      <w:r>
        <w:rPr>
          <w:vertAlign w:val="superscript"/>
        </w:rPr>
        <w:t>*</w:t>
      </w:r>
    </w:p>
    <w:p w14:paraId="7368E913" w14:textId="1DABAEFD" w:rsidR="00222AC9" w:rsidRDefault="007A51D3" w:rsidP="007A51D3">
      <w:r w:rsidRPr="007A51D3">
        <w:rPr>
          <w:vertAlign w:val="superscript"/>
        </w:rPr>
        <w:t>1</w:t>
      </w:r>
      <w:r w:rsidR="00222AC9">
        <w:t xml:space="preserve">Biological Chemistry, Boston University, Boston MA </w:t>
      </w:r>
    </w:p>
    <w:p w14:paraId="0BC0A5CF" w14:textId="488660C9" w:rsidR="00222AC9" w:rsidRDefault="007A51D3" w:rsidP="007A51D3">
      <w:r w:rsidRPr="007A51D3">
        <w:rPr>
          <w:vertAlign w:val="superscript"/>
        </w:rPr>
        <w:t>2</w:t>
      </w:r>
      <w:r w:rsidR="00222AC9">
        <w:t>Institute of Quantitative Biomedicine, Rutgers University, Piscataway NJ 08854</w:t>
      </w:r>
    </w:p>
    <w:p w14:paraId="2328E882" w14:textId="77777777" w:rsidR="007A51D3" w:rsidRDefault="007A51D3" w:rsidP="007A51D3">
      <w:r>
        <w:t>*contact: sdutta@rcsb.rutgers.edu)</w:t>
      </w:r>
    </w:p>
    <w:p w14:paraId="075F7888" w14:textId="77777777" w:rsidR="00222AC9" w:rsidRDefault="00222AC9" w:rsidP="00D20A5B">
      <w:pPr>
        <w:rPr>
          <w:b/>
          <w:bCs/>
        </w:rPr>
      </w:pPr>
    </w:p>
    <w:p w14:paraId="3A43BCDA" w14:textId="0989B4F5" w:rsidR="00202B06" w:rsidRPr="00202B06" w:rsidRDefault="00202B06" w:rsidP="00D20A5B">
      <w:pPr>
        <w:rPr>
          <w:b/>
          <w:bCs/>
        </w:rPr>
      </w:pPr>
      <w:r w:rsidRPr="00202B06">
        <w:rPr>
          <w:b/>
          <w:bCs/>
        </w:rPr>
        <w:t xml:space="preserve">Part 3: </w:t>
      </w:r>
      <w:r w:rsidR="003679AD" w:rsidRPr="00B91872">
        <w:rPr>
          <w:b/>
          <w:bCs/>
        </w:rPr>
        <w:t xml:space="preserve">Molecular Basis of the </w:t>
      </w:r>
      <w:r w:rsidR="00D33082">
        <w:rPr>
          <w:b/>
          <w:bCs/>
        </w:rPr>
        <w:t xml:space="preserve">COVID-19 </w:t>
      </w:r>
      <w:r w:rsidR="003679AD" w:rsidRPr="00B91872">
        <w:rPr>
          <w:b/>
          <w:bCs/>
        </w:rPr>
        <w:t>Pandemic</w:t>
      </w:r>
    </w:p>
    <w:p w14:paraId="21E318A1" w14:textId="77777777" w:rsidR="00C21AE4" w:rsidRDefault="00C21AE4" w:rsidP="00D20A5B"/>
    <w:p w14:paraId="5B7613D6" w14:textId="518B4C70" w:rsidR="007237A3" w:rsidRPr="007237A3" w:rsidRDefault="00E3680C" w:rsidP="007237A3">
      <w:r>
        <w:t xml:space="preserve">Both </w:t>
      </w:r>
      <w:r w:rsidRPr="007237A3">
        <w:t xml:space="preserve">SARS coronavirus (SARS-CoV) </w:t>
      </w:r>
      <w:r>
        <w:t>and SARS</w:t>
      </w:r>
      <w:r w:rsidR="006A048D">
        <w:t>-</w:t>
      </w:r>
      <w:r>
        <w:t>Co</w:t>
      </w:r>
      <w:r w:rsidR="00F07F97">
        <w:t>V</w:t>
      </w:r>
      <w:r>
        <w:t xml:space="preserve">-2 begin the viral infection by binding to the same host receptor protein ACE2. The </w:t>
      </w:r>
      <w:r w:rsidR="007237A3" w:rsidRPr="007237A3">
        <w:t>SARS-CoV cause</w:t>
      </w:r>
      <w:r w:rsidR="007237A3">
        <w:t>d</w:t>
      </w:r>
      <w:r w:rsidR="007237A3" w:rsidRPr="007237A3">
        <w:t xml:space="preserve"> a severe viral respiratory illness</w:t>
      </w:r>
      <w:r w:rsidR="007237A3">
        <w:t xml:space="preserve"> and </w:t>
      </w:r>
      <w:r w:rsidR="00211140">
        <w:t>led to an epidemic</w:t>
      </w:r>
      <w:r>
        <w:t xml:space="preserve"> in 2002-2003. However, the COVID-19 caused by </w:t>
      </w:r>
      <w:r w:rsidR="007237A3" w:rsidRPr="007237A3">
        <w:t>SARS</w:t>
      </w:r>
      <w:r w:rsidR="006A048D">
        <w:t>-</w:t>
      </w:r>
      <w:r w:rsidR="007237A3">
        <w:t>Co</w:t>
      </w:r>
      <w:r w:rsidR="00F07F97">
        <w:t>V</w:t>
      </w:r>
      <w:r w:rsidR="007237A3">
        <w:t xml:space="preserve">-2 </w:t>
      </w:r>
      <w:r>
        <w:t>led to a</w:t>
      </w:r>
      <w:r w:rsidR="007237A3">
        <w:t xml:space="preserve"> pandemic</w:t>
      </w:r>
      <w:r w:rsidR="00211140">
        <w:t>.</w:t>
      </w:r>
      <w:r>
        <w:t xml:space="preserve"> </w:t>
      </w:r>
      <w:r w:rsidR="00211140">
        <w:t xml:space="preserve">Here we will compare the amino acid sequences of the Receptor Binding Domains (RBD) of </w:t>
      </w:r>
      <w:r>
        <w:t xml:space="preserve">both viral </w:t>
      </w:r>
      <w:r w:rsidR="00211140">
        <w:t xml:space="preserve">Spike proteins to see if they are </w:t>
      </w:r>
      <w:r>
        <w:t xml:space="preserve">any significant </w:t>
      </w:r>
      <w:r w:rsidR="00211140">
        <w:t>differen</w:t>
      </w:r>
      <w:r>
        <w:t xml:space="preserve">ces that can account for the </w:t>
      </w:r>
      <w:r w:rsidR="009361F9">
        <w:t xml:space="preserve">10-fold </w:t>
      </w:r>
      <w:r>
        <w:t>difference in binding affinity with ACE2</w:t>
      </w:r>
      <w:r w:rsidR="009361F9">
        <w:t xml:space="preserve">, </w:t>
      </w:r>
      <w:r>
        <w:t xml:space="preserve">discussed in the </w:t>
      </w:r>
      <w:proofErr w:type="spellStart"/>
      <w:r>
        <w:t>Wrapp</w:t>
      </w:r>
      <w:proofErr w:type="spellEnd"/>
      <w:r>
        <w:t xml:space="preserve"> et al., 2020 paper</w:t>
      </w:r>
      <w:r w:rsidR="00211140">
        <w:t xml:space="preserve">.  </w:t>
      </w:r>
    </w:p>
    <w:p w14:paraId="326B8419" w14:textId="77777777" w:rsidR="007237A3" w:rsidRDefault="007237A3" w:rsidP="00D20A5B"/>
    <w:p w14:paraId="190A63A9" w14:textId="04F203B6" w:rsidR="00AA22B7" w:rsidRPr="006904F4" w:rsidRDefault="00E3680C" w:rsidP="00E3680C">
      <w:pPr>
        <w:pStyle w:val="NormalWeb"/>
        <w:shd w:val="clear" w:color="auto" w:fill="B7B7B7"/>
        <w:spacing w:before="0" w:beforeAutospacing="0" w:after="0" w:afterAutospacing="0"/>
        <w:rPr>
          <w:rFonts w:ascii="Cambria" w:hAnsi="Cambria"/>
          <w:color w:val="000000"/>
          <w:shd w:val="clear" w:color="auto" w:fill="B7B7B7"/>
        </w:rPr>
      </w:pPr>
      <w:r>
        <w:rPr>
          <w:rFonts w:ascii="Cambria" w:hAnsi="Cambria"/>
          <w:color w:val="000000"/>
          <w:shd w:val="clear" w:color="auto" w:fill="B7B7B7"/>
        </w:rPr>
        <w:t xml:space="preserve">Box 1: What is </w:t>
      </w:r>
      <w:proofErr w:type="spellStart"/>
      <w:r>
        <w:rPr>
          <w:rFonts w:ascii="Cambria" w:hAnsi="Cambria"/>
          <w:color w:val="000000"/>
          <w:shd w:val="clear" w:color="auto" w:fill="B7B7B7"/>
        </w:rPr>
        <w:t>BLASTp</w:t>
      </w:r>
      <w:proofErr w:type="spellEnd"/>
      <w:r>
        <w:rPr>
          <w:rFonts w:ascii="Cambria" w:hAnsi="Cambria"/>
          <w:color w:val="000000"/>
          <w:shd w:val="clear" w:color="auto" w:fill="B7B7B7"/>
        </w:rPr>
        <w:t>?</w:t>
      </w:r>
    </w:p>
    <w:p w14:paraId="293A22F6" w14:textId="4F8398C8" w:rsidR="00E3680C" w:rsidRDefault="00E3680C" w:rsidP="00E3680C">
      <w:pPr>
        <w:pStyle w:val="NormalWeb"/>
        <w:shd w:val="clear" w:color="auto" w:fill="B7B7B7"/>
        <w:spacing w:before="0" w:beforeAutospacing="0" w:after="0" w:afterAutospacing="0"/>
        <w:rPr>
          <w:rFonts w:ascii="Cambria" w:hAnsi="Cambria"/>
          <w:color w:val="000000"/>
          <w:shd w:val="clear" w:color="auto" w:fill="B7B7B7"/>
        </w:rPr>
      </w:pPr>
      <w:r>
        <w:rPr>
          <w:rFonts w:ascii="Cambria" w:hAnsi="Cambria"/>
          <w:color w:val="000000"/>
          <w:shd w:val="clear" w:color="auto" w:fill="B7B7B7"/>
        </w:rPr>
        <w:t xml:space="preserve">The </w:t>
      </w:r>
      <w:proofErr w:type="spellStart"/>
      <w:r>
        <w:rPr>
          <w:rFonts w:ascii="Cambria" w:hAnsi="Cambria"/>
          <w:color w:val="000000"/>
          <w:shd w:val="clear" w:color="auto" w:fill="B7B7B7"/>
        </w:rPr>
        <w:t>BLASTp</w:t>
      </w:r>
      <w:proofErr w:type="spellEnd"/>
      <w:r>
        <w:rPr>
          <w:rFonts w:ascii="Cambria" w:hAnsi="Cambria"/>
          <w:color w:val="000000"/>
          <w:shd w:val="clear" w:color="auto" w:fill="B7B7B7"/>
        </w:rPr>
        <w:t xml:space="preserve"> program takes a sequence of amino acids and compares this sequence to the existing database of millions of sequences to find a match.  In simple terms, the BLAST program uses an algorithm that searches ‘words’ of short amino acid sequences against the database.  Matches are scored based on how similar the physicochemical characteristics of the corresponding amino acids are between the searched “word” and the prospective “match” word and then the search is repeated with another ‘word’.   In addition to finding sequences with similarity, the BLAST program will provide the alignment between </w:t>
      </w:r>
      <w:r w:rsidR="00AA22B7">
        <w:rPr>
          <w:rFonts w:ascii="Cambria" w:hAnsi="Cambria"/>
          <w:color w:val="000000"/>
          <w:shd w:val="clear" w:color="auto" w:fill="B7B7B7"/>
        </w:rPr>
        <w:t xml:space="preserve">two or more given sequences. The first sequence is referred to as the query and the sequence matched to it is called the subject. </w:t>
      </w:r>
    </w:p>
    <w:p w14:paraId="068916CA" w14:textId="77777777" w:rsidR="00AA22B7" w:rsidRDefault="00AA22B7" w:rsidP="00E3680C">
      <w:pPr>
        <w:pStyle w:val="NormalWeb"/>
        <w:shd w:val="clear" w:color="auto" w:fill="B7B7B7"/>
        <w:spacing w:before="0" w:beforeAutospacing="0" w:after="0" w:afterAutospacing="0"/>
      </w:pPr>
    </w:p>
    <w:p w14:paraId="582D7C59" w14:textId="3E9E0956" w:rsidR="007237A3" w:rsidRDefault="007237A3" w:rsidP="00D20A5B"/>
    <w:p w14:paraId="74A12B1B" w14:textId="270A57FB" w:rsidR="00D02526" w:rsidRDefault="00AA22B7" w:rsidP="00D02526">
      <w:pPr>
        <w:pStyle w:val="ListParagraph"/>
        <w:numPr>
          <w:ilvl w:val="0"/>
          <w:numId w:val="8"/>
        </w:numPr>
        <w:textAlignment w:val="baseline"/>
        <w:rPr>
          <w:rFonts w:ascii="Cambria" w:hAnsi="Cambria"/>
          <w:color w:val="000000"/>
          <w:shd w:val="clear" w:color="auto" w:fill="FFFFFF"/>
        </w:rPr>
      </w:pPr>
      <w:r w:rsidRPr="00AA22B7">
        <w:rPr>
          <w:rFonts w:ascii="Cambria" w:hAnsi="Cambria"/>
          <w:color w:val="000000"/>
          <w:shd w:val="clear" w:color="auto" w:fill="FFFFFF"/>
        </w:rPr>
        <w:t>Go to the NCBI BLAST website (</w:t>
      </w:r>
      <w:hyperlink r:id="rId7" w:history="1">
        <w:r w:rsidRPr="00AA22B7">
          <w:rPr>
            <w:rFonts w:ascii="Cambria" w:hAnsi="Cambria"/>
            <w:color w:val="1155CC"/>
            <w:u w:val="single"/>
            <w:shd w:val="clear" w:color="auto" w:fill="FFFFFF"/>
          </w:rPr>
          <w:t>https://blast.ncbi.nlm.nih.gov/Blast.cgi</w:t>
        </w:r>
      </w:hyperlink>
      <w:r w:rsidRPr="00AA22B7">
        <w:rPr>
          <w:rFonts w:ascii="Cambria" w:hAnsi="Cambria"/>
          <w:color w:val="000000"/>
          <w:shd w:val="clear" w:color="auto" w:fill="FFFFFF"/>
        </w:rPr>
        <w:t>)</w:t>
      </w:r>
      <w:r>
        <w:rPr>
          <w:rFonts w:ascii="Cambria" w:hAnsi="Cambria"/>
          <w:color w:val="000000"/>
          <w:shd w:val="clear" w:color="auto" w:fill="FFFFFF"/>
        </w:rPr>
        <w:t xml:space="preserve"> and click the Protein Blast box. </w:t>
      </w:r>
      <w:r w:rsidR="00D02526">
        <w:rPr>
          <w:rFonts w:ascii="Cambria" w:hAnsi="Cambria"/>
          <w:color w:val="000000"/>
          <w:shd w:val="clear" w:color="auto" w:fill="FFFFFF"/>
        </w:rPr>
        <w:t>In the</w:t>
      </w:r>
      <w:r>
        <w:rPr>
          <w:rFonts w:ascii="Cambria" w:hAnsi="Cambria"/>
          <w:color w:val="000000"/>
          <w:shd w:val="clear" w:color="auto" w:fill="FFFFFF"/>
        </w:rPr>
        <w:t xml:space="preserve"> new page </w:t>
      </w:r>
      <w:r w:rsidR="00D02526">
        <w:rPr>
          <w:rFonts w:ascii="Cambria" w:hAnsi="Cambria"/>
          <w:color w:val="000000"/>
          <w:shd w:val="clear" w:color="auto" w:fill="FFFFFF"/>
        </w:rPr>
        <w:t xml:space="preserve">that opens </w:t>
      </w:r>
      <w:r>
        <w:rPr>
          <w:rFonts w:ascii="Cambria" w:hAnsi="Cambria"/>
          <w:color w:val="000000"/>
          <w:shd w:val="clear" w:color="auto" w:fill="FFFFFF"/>
        </w:rPr>
        <w:t xml:space="preserve">you can paste your query sequence. </w:t>
      </w:r>
      <w:r w:rsidR="00D02526">
        <w:rPr>
          <w:rFonts w:ascii="Cambria" w:hAnsi="Cambria"/>
          <w:color w:val="000000"/>
          <w:shd w:val="clear" w:color="auto" w:fill="FFFFFF"/>
        </w:rPr>
        <w:t>I</w:t>
      </w:r>
      <w:r w:rsidR="006F1091">
        <w:rPr>
          <w:rFonts w:ascii="Cambria" w:hAnsi="Cambria"/>
          <w:color w:val="000000"/>
          <w:shd w:val="clear" w:color="auto" w:fill="FFFFFF"/>
        </w:rPr>
        <w:t>f the PDB entry ID and Chain ID is provided</w:t>
      </w:r>
      <w:r w:rsidR="00D02526">
        <w:rPr>
          <w:rFonts w:ascii="Cambria" w:hAnsi="Cambria"/>
          <w:color w:val="000000"/>
          <w:shd w:val="clear" w:color="auto" w:fill="FFFFFF"/>
        </w:rPr>
        <w:t xml:space="preserve">, NCBI </w:t>
      </w:r>
      <w:proofErr w:type="spellStart"/>
      <w:r w:rsidR="00D02526">
        <w:rPr>
          <w:rFonts w:ascii="Cambria" w:hAnsi="Cambria"/>
          <w:color w:val="000000"/>
          <w:shd w:val="clear" w:color="auto" w:fill="FFFFFF"/>
        </w:rPr>
        <w:t>BLASTp</w:t>
      </w:r>
      <w:proofErr w:type="spellEnd"/>
      <w:r w:rsidR="00D02526">
        <w:rPr>
          <w:rFonts w:ascii="Cambria" w:hAnsi="Cambria"/>
          <w:color w:val="000000"/>
          <w:shd w:val="clear" w:color="auto" w:fill="FFFFFF"/>
        </w:rPr>
        <w:t xml:space="preserve"> can fetch sequences from the PDB</w:t>
      </w:r>
      <w:r w:rsidR="006F1091">
        <w:rPr>
          <w:rFonts w:ascii="Cambria" w:hAnsi="Cambria"/>
          <w:color w:val="000000"/>
          <w:shd w:val="clear" w:color="auto" w:fill="FFFFFF"/>
        </w:rPr>
        <w:t xml:space="preserve">. </w:t>
      </w:r>
      <w:r w:rsidR="00D02526">
        <w:rPr>
          <w:rFonts w:ascii="Cambria" w:hAnsi="Cambria"/>
          <w:color w:val="000000"/>
          <w:shd w:val="clear" w:color="auto" w:fill="FFFFFF"/>
        </w:rPr>
        <w:t xml:space="preserve">Here we will compare </w:t>
      </w:r>
      <w:r w:rsidR="006F1091" w:rsidRPr="00D02526">
        <w:rPr>
          <w:rFonts w:ascii="Cambria" w:hAnsi="Cambria"/>
          <w:color w:val="000000"/>
          <w:shd w:val="clear" w:color="auto" w:fill="FFFFFF"/>
        </w:rPr>
        <w:t>the sequences of the SARS</w:t>
      </w:r>
      <w:r w:rsidR="006A048D">
        <w:rPr>
          <w:rFonts w:ascii="Cambria" w:hAnsi="Cambria"/>
          <w:color w:val="000000"/>
          <w:shd w:val="clear" w:color="auto" w:fill="FFFFFF"/>
        </w:rPr>
        <w:t>-</w:t>
      </w:r>
      <w:r w:rsidR="006F1091" w:rsidRPr="00D02526">
        <w:rPr>
          <w:rFonts w:ascii="Cambria" w:hAnsi="Cambria"/>
          <w:color w:val="000000"/>
          <w:shd w:val="clear" w:color="auto" w:fill="FFFFFF"/>
        </w:rPr>
        <w:t>Co</w:t>
      </w:r>
      <w:r w:rsidR="00F07F97">
        <w:rPr>
          <w:rFonts w:ascii="Cambria" w:hAnsi="Cambria"/>
          <w:color w:val="000000"/>
          <w:shd w:val="clear" w:color="auto" w:fill="FFFFFF"/>
        </w:rPr>
        <w:t>V</w:t>
      </w:r>
      <w:r w:rsidR="006F1091" w:rsidRPr="00D02526">
        <w:rPr>
          <w:rFonts w:ascii="Cambria" w:hAnsi="Cambria"/>
          <w:color w:val="000000"/>
          <w:shd w:val="clear" w:color="auto" w:fill="FFFFFF"/>
        </w:rPr>
        <w:t>-2 Spike RBD (PDB ID 6m0j, chain E) with SARS</w:t>
      </w:r>
      <w:r w:rsidR="006A048D">
        <w:rPr>
          <w:rFonts w:ascii="Cambria" w:hAnsi="Cambria"/>
          <w:color w:val="000000"/>
          <w:shd w:val="clear" w:color="auto" w:fill="FFFFFF"/>
        </w:rPr>
        <w:t>-</w:t>
      </w:r>
      <w:r w:rsidR="006F1091" w:rsidRPr="00D02526">
        <w:rPr>
          <w:rFonts w:ascii="Cambria" w:hAnsi="Cambria"/>
          <w:color w:val="000000"/>
          <w:shd w:val="clear" w:color="auto" w:fill="FFFFFF"/>
        </w:rPr>
        <w:t>Co</w:t>
      </w:r>
      <w:r w:rsidR="00F07F97">
        <w:rPr>
          <w:rFonts w:ascii="Cambria" w:hAnsi="Cambria"/>
          <w:color w:val="000000"/>
          <w:shd w:val="clear" w:color="auto" w:fill="FFFFFF"/>
        </w:rPr>
        <w:t>V</w:t>
      </w:r>
      <w:r w:rsidR="006F1091" w:rsidRPr="00D02526">
        <w:rPr>
          <w:rFonts w:ascii="Cambria" w:hAnsi="Cambria"/>
          <w:color w:val="000000"/>
          <w:shd w:val="clear" w:color="auto" w:fill="FFFFFF"/>
        </w:rPr>
        <w:t xml:space="preserve"> Spike RBD (PDB ID 2ajf, chain E) </w:t>
      </w:r>
    </w:p>
    <w:p w14:paraId="6E493511" w14:textId="4A3AB971" w:rsidR="006F1091" w:rsidRPr="00D02526" w:rsidRDefault="00D02526" w:rsidP="00D02526">
      <w:pPr>
        <w:pStyle w:val="ListParagraph"/>
        <w:numPr>
          <w:ilvl w:val="0"/>
          <w:numId w:val="8"/>
        </w:numPr>
        <w:textAlignment w:val="baseline"/>
        <w:rPr>
          <w:rFonts w:ascii="Cambria" w:hAnsi="Cambria"/>
          <w:color w:val="000000"/>
          <w:shd w:val="clear" w:color="auto" w:fill="FFFFFF"/>
        </w:rPr>
      </w:pPr>
      <w:r>
        <w:rPr>
          <w:rFonts w:ascii="Cambria" w:hAnsi="Cambria"/>
          <w:color w:val="000000"/>
          <w:shd w:val="clear" w:color="auto" w:fill="FFFFFF"/>
        </w:rPr>
        <w:t>W</w:t>
      </w:r>
      <w:r w:rsidR="006F1091" w:rsidRPr="00D02526">
        <w:rPr>
          <w:rFonts w:ascii="Cambria" w:hAnsi="Cambria"/>
          <w:color w:val="000000"/>
          <w:shd w:val="clear" w:color="auto" w:fill="FFFFFF"/>
        </w:rPr>
        <w:t xml:space="preserve">rite 6m0j_E in the top box. If a second box is not open, check on the </w:t>
      </w:r>
      <w:r w:rsidR="00AA22B7" w:rsidRPr="00D02526">
        <w:rPr>
          <w:rFonts w:ascii="Cambria" w:hAnsi="Cambria"/>
          <w:color w:val="000000"/>
          <w:shd w:val="clear" w:color="auto" w:fill="FFFFFF"/>
        </w:rPr>
        <w:t xml:space="preserve">align 2 sequences option </w:t>
      </w:r>
      <w:r w:rsidR="006F1091" w:rsidRPr="00D02526">
        <w:rPr>
          <w:rFonts w:ascii="Cambria" w:hAnsi="Cambria"/>
          <w:color w:val="000000"/>
          <w:shd w:val="clear" w:color="auto" w:fill="FFFFFF"/>
        </w:rPr>
        <w:t>and type in 2ajf_E in the second box. Run the search</w:t>
      </w:r>
      <w:r>
        <w:rPr>
          <w:rFonts w:ascii="Cambria" w:hAnsi="Cambria"/>
          <w:color w:val="000000"/>
          <w:shd w:val="clear" w:color="auto" w:fill="FFFFFF"/>
        </w:rPr>
        <w:t xml:space="preserve"> by clicking on the BLAST button at the bottom of the page</w:t>
      </w:r>
      <w:r w:rsidR="006F1091" w:rsidRPr="00D02526">
        <w:rPr>
          <w:rFonts w:ascii="Cambria" w:hAnsi="Cambria"/>
          <w:color w:val="000000"/>
          <w:shd w:val="clear" w:color="auto" w:fill="FFFFFF"/>
        </w:rPr>
        <w:t>.</w:t>
      </w:r>
    </w:p>
    <w:p w14:paraId="6B05B764" w14:textId="36A6C67D" w:rsidR="004950F9" w:rsidRPr="004950F9" w:rsidRDefault="006F1091" w:rsidP="004950F9">
      <w:pPr>
        <w:pStyle w:val="ListParagraph"/>
        <w:numPr>
          <w:ilvl w:val="0"/>
          <w:numId w:val="8"/>
        </w:numPr>
        <w:textAlignment w:val="baseline"/>
        <w:rPr>
          <w:rFonts w:ascii="Cambria" w:hAnsi="Cambria"/>
          <w:color w:val="000000"/>
          <w:shd w:val="clear" w:color="auto" w:fill="FFFFFF"/>
        </w:rPr>
      </w:pPr>
      <w:r>
        <w:rPr>
          <w:rFonts w:ascii="Cambria" w:hAnsi="Cambria"/>
          <w:color w:val="000000"/>
          <w:shd w:val="clear" w:color="auto" w:fill="FFFFFF"/>
        </w:rPr>
        <w:t xml:space="preserve">Examine the results page and click on the alignment tab. </w:t>
      </w:r>
      <w:r w:rsidRPr="004950F9">
        <w:rPr>
          <w:rFonts w:ascii="Cambria" w:hAnsi="Cambria"/>
          <w:color w:val="000000"/>
          <w:shd w:val="clear" w:color="auto" w:fill="FFFFFF"/>
        </w:rPr>
        <w:t xml:space="preserve">Copy the sequence alignment and paste it below. Make sure that you paste it using Courier font, size 10. </w:t>
      </w:r>
    </w:p>
    <w:p w14:paraId="03E989FF" w14:textId="77777777" w:rsidR="00AB698F" w:rsidRDefault="00AB698F" w:rsidP="00AB698F">
      <w:pPr>
        <w:textAlignment w:val="baseline"/>
        <w:rPr>
          <w:rFonts w:ascii="Cambria" w:hAnsi="Cambria"/>
          <w:color w:val="000000"/>
          <w:shd w:val="clear" w:color="auto" w:fill="FFFFFF"/>
        </w:rPr>
      </w:pPr>
    </w:p>
    <w:p w14:paraId="5856DF0E" w14:textId="2666EB3A" w:rsidR="00AA22B7" w:rsidRPr="00AB698F" w:rsidRDefault="006F1091" w:rsidP="00AB698F">
      <w:pPr>
        <w:textAlignment w:val="baseline"/>
        <w:rPr>
          <w:rFonts w:ascii="Cambria" w:hAnsi="Cambria"/>
          <w:color w:val="000000"/>
          <w:shd w:val="clear" w:color="auto" w:fill="FFFFFF"/>
        </w:rPr>
      </w:pPr>
      <w:r w:rsidRPr="00AB698F">
        <w:rPr>
          <w:rFonts w:ascii="Cambria" w:hAnsi="Cambria"/>
          <w:color w:val="000000"/>
          <w:shd w:val="clear" w:color="auto" w:fill="FFFFFF"/>
        </w:rPr>
        <w:t xml:space="preserve">Review the alignment and </w:t>
      </w:r>
      <w:r w:rsidR="007B61AE" w:rsidRPr="00AB698F">
        <w:rPr>
          <w:rFonts w:ascii="Cambria" w:hAnsi="Cambria"/>
          <w:color w:val="000000"/>
          <w:shd w:val="clear" w:color="auto" w:fill="FFFFFF"/>
        </w:rPr>
        <w:t xml:space="preserve">highlight </w:t>
      </w:r>
      <w:r w:rsidR="005C0EA8" w:rsidRPr="00AB698F">
        <w:rPr>
          <w:rFonts w:ascii="Cambria" w:hAnsi="Cambria"/>
          <w:color w:val="000000"/>
          <w:shd w:val="clear" w:color="auto" w:fill="FFFFFF"/>
        </w:rPr>
        <w:t xml:space="preserve">in yellow any </w:t>
      </w:r>
      <w:r w:rsidR="007B61AE" w:rsidRPr="00AB698F">
        <w:rPr>
          <w:rFonts w:ascii="Cambria" w:hAnsi="Cambria"/>
          <w:color w:val="000000"/>
          <w:shd w:val="clear" w:color="auto" w:fill="FFFFFF"/>
        </w:rPr>
        <w:t>instances where a charged a</w:t>
      </w:r>
      <w:r w:rsidR="006904F4">
        <w:rPr>
          <w:rFonts w:ascii="Cambria" w:hAnsi="Cambria"/>
          <w:color w:val="000000"/>
          <w:shd w:val="clear" w:color="auto" w:fill="FFFFFF"/>
        </w:rPr>
        <w:t>mino acid (a</w:t>
      </w:r>
      <w:r w:rsidR="007B61AE" w:rsidRPr="00AB698F">
        <w:rPr>
          <w:rFonts w:ascii="Cambria" w:hAnsi="Cambria"/>
          <w:color w:val="000000"/>
          <w:shd w:val="clear" w:color="auto" w:fill="FFFFFF"/>
        </w:rPr>
        <w:t>a</w:t>
      </w:r>
      <w:r w:rsidR="006904F4">
        <w:rPr>
          <w:rFonts w:ascii="Cambria" w:hAnsi="Cambria"/>
          <w:color w:val="000000"/>
          <w:shd w:val="clear" w:color="auto" w:fill="FFFFFF"/>
        </w:rPr>
        <w:t>)</w:t>
      </w:r>
      <w:r w:rsidR="007B61AE" w:rsidRPr="00AB698F">
        <w:rPr>
          <w:rFonts w:ascii="Cambria" w:hAnsi="Cambria"/>
          <w:color w:val="000000"/>
          <w:shd w:val="clear" w:color="auto" w:fill="FFFFFF"/>
        </w:rPr>
        <w:t xml:space="preserve"> in the Co</w:t>
      </w:r>
      <w:r w:rsidR="00F07F97">
        <w:rPr>
          <w:rFonts w:ascii="Cambria" w:hAnsi="Cambria"/>
          <w:color w:val="000000"/>
          <w:shd w:val="clear" w:color="auto" w:fill="FFFFFF"/>
        </w:rPr>
        <w:t>V</w:t>
      </w:r>
      <w:r w:rsidR="007B61AE" w:rsidRPr="00AB698F">
        <w:rPr>
          <w:rFonts w:ascii="Cambria" w:hAnsi="Cambria"/>
          <w:color w:val="000000"/>
          <w:shd w:val="clear" w:color="auto" w:fill="FFFFFF"/>
        </w:rPr>
        <w:t>-2 Spike aligns with a hydrophobic aa</w:t>
      </w:r>
      <w:r w:rsidR="002620C8">
        <w:rPr>
          <w:rFonts w:ascii="Cambria" w:hAnsi="Cambria"/>
          <w:color w:val="000000"/>
          <w:shd w:val="clear" w:color="auto" w:fill="FFFFFF"/>
        </w:rPr>
        <w:t xml:space="preserve"> in the CoV Spike</w:t>
      </w:r>
      <w:r w:rsidR="005C0EA8" w:rsidRPr="00AB698F">
        <w:rPr>
          <w:rFonts w:ascii="Cambria" w:hAnsi="Cambria"/>
          <w:color w:val="000000"/>
          <w:shd w:val="clear" w:color="auto" w:fill="FFFFFF"/>
        </w:rPr>
        <w:t xml:space="preserve"> </w:t>
      </w:r>
      <w:r w:rsidR="00744C1A" w:rsidRPr="00AB698F">
        <w:rPr>
          <w:rFonts w:ascii="Cambria" w:hAnsi="Cambria"/>
          <w:color w:val="000000"/>
          <w:shd w:val="clear" w:color="auto" w:fill="FFFFFF"/>
        </w:rPr>
        <w:t xml:space="preserve">protein. </w:t>
      </w:r>
    </w:p>
    <w:p w14:paraId="49D8D4AB" w14:textId="77777777" w:rsidR="00AB698F" w:rsidRDefault="00AB698F" w:rsidP="00D20A5B"/>
    <w:p w14:paraId="274929AF" w14:textId="2FA4B477" w:rsidR="009A53EA" w:rsidRDefault="009A53EA" w:rsidP="00D20A5B">
      <w:pPr>
        <w:rPr>
          <w:rFonts w:ascii="Courier New" w:hAnsi="Courier New" w:cs="Courier New"/>
          <w:sz w:val="20"/>
          <w:szCs w:val="20"/>
        </w:rPr>
      </w:pPr>
    </w:p>
    <w:p w14:paraId="5CAC0D39" w14:textId="4F84354C" w:rsidR="005D1CC8" w:rsidRDefault="005D1CC8" w:rsidP="00D20A5B">
      <w:pPr>
        <w:rPr>
          <w:rFonts w:ascii="Courier New" w:hAnsi="Courier New" w:cs="Courier New"/>
          <w:sz w:val="20"/>
          <w:szCs w:val="20"/>
        </w:rPr>
      </w:pPr>
    </w:p>
    <w:p w14:paraId="1DFD8C8A" w14:textId="23053B23" w:rsidR="005D1CC8" w:rsidRDefault="005D1CC8" w:rsidP="00D20A5B">
      <w:pPr>
        <w:rPr>
          <w:rFonts w:ascii="Courier New" w:hAnsi="Courier New" w:cs="Courier New"/>
          <w:sz w:val="20"/>
          <w:szCs w:val="20"/>
        </w:rPr>
      </w:pPr>
    </w:p>
    <w:p w14:paraId="1ABA7F9D" w14:textId="7FBE71F6" w:rsidR="005D1CC8" w:rsidRDefault="005D1CC8" w:rsidP="00D20A5B">
      <w:pPr>
        <w:rPr>
          <w:rFonts w:ascii="Courier New" w:hAnsi="Courier New" w:cs="Courier New"/>
          <w:sz w:val="20"/>
          <w:szCs w:val="20"/>
        </w:rPr>
      </w:pPr>
    </w:p>
    <w:p w14:paraId="4826F8F5" w14:textId="1A299BF5" w:rsidR="005D1CC8" w:rsidRDefault="005D1CC8" w:rsidP="00D20A5B">
      <w:pPr>
        <w:rPr>
          <w:rFonts w:ascii="Courier New" w:hAnsi="Courier New" w:cs="Courier New"/>
          <w:sz w:val="20"/>
          <w:szCs w:val="20"/>
        </w:rPr>
      </w:pPr>
    </w:p>
    <w:p w14:paraId="4950CE62" w14:textId="3C0A7146" w:rsidR="005D1CC8" w:rsidRDefault="005D1CC8" w:rsidP="00D20A5B">
      <w:pPr>
        <w:rPr>
          <w:rFonts w:ascii="Courier New" w:hAnsi="Courier New" w:cs="Courier New"/>
          <w:sz w:val="20"/>
          <w:szCs w:val="20"/>
        </w:rPr>
      </w:pPr>
    </w:p>
    <w:p w14:paraId="77A864F1" w14:textId="12355B94" w:rsidR="005D1CC8" w:rsidRDefault="005D1CC8" w:rsidP="00D20A5B">
      <w:pPr>
        <w:rPr>
          <w:rFonts w:ascii="Courier New" w:hAnsi="Courier New" w:cs="Courier New"/>
          <w:sz w:val="20"/>
          <w:szCs w:val="20"/>
        </w:rPr>
      </w:pPr>
    </w:p>
    <w:p w14:paraId="2406F124" w14:textId="395DCAA5" w:rsidR="005D1CC8" w:rsidRDefault="005D1CC8" w:rsidP="00D20A5B">
      <w:pPr>
        <w:rPr>
          <w:rFonts w:ascii="Courier New" w:hAnsi="Courier New" w:cs="Courier New"/>
          <w:sz w:val="20"/>
          <w:szCs w:val="20"/>
        </w:rPr>
      </w:pPr>
    </w:p>
    <w:p w14:paraId="5E33EA3D" w14:textId="08AE1F3F" w:rsidR="005D1CC8" w:rsidRDefault="005D1CC8" w:rsidP="00D20A5B">
      <w:pPr>
        <w:rPr>
          <w:rFonts w:ascii="Courier New" w:hAnsi="Courier New" w:cs="Courier New"/>
          <w:sz w:val="20"/>
          <w:szCs w:val="20"/>
        </w:rPr>
      </w:pPr>
    </w:p>
    <w:p w14:paraId="1AF17BBF" w14:textId="3D250948" w:rsidR="005D1CC8" w:rsidRDefault="005D1CC8" w:rsidP="00D20A5B">
      <w:pPr>
        <w:rPr>
          <w:rFonts w:ascii="Courier New" w:hAnsi="Courier New" w:cs="Courier New"/>
          <w:sz w:val="20"/>
          <w:szCs w:val="20"/>
        </w:rPr>
      </w:pPr>
    </w:p>
    <w:p w14:paraId="50E1E027" w14:textId="04611F93" w:rsidR="005D1CC8" w:rsidRDefault="005D1CC8" w:rsidP="00D20A5B">
      <w:pPr>
        <w:rPr>
          <w:rFonts w:ascii="Courier New" w:hAnsi="Courier New" w:cs="Courier New"/>
          <w:sz w:val="20"/>
          <w:szCs w:val="20"/>
        </w:rPr>
      </w:pPr>
    </w:p>
    <w:p w14:paraId="1D04F0FE" w14:textId="619E08A7" w:rsidR="005D1CC8" w:rsidRDefault="005D1CC8" w:rsidP="00D20A5B">
      <w:pPr>
        <w:rPr>
          <w:rFonts w:ascii="Courier New" w:hAnsi="Courier New" w:cs="Courier New"/>
          <w:sz w:val="20"/>
          <w:szCs w:val="20"/>
        </w:rPr>
      </w:pPr>
    </w:p>
    <w:p w14:paraId="06BEDA58" w14:textId="62CB161E" w:rsidR="005D1CC8" w:rsidRDefault="005D1CC8" w:rsidP="00D20A5B">
      <w:pPr>
        <w:rPr>
          <w:rFonts w:ascii="Courier New" w:hAnsi="Courier New" w:cs="Courier New"/>
          <w:sz w:val="20"/>
          <w:szCs w:val="20"/>
        </w:rPr>
      </w:pPr>
    </w:p>
    <w:p w14:paraId="241C66ED" w14:textId="70A54665" w:rsidR="005D1CC8" w:rsidRDefault="005D1CC8" w:rsidP="00D20A5B">
      <w:pPr>
        <w:rPr>
          <w:rFonts w:ascii="Courier New" w:hAnsi="Courier New" w:cs="Courier New"/>
          <w:sz w:val="20"/>
          <w:szCs w:val="20"/>
        </w:rPr>
      </w:pPr>
    </w:p>
    <w:p w14:paraId="0F8A88A8" w14:textId="50A9412A" w:rsidR="005D1CC8" w:rsidRDefault="005D1CC8" w:rsidP="00D20A5B">
      <w:pPr>
        <w:rPr>
          <w:rFonts w:ascii="Courier New" w:hAnsi="Courier New" w:cs="Courier New"/>
          <w:sz w:val="20"/>
          <w:szCs w:val="20"/>
        </w:rPr>
      </w:pPr>
    </w:p>
    <w:p w14:paraId="0835C193" w14:textId="114FEBAA" w:rsidR="005D1CC8" w:rsidRDefault="005D1CC8" w:rsidP="00D20A5B">
      <w:pPr>
        <w:rPr>
          <w:rFonts w:ascii="Courier New" w:hAnsi="Courier New" w:cs="Courier New"/>
          <w:sz w:val="20"/>
          <w:szCs w:val="20"/>
        </w:rPr>
      </w:pPr>
    </w:p>
    <w:p w14:paraId="42108245" w14:textId="77777777" w:rsidR="005D1CC8" w:rsidRDefault="005D1CC8" w:rsidP="00D20A5B"/>
    <w:p w14:paraId="1C0C4411" w14:textId="2A8D4FCA" w:rsidR="00B36ABE" w:rsidRDefault="00AB698F" w:rsidP="00AB698F">
      <w:r>
        <w:t>Q</w:t>
      </w:r>
      <w:r w:rsidR="00B36ABE">
        <w:t>1</w:t>
      </w:r>
      <w:r>
        <w:t xml:space="preserve">. </w:t>
      </w:r>
      <w:r w:rsidR="00B36ABE">
        <w:t xml:space="preserve">In the above sequence alignment, list the SARS-CoV-2 charged amino acids that are non-polar in the SARS-CoV spike protein. </w:t>
      </w:r>
    </w:p>
    <w:p w14:paraId="0371B8C0" w14:textId="4E7D3625" w:rsidR="00B36ABE" w:rsidRPr="00B36ABE" w:rsidRDefault="005D1CC8" w:rsidP="00AB698F">
      <w:pPr>
        <w:rPr>
          <w:color w:val="0432FF"/>
        </w:rPr>
      </w:pPr>
      <w:r>
        <w:rPr>
          <w:color w:val="0432FF"/>
        </w:rPr>
        <w:t xml:space="preserve"> </w:t>
      </w:r>
    </w:p>
    <w:p w14:paraId="0F6C7035" w14:textId="77777777" w:rsidR="00B36ABE" w:rsidRDefault="00B36ABE" w:rsidP="00AB698F"/>
    <w:p w14:paraId="14E8DD2F" w14:textId="154A906B" w:rsidR="00A307A3" w:rsidRDefault="00A307A3" w:rsidP="00AB698F">
      <w:r>
        <w:t xml:space="preserve">Locate the amino acids identified above in the structure 6moj as visualized in iCn3D. In the Sequence and Annotations window, click and drag on the specific amino acids (use the NCBI numbering to match the numbers from the sequence alignment). </w:t>
      </w:r>
    </w:p>
    <w:p w14:paraId="214EE837" w14:textId="575C9544" w:rsidR="00A307A3" w:rsidRDefault="00A307A3" w:rsidP="00A307A3">
      <w:pPr>
        <w:pStyle w:val="ListParagraph"/>
        <w:numPr>
          <w:ilvl w:val="0"/>
          <w:numId w:val="14"/>
        </w:numPr>
      </w:pPr>
      <w:r>
        <w:t xml:space="preserve">Locate and select residues K99, E153, and E166. </w:t>
      </w:r>
    </w:p>
    <w:p w14:paraId="7836A6FA" w14:textId="523307FE" w:rsidR="00A307A3" w:rsidRDefault="00A307A3" w:rsidP="00967462">
      <w:pPr>
        <w:pStyle w:val="ListParagraph"/>
        <w:numPr>
          <w:ilvl w:val="0"/>
          <w:numId w:val="14"/>
        </w:numPr>
      </w:pPr>
      <w:r>
        <w:t xml:space="preserve">Show side chains of the residues - Click on Style &gt;&gt; Side chain &gt;&gt; Stick </w:t>
      </w:r>
    </w:p>
    <w:p w14:paraId="45A03CA7" w14:textId="62BE69DA" w:rsidR="00A307A3" w:rsidRDefault="00A307A3" w:rsidP="00967462">
      <w:pPr>
        <w:pStyle w:val="ListParagraph"/>
        <w:numPr>
          <w:ilvl w:val="0"/>
          <w:numId w:val="14"/>
        </w:numPr>
      </w:pPr>
      <w:r>
        <w:t>Color them to stand out – Click on Color &gt;&gt; Unicolor &gt;&gt; Cyan</w:t>
      </w:r>
    </w:p>
    <w:p w14:paraId="3DEFB640" w14:textId="10B0482E" w:rsidR="00A307A3" w:rsidRDefault="00A307A3" w:rsidP="00967462">
      <w:pPr>
        <w:pStyle w:val="ListParagraph"/>
        <w:numPr>
          <w:ilvl w:val="0"/>
          <w:numId w:val="14"/>
        </w:numPr>
      </w:pPr>
      <w:r>
        <w:t>Examine interactions of the selected residues – Click View &gt;&gt; H-Bonds &amp; Interactions &gt;&gt; Click off the Contacts and interactions box &gt;&gt; 3D display interactions</w:t>
      </w:r>
    </w:p>
    <w:p w14:paraId="18495265" w14:textId="38364F7E" w:rsidR="000671B7" w:rsidRPr="00835C6A" w:rsidRDefault="00A307A3" w:rsidP="000671B7">
      <w:pPr>
        <w:pStyle w:val="ListParagraph"/>
        <w:numPr>
          <w:ilvl w:val="0"/>
          <w:numId w:val="14"/>
        </w:numPr>
      </w:pPr>
      <w:r>
        <w:t xml:space="preserve">Click View &gt;&gt; Zoom in Selection to see a closeup of the interacting residues </w:t>
      </w:r>
    </w:p>
    <w:p w14:paraId="66DD1B8F" w14:textId="7BAC33BA" w:rsidR="000671B7" w:rsidRPr="000671B7" w:rsidRDefault="000671B7" w:rsidP="000671B7">
      <w:pPr>
        <w:rPr>
          <w:rFonts w:cstheme="minorHAnsi"/>
          <w:color w:val="000000" w:themeColor="text1"/>
        </w:rPr>
      </w:pPr>
      <w:r w:rsidRPr="000671B7">
        <w:rPr>
          <w:rFonts w:cstheme="minorHAnsi"/>
          <w:color w:val="000000" w:themeColor="text1"/>
        </w:rPr>
        <w:t>(Note: Mouse over any residue in the graphics window to see the residue number. Convert that NCBI reference number to the PDB/</w:t>
      </w:r>
      <w:proofErr w:type="spellStart"/>
      <w:r w:rsidRPr="000671B7">
        <w:rPr>
          <w:rFonts w:cstheme="minorHAnsi"/>
          <w:color w:val="000000" w:themeColor="text1"/>
        </w:rPr>
        <w:t>UniProt</w:t>
      </w:r>
      <w:proofErr w:type="spellEnd"/>
      <w:r w:rsidRPr="000671B7">
        <w:rPr>
          <w:rFonts w:cstheme="minorHAnsi"/>
          <w:color w:val="000000" w:themeColor="text1"/>
        </w:rPr>
        <w:t xml:space="preserve"> number by reading off the corresponding number from the Sequences and Annotations window). </w:t>
      </w:r>
    </w:p>
    <w:p w14:paraId="38E5E709" w14:textId="77777777" w:rsidR="000671B7" w:rsidRDefault="000671B7" w:rsidP="00AB698F"/>
    <w:p w14:paraId="1C0A200D" w14:textId="4FEAAEDA" w:rsidR="000671B7" w:rsidRDefault="00A307A3" w:rsidP="00A307A3">
      <w:r>
        <w:t>Q2. Are any of the amino acids that you have listed in Answer 1 located at the Spike: ACE2 interface? What do these residues interact with?</w:t>
      </w:r>
      <w:r w:rsidR="000671B7">
        <w:t xml:space="preserve"> Support your answer with a suitable image with the residues labeled.</w:t>
      </w:r>
    </w:p>
    <w:p w14:paraId="4D136BDF" w14:textId="519DDA28" w:rsidR="000671B7" w:rsidRDefault="000671B7" w:rsidP="00A307A3"/>
    <w:p w14:paraId="0A8E3A23" w14:textId="3D9D3F54" w:rsidR="000671B7" w:rsidRDefault="000671B7" w:rsidP="00A307A3"/>
    <w:p w14:paraId="54935035" w14:textId="03A8CBDE" w:rsidR="005D1CC8" w:rsidRDefault="005D1CC8" w:rsidP="00A307A3"/>
    <w:p w14:paraId="7DA1A37D" w14:textId="3D09FA2E" w:rsidR="005D1CC8" w:rsidRDefault="005D1CC8" w:rsidP="00A307A3"/>
    <w:p w14:paraId="42CF95A5" w14:textId="30ACBA1A" w:rsidR="005D1CC8" w:rsidRDefault="005D1CC8" w:rsidP="00A307A3"/>
    <w:p w14:paraId="6D6C4525" w14:textId="6DA58424" w:rsidR="005D1CC8" w:rsidRDefault="005D1CC8" w:rsidP="00A307A3"/>
    <w:p w14:paraId="01CB41E8" w14:textId="6DAC1940" w:rsidR="005D1CC8" w:rsidRDefault="005D1CC8" w:rsidP="00A307A3"/>
    <w:p w14:paraId="7E51A063" w14:textId="1C82FBB7" w:rsidR="005D1CC8" w:rsidRDefault="005D1CC8" w:rsidP="00A307A3"/>
    <w:p w14:paraId="67FF57CC" w14:textId="49D80F6A" w:rsidR="005D1CC8" w:rsidRDefault="005D1CC8" w:rsidP="00A307A3"/>
    <w:p w14:paraId="00D43B57" w14:textId="68F5264F" w:rsidR="005D1CC8" w:rsidRDefault="005D1CC8" w:rsidP="00A307A3"/>
    <w:p w14:paraId="1FCB9D43" w14:textId="615CDC3E" w:rsidR="005D1CC8" w:rsidRDefault="005D1CC8" w:rsidP="00A307A3"/>
    <w:p w14:paraId="427A2C9C" w14:textId="640E40B3" w:rsidR="005D1CC8" w:rsidRDefault="005D1CC8" w:rsidP="00A307A3"/>
    <w:p w14:paraId="11D4FFAD" w14:textId="336151DC" w:rsidR="005D1CC8" w:rsidRDefault="005D1CC8" w:rsidP="00A307A3"/>
    <w:p w14:paraId="378E3FBC" w14:textId="672FEED4" w:rsidR="005D1CC8" w:rsidRDefault="005D1CC8" w:rsidP="00A307A3"/>
    <w:p w14:paraId="34EA2B8F" w14:textId="1695E00C" w:rsidR="005D1CC8" w:rsidRDefault="005D1CC8" w:rsidP="00A307A3"/>
    <w:p w14:paraId="1DE0E9E5" w14:textId="77777777" w:rsidR="005D1CC8" w:rsidRDefault="005D1CC8" w:rsidP="00A307A3"/>
    <w:p w14:paraId="6E2282DD" w14:textId="77777777" w:rsidR="00A307A3" w:rsidRDefault="00A307A3" w:rsidP="00AB698F"/>
    <w:p w14:paraId="60F1812E" w14:textId="2BF5B746" w:rsidR="009A53EA" w:rsidRDefault="009A53EA" w:rsidP="00D20A5B"/>
    <w:p w14:paraId="64C0DB20" w14:textId="68D4C0B4" w:rsidR="00424422" w:rsidRDefault="0088270E">
      <w:r>
        <w:t>Q</w:t>
      </w:r>
      <w:r w:rsidR="00B34CF4">
        <w:t>3</w:t>
      </w:r>
      <w:r>
        <w:t xml:space="preserve">. </w:t>
      </w:r>
      <w:r w:rsidR="00EF2000">
        <w:t>Based only on your explorations of the interactions of the residues that are mismatched in SARS</w:t>
      </w:r>
      <w:r w:rsidR="006A048D">
        <w:t>-</w:t>
      </w:r>
      <w:r w:rsidR="00EF2000">
        <w:t>Cov-2 and SARS</w:t>
      </w:r>
      <w:r w:rsidR="006A048D">
        <w:t>-</w:t>
      </w:r>
      <w:proofErr w:type="spellStart"/>
      <w:r w:rsidR="00EF2000">
        <w:t>Cov</w:t>
      </w:r>
      <w:proofErr w:type="spellEnd"/>
      <w:r w:rsidR="00EF2000">
        <w:t xml:space="preserve"> binding to ACE2, which of the Spike proteins is likely to bind ACE2 strongly? </w:t>
      </w:r>
      <w:r w:rsidR="00835C6A">
        <w:t xml:space="preserve">Explain how the differences in these interactions </w:t>
      </w:r>
      <w:proofErr w:type="gramStart"/>
      <w:r w:rsidR="00835C6A">
        <w:t>may have a role in</w:t>
      </w:r>
      <w:proofErr w:type="gramEnd"/>
      <w:r w:rsidR="00835C6A">
        <w:t xml:space="preserve"> SARS-CoV-2 causing a pandemic. </w:t>
      </w:r>
    </w:p>
    <w:p w14:paraId="446C97DC" w14:textId="150AB215" w:rsidR="005D1CC8" w:rsidRDefault="005D1CC8"/>
    <w:p w14:paraId="565E9D54" w14:textId="06C68738" w:rsidR="005D1CC8" w:rsidRDefault="005D1CC8"/>
    <w:p w14:paraId="093E31CF" w14:textId="32098A19" w:rsidR="005D1CC8" w:rsidRDefault="005D1CC8"/>
    <w:p w14:paraId="3303A7E4" w14:textId="2E4CA242" w:rsidR="005D1CC8" w:rsidRDefault="005D1CC8"/>
    <w:p w14:paraId="4CF97BF1" w14:textId="1A14AEB6" w:rsidR="005D1CC8" w:rsidRDefault="005D1CC8"/>
    <w:p w14:paraId="267F2DA6" w14:textId="7806EF40" w:rsidR="005D1CC8" w:rsidRDefault="005D1CC8"/>
    <w:p w14:paraId="3D156210" w14:textId="785FC45E" w:rsidR="005D1CC8" w:rsidRDefault="005D1CC8"/>
    <w:p w14:paraId="0CFD5212" w14:textId="6D424332" w:rsidR="005D1CC8" w:rsidRDefault="005D1CC8"/>
    <w:p w14:paraId="2218BA05" w14:textId="77777777" w:rsidR="005D1CC8" w:rsidRDefault="005D1CC8"/>
    <w:sectPr w:rsidR="005D1CC8" w:rsidSect="009845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C7C00" w14:textId="77777777" w:rsidR="004B1BAE" w:rsidRDefault="004B1BAE" w:rsidP="00EF2000">
      <w:r>
        <w:separator/>
      </w:r>
    </w:p>
  </w:endnote>
  <w:endnote w:type="continuationSeparator" w:id="0">
    <w:p w14:paraId="22F972C3" w14:textId="77777777" w:rsidR="004B1BAE" w:rsidRDefault="004B1BAE" w:rsidP="00EF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D8382" w14:textId="77777777" w:rsidR="007C30D4" w:rsidRDefault="007C30D4" w:rsidP="00EF2000">
    <w:pPr>
      <w:pStyle w:val="Footer"/>
      <w:jc w:val="center"/>
      <w:rPr>
        <w:sz w:val="20"/>
        <w:szCs w:val="20"/>
      </w:rPr>
    </w:pPr>
    <w:r>
      <w:rPr>
        <w:noProof/>
      </w:rPr>
      <w:drawing>
        <wp:inline distT="0" distB="0" distL="0" distR="0" wp14:anchorId="529D3F09" wp14:editId="758827B7">
          <wp:extent cx="548640" cy="270979"/>
          <wp:effectExtent l="0" t="0" r="0" b="0"/>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30431D35" w14:textId="3A2919D6" w:rsidR="007C30D4" w:rsidRPr="00EF2000" w:rsidRDefault="007C30D4" w:rsidP="00EF2000">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w:t>
    </w:r>
    <w:r>
      <w:rPr>
        <w:sz w:val="16"/>
        <w:szCs w:val="16"/>
      </w:rPr>
      <w:t xml:space="preserve">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A2269" w14:textId="77777777" w:rsidR="004B1BAE" w:rsidRDefault="004B1BAE" w:rsidP="00EF2000">
      <w:r>
        <w:separator/>
      </w:r>
    </w:p>
  </w:footnote>
  <w:footnote w:type="continuationSeparator" w:id="0">
    <w:p w14:paraId="5A646F59" w14:textId="77777777" w:rsidR="004B1BAE" w:rsidRDefault="004B1BAE" w:rsidP="00EF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C7B5" w14:textId="057C3701" w:rsidR="007C30D4" w:rsidRDefault="007C30D4" w:rsidP="00EF2000">
    <w:pPr>
      <w:pStyle w:val="Header"/>
      <w:jc w:val="right"/>
    </w:pPr>
    <w:r>
      <w:t>COVID-19: Molecular Basis of Infection</w:t>
    </w:r>
  </w:p>
  <w:p w14:paraId="0956CACD" w14:textId="3220DBC5" w:rsidR="007C30D4" w:rsidRDefault="007C30D4" w:rsidP="00EF2000">
    <w:pPr>
      <w:pStyle w:val="Header"/>
      <w:jc w:val="right"/>
    </w:pPr>
    <w:r>
      <w:t>Biology/Biochemistry Key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4614"/>
    <w:multiLevelType w:val="hybridMultilevel"/>
    <w:tmpl w:val="3A8EB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BE348F"/>
    <w:multiLevelType w:val="hybridMultilevel"/>
    <w:tmpl w:val="0C3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149C3"/>
    <w:multiLevelType w:val="hybridMultilevel"/>
    <w:tmpl w:val="AE1873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3A788A"/>
    <w:multiLevelType w:val="multilevel"/>
    <w:tmpl w:val="2DAC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34A88"/>
    <w:multiLevelType w:val="hybridMultilevel"/>
    <w:tmpl w:val="3D46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D4EF0"/>
    <w:multiLevelType w:val="hybridMultilevel"/>
    <w:tmpl w:val="4160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D3171"/>
    <w:multiLevelType w:val="hybridMultilevel"/>
    <w:tmpl w:val="E632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B5AF2"/>
    <w:multiLevelType w:val="hybridMultilevel"/>
    <w:tmpl w:val="9F46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D79A2"/>
    <w:multiLevelType w:val="hybridMultilevel"/>
    <w:tmpl w:val="35F2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54DBF"/>
    <w:multiLevelType w:val="multilevel"/>
    <w:tmpl w:val="9F8E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1C22DD"/>
    <w:multiLevelType w:val="hybridMultilevel"/>
    <w:tmpl w:val="4A9C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77530"/>
    <w:multiLevelType w:val="multilevel"/>
    <w:tmpl w:val="2D06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A32023"/>
    <w:multiLevelType w:val="hybridMultilevel"/>
    <w:tmpl w:val="9F46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57559"/>
    <w:multiLevelType w:val="hybridMultilevel"/>
    <w:tmpl w:val="3F78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7"/>
  </w:num>
  <w:num w:numId="5">
    <w:abstractNumId w:val="1"/>
  </w:num>
  <w:num w:numId="6">
    <w:abstractNumId w:val="9"/>
  </w:num>
  <w:num w:numId="7">
    <w:abstractNumId w:val="11"/>
  </w:num>
  <w:num w:numId="8">
    <w:abstractNumId w:val="5"/>
  </w:num>
  <w:num w:numId="9">
    <w:abstractNumId w:val="6"/>
  </w:num>
  <w:num w:numId="10">
    <w:abstractNumId w:val="13"/>
  </w:num>
  <w:num w:numId="11">
    <w:abstractNumId w:val="10"/>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5B"/>
    <w:rsid w:val="00005D9B"/>
    <w:rsid w:val="0000740C"/>
    <w:rsid w:val="0001722B"/>
    <w:rsid w:val="00041D49"/>
    <w:rsid w:val="00045443"/>
    <w:rsid w:val="000671B7"/>
    <w:rsid w:val="00072F0E"/>
    <w:rsid w:val="0007455C"/>
    <w:rsid w:val="00082C4F"/>
    <w:rsid w:val="0008790F"/>
    <w:rsid w:val="000B72A5"/>
    <w:rsid w:val="000C5BB5"/>
    <w:rsid w:val="000D29BE"/>
    <w:rsid w:val="000E5558"/>
    <w:rsid w:val="000E5597"/>
    <w:rsid w:val="000F31FE"/>
    <w:rsid w:val="00107D28"/>
    <w:rsid w:val="00112EC5"/>
    <w:rsid w:val="001235B6"/>
    <w:rsid w:val="0013262F"/>
    <w:rsid w:val="001362B3"/>
    <w:rsid w:val="00144029"/>
    <w:rsid w:val="001440E8"/>
    <w:rsid w:val="001470F6"/>
    <w:rsid w:val="00153B90"/>
    <w:rsid w:val="001711E9"/>
    <w:rsid w:val="00184364"/>
    <w:rsid w:val="00186237"/>
    <w:rsid w:val="00191E1B"/>
    <w:rsid w:val="001A5AE8"/>
    <w:rsid w:val="001A6741"/>
    <w:rsid w:val="001C5F70"/>
    <w:rsid w:val="001E5DFD"/>
    <w:rsid w:val="001F2873"/>
    <w:rsid w:val="001F7783"/>
    <w:rsid w:val="001F7FF2"/>
    <w:rsid w:val="00202B06"/>
    <w:rsid w:val="00203FFF"/>
    <w:rsid w:val="0020437A"/>
    <w:rsid w:val="00204826"/>
    <w:rsid w:val="00211140"/>
    <w:rsid w:val="00222AC9"/>
    <w:rsid w:val="00223918"/>
    <w:rsid w:val="002318BB"/>
    <w:rsid w:val="00236481"/>
    <w:rsid w:val="00250F71"/>
    <w:rsid w:val="00252DBF"/>
    <w:rsid w:val="00256451"/>
    <w:rsid w:val="002620C8"/>
    <w:rsid w:val="00290F28"/>
    <w:rsid w:val="00297CF5"/>
    <w:rsid w:val="002A4C50"/>
    <w:rsid w:val="002A7F8D"/>
    <w:rsid w:val="002B0D5A"/>
    <w:rsid w:val="002B3D05"/>
    <w:rsid w:val="002B5945"/>
    <w:rsid w:val="002C56E9"/>
    <w:rsid w:val="002D25F8"/>
    <w:rsid w:val="002D44AA"/>
    <w:rsid w:val="002D7339"/>
    <w:rsid w:val="002E0810"/>
    <w:rsid w:val="002E1AE5"/>
    <w:rsid w:val="002E7322"/>
    <w:rsid w:val="002E73E4"/>
    <w:rsid w:val="00302FB7"/>
    <w:rsid w:val="003070B4"/>
    <w:rsid w:val="003122F6"/>
    <w:rsid w:val="003353C0"/>
    <w:rsid w:val="003601F6"/>
    <w:rsid w:val="003668B3"/>
    <w:rsid w:val="00366FFE"/>
    <w:rsid w:val="003679AD"/>
    <w:rsid w:val="00375F93"/>
    <w:rsid w:val="003B579D"/>
    <w:rsid w:val="003E4F17"/>
    <w:rsid w:val="003F67A6"/>
    <w:rsid w:val="0040416B"/>
    <w:rsid w:val="00415CDC"/>
    <w:rsid w:val="004174D1"/>
    <w:rsid w:val="00421E6D"/>
    <w:rsid w:val="00424422"/>
    <w:rsid w:val="00435E66"/>
    <w:rsid w:val="004500E8"/>
    <w:rsid w:val="00454293"/>
    <w:rsid w:val="00456231"/>
    <w:rsid w:val="00461FF1"/>
    <w:rsid w:val="00470B5F"/>
    <w:rsid w:val="004950F9"/>
    <w:rsid w:val="004A3158"/>
    <w:rsid w:val="004A70DA"/>
    <w:rsid w:val="004B1BAE"/>
    <w:rsid w:val="004B302E"/>
    <w:rsid w:val="004C2DEE"/>
    <w:rsid w:val="004C7C72"/>
    <w:rsid w:val="004D3DF1"/>
    <w:rsid w:val="004D631D"/>
    <w:rsid w:val="004E0E2B"/>
    <w:rsid w:val="004E7A79"/>
    <w:rsid w:val="004F0B9B"/>
    <w:rsid w:val="004F1F36"/>
    <w:rsid w:val="004F3F97"/>
    <w:rsid w:val="0050598C"/>
    <w:rsid w:val="005132FE"/>
    <w:rsid w:val="00526B7D"/>
    <w:rsid w:val="00530C5B"/>
    <w:rsid w:val="00541C25"/>
    <w:rsid w:val="00550C3B"/>
    <w:rsid w:val="00563ED6"/>
    <w:rsid w:val="005649C9"/>
    <w:rsid w:val="005731A2"/>
    <w:rsid w:val="00597B89"/>
    <w:rsid w:val="005C0232"/>
    <w:rsid w:val="005C0EA8"/>
    <w:rsid w:val="005C2AD2"/>
    <w:rsid w:val="005C5890"/>
    <w:rsid w:val="005D1CC8"/>
    <w:rsid w:val="005D1D99"/>
    <w:rsid w:val="005E0040"/>
    <w:rsid w:val="005E6C96"/>
    <w:rsid w:val="005F7B4B"/>
    <w:rsid w:val="00685215"/>
    <w:rsid w:val="00686682"/>
    <w:rsid w:val="006904F4"/>
    <w:rsid w:val="00693A02"/>
    <w:rsid w:val="006A048D"/>
    <w:rsid w:val="006A0860"/>
    <w:rsid w:val="006A2272"/>
    <w:rsid w:val="006A31B8"/>
    <w:rsid w:val="006B5EBD"/>
    <w:rsid w:val="006F1091"/>
    <w:rsid w:val="006F14CB"/>
    <w:rsid w:val="006F1BC3"/>
    <w:rsid w:val="006F4665"/>
    <w:rsid w:val="006F4799"/>
    <w:rsid w:val="007009F8"/>
    <w:rsid w:val="00704694"/>
    <w:rsid w:val="007237A3"/>
    <w:rsid w:val="00727FCB"/>
    <w:rsid w:val="0073220F"/>
    <w:rsid w:val="00744C1A"/>
    <w:rsid w:val="00763659"/>
    <w:rsid w:val="00774F51"/>
    <w:rsid w:val="00780770"/>
    <w:rsid w:val="007A4E60"/>
    <w:rsid w:val="007A51D3"/>
    <w:rsid w:val="007B2CB7"/>
    <w:rsid w:val="007B4C39"/>
    <w:rsid w:val="007B61AE"/>
    <w:rsid w:val="007C152E"/>
    <w:rsid w:val="007C30D4"/>
    <w:rsid w:val="007D0E8E"/>
    <w:rsid w:val="007D37D3"/>
    <w:rsid w:val="007D6023"/>
    <w:rsid w:val="007F0511"/>
    <w:rsid w:val="00800595"/>
    <w:rsid w:val="0080643F"/>
    <w:rsid w:val="00816A25"/>
    <w:rsid w:val="00835C6A"/>
    <w:rsid w:val="008477B3"/>
    <w:rsid w:val="00856340"/>
    <w:rsid w:val="00857754"/>
    <w:rsid w:val="0088270E"/>
    <w:rsid w:val="00896EBB"/>
    <w:rsid w:val="008A143C"/>
    <w:rsid w:val="008A17F1"/>
    <w:rsid w:val="008A2D71"/>
    <w:rsid w:val="008B0818"/>
    <w:rsid w:val="008B1370"/>
    <w:rsid w:val="008B226B"/>
    <w:rsid w:val="008D3AB1"/>
    <w:rsid w:val="008D3FF3"/>
    <w:rsid w:val="008E14C7"/>
    <w:rsid w:val="00922462"/>
    <w:rsid w:val="00922C26"/>
    <w:rsid w:val="0093254D"/>
    <w:rsid w:val="009361F9"/>
    <w:rsid w:val="0094391B"/>
    <w:rsid w:val="00973357"/>
    <w:rsid w:val="00980157"/>
    <w:rsid w:val="00984580"/>
    <w:rsid w:val="009A14A3"/>
    <w:rsid w:val="009A53EA"/>
    <w:rsid w:val="009A6DC1"/>
    <w:rsid w:val="009B293E"/>
    <w:rsid w:val="009D7A88"/>
    <w:rsid w:val="009F75C2"/>
    <w:rsid w:val="00A04918"/>
    <w:rsid w:val="00A116F5"/>
    <w:rsid w:val="00A307A3"/>
    <w:rsid w:val="00A37D8D"/>
    <w:rsid w:val="00A40EA5"/>
    <w:rsid w:val="00A4125A"/>
    <w:rsid w:val="00A5333F"/>
    <w:rsid w:val="00A56669"/>
    <w:rsid w:val="00A57565"/>
    <w:rsid w:val="00A659C4"/>
    <w:rsid w:val="00A760E9"/>
    <w:rsid w:val="00A772B9"/>
    <w:rsid w:val="00A81844"/>
    <w:rsid w:val="00A83864"/>
    <w:rsid w:val="00A8762C"/>
    <w:rsid w:val="00AA22B7"/>
    <w:rsid w:val="00AB2D69"/>
    <w:rsid w:val="00AB698F"/>
    <w:rsid w:val="00AC17AA"/>
    <w:rsid w:val="00AE446B"/>
    <w:rsid w:val="00B11676"/>
    <w:rsid w:val="00B34CF4"/>
    <w:rsid w:val="00B34D17"/>
    <w:rsid w:val="00B36ABE"/>
    <w:rsid w:val="00B37964"/>
    <w:rsid w:val="00B44B34"/>
    <w:rsid w:val="00B66164"/>
    <w:rsid w:val="00B71A6E"/>
    <w:rsid w:val="00B80D46"/>
    <w:rsid w:val="00B856DE"/>
    <w:rsid w:val="00B91872"/>
    <w:rsid w:val="00B946A9"/>
    <w:rsid w:val="00BC195F"/>
    <w:rsid w:val="00BC7AAB"/>
    <w:rsid w:val="00BD279F"/>
    <w:rsid w:val="00BD2F23"/>
    <w:rsid w:val="00C04628"/>
    <w:rsid w:val="00C21AE4"/>
    <w:rsid w:val="00C238C6"/>
    <w:rsid w:val="00C243D1"/>
    <w:rsid w:val="00C2596F"/>
    <w:rsid w:val="00C363C9"/>
    <w:rsid w:val="00C41DD1"/>
    <w:rsid w:val="00C449BE"/>
    <w:rsid w:val="00C565EF"/>
    <w:rsid w:val="00C6032C"/>
    <w:rsid w:val="00C7241E"/>
    <w:rsid w:val="00C8477D"/>
    <w:rsid w:val="00C95138"/>
    <w:rsid w:val="00CA2C45"/>
    <w:rsid w:val="00CA52BD"/>
    <w:rsid w:val="00CC3399"/>
    <w:rsid w:val="00CD4EF9"/>
    <w:rsid w:val="00CE027C"/>
    <w:rsid w:val="00CE0E20"/>
    <w:rsid w:val="00CF0824"/>
    <w:rsid w:val="00CF2DB0"/>
    <w:rsid w:val="00D00C3C"/>
    <w:rsid w:val="00D012FB"/>
    <w:rsid w:val="00D02526"/>
    <w:rsid w:val="00D20A5B"/>
    <w:rsid w:val="00D33082"/>
    <w:rsid w:val="00D512E2"/>
    <w:rsid w:val="00D522B5"/>
    <w:rsid w:val="00D54DD6"/>
    <w:rsid w:val="00D56292"/>
    <w:rsid w:val="00D57901"/>
    <w:rsid w:val="00D62C59"/>
    <w:rsid w:val="00D62D32"/>
    <w:rsid w:val="00D70A4E"/>
    <w:rsid w:val="00D758B7"/>
    <w:rsid w:val="00D767CF"/>
    <w:rsid w:val="00D862DC"/>
    <w:rsid w:val="00D91CB9"/>
    <w:rsid w:val="00DB369A"/>
    <w:rsid w:val="00DB6A6F"/>
    <w:rsid w:val="00DB7A31"/>
    <w:rsid w:val="00DC3761"/>
    <w:rsid w:val="00DC7978"/>
    <w:rsid w:val="00DD14A1"/>
    <w:rsid w:val="00DE18C8"/>
    <w:rsid w:val="00DE3CEA"/>
    <w:rsid w:val="00DE5524"/>
    <w:rsid w:val="00DF695A"/>
    <w:rsid w:val="00E00909"/>
    <w:rsid w:val="00E04C1D"/>
    <w:rsid w:val="00E21B3B"/>
    <w:rsid w:val="00E3680C"/>
    <w:rsid w:val="00E41785"/>
    <w:rsid w:val="00E52061"/>
    <w:rsid w:val="00E52AFB"/>
    <w:rsid w:val="00E553FC"/>
    <w:rsid w:val="00E561E9"/>
    <w:rsid w:val="00E620D7"/>
    <w:rsid w:val="00E67EAF"/>
    <w:rsid w:val="00EA14B1"/>
    <w:rsid w:val="00EC0F42"/>
    <w:rsid w:val="00EC2E4A"/>
    <w:rsid w:val="00EC3194"/>
    <w:rsid w:val="00ED5879"/>
    <w:rsid w:val="00EF2000"/>
    <w:rsid w:val="00EF2343"/>
    <w:rsid w:val="00F0274F"/>
    <w:rsid w:val="00F031AE"/>
    <w:rsid w:val="00F06B86"/>
    <w:rsid w:val="00F07F97"/>
    <w:rsid w:val="00F14918"/>
    <w:rsid w:val="00F253B9"/>
    <w:rsid w:val="00F422B1"/>
    <w:rsid w:val="00F42752"/>
    <w:rsid w:val="00F44915"/>
    <w:rsid w:val="00F55A3F"/>
    <w:rsid w:val="00F73B23"/>
    <w:rsid w:val="00F76C83"/>
    <w:rsid w:val="00F84D11"/>
    <w:rsid w:val="00F87CA8"/>
    <w:rsid w:val="00F95CAC"/>
    <w:rsid w:val="00FA3A7C"/>
    <w:rsid w:val="00FB1B49"/>
    <w:rsid w:val="00FB5C87"/>
    <w:rsid w:val="00FB6DD2"/>
    <w:rsid w:val="00FD09B8"/>
    <w:rsid w:val="00FD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F2A91"/>
  <w14:defaultImageDpi w14:val="32767"/>
  <w15:chartTrackingRefBased/>
  <w15:docId w15:val="{48AD9CD4-6070-6241-B08F-9B04BD92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26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B23"/>
    <w:rPr>
      <w:color w:val="0563C1" w:themeColor="hyperlink"/>
      <w:u w:val="single"/>
    </w:rPr>
  </w:style>
  <w:style w:type="character" w:styleId="UnresolvedMention">
    <w:name w:val="Unresolved Mention"/>
    <w:basedOn w:val="DefaultParagraphFont"/>
    <w:uiPriority w:val="99"/>
    <w:rsid w:val="00F73B23"/>
    <w:rPr>
      <w:color w:val="605E5C"/>
      <w:shd w:val="clear" w:color="auto" w:fill="E1DFDD"/>
    </w:rPr>
  </w:style>
  <w:style w:type="character" w:styleId="FollowedHyperlink">
    <w:name w:val="FollowedHyperlink"/>
    <w:basedOn w:val="DefaultParagraphFont"/>
    <w:uiPriority w:val="99"/>
    <w:semiHidden/>
    <w:unhideWhenUsed/>
    <w:rsid w:val="004D3DF1"/>
    <w:rPr>
      <w:color w:val="954F72" w:themeColor="followedHyperlink"/>
      <w:u w:val="single"/>
    </w:rPr>
  </w:style>
  <w:style w:type="paragraph" w:styleId="ListParagraph">
    <w:name w:val="List Paragraph"/>
    <w:basedOn w:val="Normal"/>
    <w:uiPriority w:val="34"/>
    <w:qFormat/>
    <w:rsid w:val="004C7C72"/>
    <w:pPr>
      <w:ind w:left="720"/>
      <w:contextualSpacing/>
    </w:pPr>
  </w:style>
  <w:style w:type="paragraph" w:styleId="NormalWeb">
    <w:name w:val="Normal (Web)"/>
    <w:basedOn w:val="Normal"/>
    <w:uiPriority w:val="99"/>
    <w:unhideWhenUsed/>
    <w:rsid w:val="00F06B86"/>
    <w:pPr>
      <w:spacing w:before="100" w:beforeAutospacing="1" w:after="100" w:afterAutospacing="1"/>
    </w:pPr>
  </w:style>
  <w:style w:type="table" w:styleId="TableGrid">
    <w:name w:val="Table Grid"/>
    <w:basedOn w:val="TableNormal"/>
    <w:uiPriority w:val="39"/>
    <w:rsid w:val="00CF0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0818"/>
    <w:rPr>
      <w:sz w:val="18"/>
      <w:szCs w:val="18"/>
    </w:rPr>
  </w:style>
  <w:style w:type="character" w:customStyle="1" w:styleId="BalloonTextChar">
    <w:name w:val="Balloon Text Char"/>
    <w:basedOn w:val="DefaultParagraphFont"/>
    <w:link w:val="BalloonText"/>
    <w:uiPriority w:val="99"/>
    <w:semiHidden/>
    <w:rsid w:val="008B0818"/>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9A5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A53EA"/>
    <w:rPr>
      <w:rFonts w:ascii="Courier New" w:eastAsia="Times New Roman" w:hAnsi="Courier New" w:cs="Courier New"/>
      <w:sz w:val="20"/>
      <w:szCs w:val="20"/>
    </w:rPr>
  </w:style>
  <w:style w:type="paragraph" w:styleId="Header">
    <w:name w:val="header"/>
    <w:basedOn w:val="Normal"/>
    <w:link w:val="HeaderChar"/>
    <w:uiPriority w:val="99"/>
    <w:unhideWhenUsed/>
    <w:rsid w:val="00EF2000"/>
    <w:pPr>
      <w:tabs>
        <w:tab w:val="center" w:pos="4680"/>
        <w:tab w:val="right" w:pos="9360"/>
      </w:tabs>
    </w:pPr>
  </w:style>
  <w:style w:type="character" w:customStyle="1" w:styleId="HeaderChar">
    <w:name w:val="Header Char"/>
    <w:basedOn w:val="DefaultParagraphFont"/>
    <w:link w:val="Header"/>
    <w:uiPriority w:val="99"/>
    <w:rsid w:val="00EF2000"/>
    <w:rPr>
      <w:rFonts w:ascii="Times New Roman" w:eastAsia="Times New Roman" w:hAnsi="Times New Roman" w:cs="Times New Roman"/>
    </w:rPr>
  </w:style>
  <w:style w:type="paragraph" w:styleId="Footer">
    <w:name w:val="footer"/>
    <w:basedOn w:val="Normal"/>
    <w:link w:val="FooterChar"/>
    <w:uiPriority w:val="99"/>
    <w:unhideWhenUsed/>
    <w:rsid w:val="00EF2000"/>
    <w:pPr>
      <w:tabs>
        <w:tab w:val="center" w:pos="4680"/>
        <w:tab w:val="right" w:pos="9360"/>
      </w:tabs>
    </w:pPr>
  </w:style>
  <w:style w:type="character" w:customStyle="1" w:styleId="FooterChar">
    <w:name w:val="Footer Char"/>
    <w:basedOn w:val="DefaultParagraphFont"/>
    <w:link w:val="Footer"/>
    <w:uiPriority w:val="99"/>
    <w:rsid w:val="00EF2000"/>
    <w:rPr>
      <w:rFonts w:ascii="Times New Roman" w:eastAsia="Times New Roman" w:hAnsi="Times New Roman" w:cs="Times New Roman"/>
    </w:rPr>
  </w:style>
  <w:style w:type="paragraph" w:styleId="Title">
    <w:name w:val="Title"/>
    <w:basedOn w:val="Normal"/>
    <w:next w:val="Normal"/>
    <w:link w:val="TitleChar"/>
    <w:uiPriority w:val="10"/>
    <w:qFormat/>
    <w:rsid w:val="007A51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51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0461">
      <w:bodyDiv w:val="1"/>
      <w:marLeft w:val="0"/>
      <w:marRight w:val="0"/>
      <w:marTop w:val="0"/>
      <w:marBottom w:val="0"/>
      <w:divBdr>
        <w:top w:val="none" w:sz="0" w:space="0" w:color="auto"/>
        <w:left w:val="none" w:sz="0" w:space="0" w:color="auto"/>
        <w:bottom w:val="none" w:sz="0" w:space="0" w:color="auto"/>
        <w:right w:val="none" w:sz="0" w:space="0" w:color="auto"/>
      </w:divBdr>
    </w:div>
    <w:div w:id="84419767">
      <w:bodyDiv w:val="1"/>
      <w:marLeft w:val="0"/>
      <w:marRight w:val="0"/>
      <w:marTop w:val="0"/>
      <w:marBottom w:val="0"/>
      <w:divBdr>
        <w:top w:val="none" w:sz="0" w:space="0" w:color="auto"/>
        <w:left w:val="none" w:sz="0" w:space="0" w:color="auto"/>
        <w:bottom w:val="none" w:sz="0" w:space="0" w:color="auto"/>
        <w:right w:val="none" w:sz="0" w:space="0" w:color="auto"/>
      </w:divBdr>
    </w:div>
    <w:div w:id="96754316">
      <w:bodyDiv w:val="1"/>
      <w:marLeft w:val="0"/>
      <w:marRight w:val="0"/>
      <w:marTop w:val="0"/>
      <w:marBottom w:val="0"/>
      <w:divBdr>
        <w:top w:val="none" w:sz="0" w:space="0" w:color="auto"/>
        <w:left w:val="none" w:sz="0" w:space="0" w:color="auto"/>
        <w:bottom w:val="none" w:sz="0" w:space="0" w:color="auto"/>
        <w:right w:val="none" w:sz="0" w:space="0" w:color="auto"/>
      </w:divBdr>
    </w:div>
    <w:div w:id="130025311">
      <w:bodyDiv w:val="1"/>
      <w:marLeft w:val="0"/>
      <w:marRight w:val="0"/>
      <w:marTop w:val="0"/>
      <w:marBottom w:val="0"/>
      <w:divBdr>
        <w:top w:val="none" w:sz="0" w:space="0" w:color="auto"/>
        <w:left w:val="none" w:sz="0" w:space="0" w:color="auto"/>
        <w:bottom w:val="none" w:sz="0" w:space="0" w:color="auto"/>
        <w:right w:val="none" w:sz="0" w:space="0" w:color="auto"/>
      </w:divBdr>
    </w:div>
    <w:div w:id="164134048">
      <w:bodyDiv w:val="1"/>
      <w:marLeft w:val="0"/>
      <w:marRight w:val="0"/>
      <w:marTop w:val="0"/>
      <w:marBottom w:val="0"/>
      <w:divBdr>
        <w:top w:val="none" w:sz="0" w:space="0" w:color="auto"/>
        <w:left w:val="none" w:sz="0" w:space="0" w:color="auto"/>
        <w:bottom w:val="none" w:sz="0" w:space="0" w:color="auto"/>
        <w:right w:val="none" w:sz="0" w:space="0" w:color="auto"/>
      </w:divBdr>
    </w:div>
    <w:div w:id="191840936">
      <w:bodyDiv w:val="1"/>
      <w:marLeft w:val="0"/>
      <w:marRight w:val="0"/>
      <w:marTop w:val="0"/>
      <w:marBottom w:val="0"/>
      <w:divBdr>
        <w:top w:val="none" w:sz="0" w:space="0" w:color="auto"/>
        <w:left w:val="none" w:sz="0" w:space="0" w:color="auto"/>
        <w:bottom w:val="none" w:sz="0" w:space="0" w:color="auto"/>
        <w:right w:val="none" w:sz="0" w:space="0" w:color="auto"/>
      </w:divBdr>
    </w:div>
    <w:div w:id="262105719">
      <w:bodyDiv w:val="1"/>
      <w:marLeft w:val="0"/>
      <w:marRight w:val="0"/>
      <w:marTop w:val="0"/>
      <w:marBottom w:val="0"/>
      <w:divBdr>
        <w:top w:val="none" w:sz="0" w:space="0" w:color="auto"/>
        <w:left w:val="none" w:sz="0" w:space="0" w:color="auto"/>
        <w:bottom w:val="none" w:sz="0" w:space="0" w:color="auto"/>
        <w:right w:val="none" w:sz="0" w:space="0" w:color="auto"/>
      </w:divBdr>
    </w:div>
    <w:div w:id="263000297">
      <w:bodyDiv w:val="1"/>
      <w:marLeft w:val="0"/>
      <w:marRight w:val="0"/>
      <w:marTop w:val="0"/>
      <w:marBottom w:val="0"/>
      <w:divBdr>
        <w:top w:val="none" w:sz="0" w:space="0" w:color="auto"/>
        <w:left w:val="none" w:sz="0" w:space="0" w:color="auto"/>
        <w:bottom w:val="none" w:sz="0" w:space="0" w:color="auto"/>
        <w:right w:val="none" w:sz="0" w:space="0" w:color="auto"/>
      </w:divBdr>
    </w:div>
    <w:div w:id="269633498">
      <w:bodyDiv w:val="1"/>
      <w:marLeft w:val="0"/>
      <w:marRight w:val="0"/>
      <w:marTop w:val="0"/>
      <w:marBottom w:val="0"/>
      <w:divBdr>
        <w:top w:val="none" w:sz="0" w:space="0" w:color="auto"/>
        <w:left w:val="none" w:sz="0" w:space="0" w:color="auto"/>
        <w:bottom w:val="none" w:sz="0" w:space="0" w:color="auto"/>
        <w:right w:val="none" w:sz="0" w:space="0" w:color="auto"/>
      </w:divBdr>
    </w:div>
    <w:div w:id="332341262">
      <w:bodyDiv w:val="1"/>
      <w:marLeft w:val="0"/>
      <w:marRight w:val="0"/>
      <w:marTop w:val="0"/>
      <w:marBottom w:val="0"/>
      <w:divBdr>
        <w:top w:val="none" w:sz="0" w:space="0" w:color="auto"/>
        <w:left w:val="none" w:sz="0" w:space="0" w:color="auto"/>
        <w:bottom w:val="none" w:sz="0" w:space="0" w:color="auto"/>
        <w:right w:val="none" w:sz="0" w:space="0" w:color="auto"/>
      </w:divBdr>
    </w:div>
    <w:div w:id="340742450">
      <w:bodyDiv w:val="1"/>
      <w:marLeft w:val="0"/>
      <w:marRight w:val="0"/>
      <w:marTop w:val="0"/>
      <w:marBottom w:val="0"/>
      <w:divBdr>
        <w:top w:val="none" w:sz="0" w:space="0" w:color="auto"/>
        <w:left w:val="none" w:sz="0" w:space="0" w:color="auto"/>
        <w:bottom w:val="none" w:sz="0" w:space="0" w:color="auto"/>
        <w:right w:val="none" w:sz="0" w:space="0" w:color="auto"/>
      </w:divBdr>
    </w:div>
    <w:div w:id="389960008">
      <w:bodyDiv w:val="1"/>
      <w:marLeft w:val="0"/>
      <w:marRight w:val="0"/>
      <w:marTop w:val="0"/>
      <w:marBottom w:val="0"/>
      <w:divBdr>
        <w:top w:val="none" w:sz="0" w:space="0" w:color="auto"/>
        <w:left w:val="none" w:sz="0" w:space="0" w:color="auto"/>
        <w:bottom w:val="none" w:sz="0" w:space="0" w:color="auto"/>
        <w:right w:val="none" w:sz="0" w:space="0" w:color="auto"/>
      </w:divBdr>
    </w:div>
    <w:div w:id="522208840">
      <w:bodyDiv w:val="1"/>
      <w:marLeft w:val="0"/>
      <w:marRight w:val="0"/>
      <w:marTop w:val="0"/>
      <w:marBottom w:val="0"/>
      <w:divBdr>
        <w:top w:val="none" w:sz="0" w:space="0" w:color="auto"/>
        <w:left w:val="none" w:sz="0" w:space="0" w:color="auto"/>
        <w:bottom w:val="none" w:sz="0" w:space="0" w:color="auto"/>
        <w:right w:val="none" w:sz="0" w:space="0" w:color="auto"/>
      </w:divBdr>
    </w:div>
    <w:div w:id="648704536">
      <w:bodyDiv w:val="1"/>
      <w:marLeft w:val="0"/>
      <w:marRight w:val="0"/>
      <w:marTop w:val="0"/>
      <w:marBottom w:val="0"/>
      <w:divBdr>
        <w:top w:val="none" w:sz="0" w:space="0" w:color="auto"/>
        <w:left w:val="none" w:sz="0" w:space="0" w:color="auto"/>
        <w:bottom w:val="none" w:sz="0" w:space="0" w:color="auto"/>
        <w:right w:val="none" w:sz="0" w:space="0" w:color="auto"/>
      </w:divBdr>
    </w:div>
    <w:div w:id="835994458">
      <w:bodyDiv w:val="1"/>
      <w:marLeft w:val="0"/>
      <w:marRight w:val="0"/>
      <w:marTop w:val="0"/>
      <w:marBottom w:val="0"/>
      <w:divBdr>
        <w:top w:val="none" w:sz="0" w:space="0" w:color="auto"/>
        <w:left w:val="none" w:sz="0" w:space="0" w:color="auto"/>
        <w:bottom w:val="none" w:sz="0" w:space="0" w:color="auto"/>
        <w:right w:val="none" w:sz="0" w:space="0" w:color="auto"/>
      </w:divBdr>
    </w:div>
    <w:div w:id="845437896">
      <w:bodyDiv w:val="1"/>
      <w:marLeft w:val="0"/>
      <w:marRight w:val="0"/>
      <w:marTop w:val="0"/>
      <w:marBottom w:val="0"/>
      <w:divBdr>
        <w:top w:val="none" w:sz="0" w:space="0" w:color="auto"/>
        <w:left w:val="none" w:sz="0" w:space="0" w:color="auto"/>
        <w:bottom w:val="none" w:sz="0" w:space="0" w:color="auto"/>
        <w:right w:val="none" w:sz="0" w:space="0" w:color="auto"/>
      </w:divBdr>
    </w:div>
    <w:div w:id="864900631">
      <w:bodyDiv w:val="1"/>
      <w:marLeft w:val="0"/>
      <w:marRight w:val="0"/>
      <w:marTop w:val="0"/>
      <w:marBottom w:val="0"/>
      <w:divBdr>
        <w:top w:val="none" w:sz="0" w:space="0" w:color="auto"/>
        <w:left w:val="none" w:sz="0" w:space="0" w:color="auto"/>
        <w:bottom w:val="none" w:sz="0" w:space="0" w:color="auto"/>
        <w:right w:val="none" w:sz="0" w:space="0" w:color="auto"/>
      </w:divBdr>
    </w:div>
    <w:div w:id="943029327">
      <w:bodyDiv w:val="1"/>
      <w:marLeft w:val="0"/>
      <w:marRight w:val="0"/>
      <w:marTop w:val="0"/>
      <w:marBottom w:val="0"/>
      <w:divBdr>
        <w:top w:val="none" w:sz="0" w:space="0" w:color="auto"/>
        <w:left w:val="none" w:sz="0" w:space="0" w:color="auto"/>
        <w:bottom w:val="none" w:sz="0" w:space="0" w:color="auto"/>
        <w:right w:val="none" w:sz="0" w:space="0" w:color="auto"/>
      </w:divBdr>
    </w:div>
    <w:div w:id="950018063">
      <w:bodyDiv w:val="1"/>
      <w:marLeft w:val="0"/>
      <w:marRight w:val="0"/>
      <w:marTop w:val="0"/>
      <w:marBottom w:val="0"/>
      <w:divBdr>
        <w:top w:val="none" w:sz="0" w:space="0" w:color="auto"/>
        <w:left w:val="none" w:sz="0" w:space="0" w:color="auto"/>
        <w:bottom w:val="none" w:sz="0" w:space="0" w:color="auto"/>
        <w:right w:val="none" w:sz="0" w:space="0" w:color="auto"/>
      </w:divBdr>
    </w:div>
    <w:div w:id="951397884">
      <w:bodyDiv w:val="1"/>
      <w:marLeft w:val="0"/>
      <w:marRight w:val="0"/>
      <w:marTop w:val="0"/>
      <w:marBottom w:val="0"/>
      <w:divBdr>
        <w:top w:val="none" w:sz="0" w:space="0" w:color="auto"/>
        <w:left w:val="none" w:sz="0" w:space="0" w:color="auto"/>
        <w:bottom w:val="none" w:sz="0" w:space="0" w:color="auto"/>
        <w:right w:val="none" w:sz="0" w:space="0" w:color="auto"/>
      </w:divBdr>
    </w:div>
    <w:div w:id="956375744">
      <w:bodyDiv w:val="1"/>
      <w:marLeft w:val="0"/>
      <w:marRight w:val="0"/>
      <w:marTop w:val="0"/>
      <w:marBottom w:val="0"/>
      <w:divBdr>
        <w:top w:val="none" w:sz="0" w:space="0" w:color="auto"/>
        <w:left w:val="none" w:sz="0" w:space="0" w:color="auto"/>
        <w:bottom w:val="none" w:sz="0" w:space="0" w:color="auto"/>
        <w:right w:val="none" w:sz="0" w:space="0" w:color="auto"/>
      </w:divBdr>
    </w:div>
    <w:div w:id="970793783">
      <w:bodyDiv w:val="1"/>
      <w:marLeft w:val="0"/>
      <w:marRight w:val="0"/>
      <w:marTop w:val="0"/>
      <w:marBottom w:val="0"/>
      <w:divBdr>
        <w:top w:val="none" w:sz="0" w:space="0" w:color="auto"/>
        <w:left w:val="none" w:sz="0" w:space="0" w:color="auto"/>
        <w:bottom w:val="none" w:sz="0" w:space="0" w:color="auto"/>
        <w:right w:val="none" w:sz="0" w:space="0" w:color="auto"/>
      </w:divBdr>
    </w:div>
    <w:div w:id="1061564414">
      <w:bodyDiv w:val="1"/>
      <w:marLeft w:val="0"/>
      <w:marRight w:val="0"/>
      <w:marTop w:val="0"/>
      <w:marBottom w:val="0"/>
      <w:divBdr>
        <w:top w:val="none" w:sz="0" w:space="0" w:color="auto"/>
        <w:left w:val="none" w:sz="0" w:space="0" w:color="auto"/>
        <w:bottom w:val="none" w:sz="0" w:space="0" w:color="auto"/>
        <w:right w:val="none" w:sz="0" w:space="0" w:color="auto"/>
      </w:divBdr>
    </w:div>
    <w:div w:id="1064253313">
      <w:bodyDiv w:val="1"/>
      <w:marLeft w:val="0"/>
      <w:marRight w:val="0"/>
      <w:marTop w:val="0"/>
      <w:marBottom w:val="0"/>
      <w:divBdr>
        <w:top w:val="none" w:sz="0" w:space="0" w:color="auto"/>
        <w:left w:val="none" w:sz="0" w:space="0" w:color="auto"/>
        <w:bottom w:val="none" w:sz="0" w:space="0" w:color="auto"/>
        <w:right w:val="none" w:sz="0" w:space="0" w:color="auto"/>
      </w:divBdr>
    </w:div>
    <w:div w:id="1085374341">
      <w:bodyDiv w:val="1"/>
      <w:marLeft w:val="0"/>
      <w:marRight w:val="0"/>
      <w:marTop w:val="0"/>
      <w:marBottom w:val="0"/>
      <w:divBdr>
        <w:top w:val="none" w:sz="0" w:space="0" w:color="auto"/>
        <w:left w:val="none" w:sz="0" w:space="0" w:color="auto"/>
        <w:bottom w:val="none" w:sz="0" w:space="0" w:color="auto"/>
        <w:right w:val="none" w:sz="0" w:space="0" w:color="auto"/>
      </w:divBdr>
    </w:div>
    <w:div w:id="1151488210">
      <w:bodyDiv w:val="1"/>
      <w:marLeft w:val="0"/>
      <w:marRight w:val="0"/>
      <w:marTop w:val="0"/>
      <w:marBottom w:val="0"/>
      <w:divBdr>
        <w:top w:val="none" w:sz="0" w:space="0" w:color="auto"/>
        <w:left w:val="none" w:sz="0" w:space="0" w:color="auto"/>
        <w:bottom w:val="none" w:sz="0" w:space="0" w:color="auto"/>
        <w:right w:val="none" w:sz="0" w:space="0" w:color="auto"/>
      </w:divBdr>
    </w:div>
    <w:div w:id="1190989965">
      <w:bodyDiv w:val="1"/>
      <w:marLeft w:val="0"/>
      <w:marRight w:val="0"/>
      <w:marTop w:val="0"/>
      <w:marBottom w:val="0"/>
      <w:divBdr>
        <w:top w:val="none" w:sz="0" w:space="0" w:color="auto"/>
        <w:left w:val="none" w:sz="0" w:space="0" w:color="auto"/>
        <w:bottom w:val="none" w:sz="0" w:space="0" w:color="auto"/>
        <w:right w:val="none" w:sz="0" w:space="0" w:color="auto"/>
      </w:divBdr>
    </w:div>
    <w:div w:id="1208447643">
      <w:bodyDiv w:val="1"/>
      <w:marLeft w:val="0"/>
      <w:marRight w:val="0"/>
      <w:marTop w:val="0"/>
      <w:marBottom w:val="0"/>
      <w:divBdr>
        <w:top w:val="none" w:sz="0" w:space="0" w:color="auto"/>
        <w:left w:val="none" w:sz="0" w:space="0" w:color="auto"/>
        <w:bottom w:val="none" w:sz="0" w:space="0" w:color="auto"/>
        <w:right w:val="none" w:sz="0" w:space="0" w:color="auto"/>
      </w:divBdr>
    </w:div>
    <w:div w:id="1233272819">
      <w:bodyDiv w:val="1"/>
      <w:marLeft w:val="0"/>
      <w:marRight w:val="0"/>
      <w:marTop w:val="0"/>
      <w:marBottom w:val="0"/>
      <w:divBdr>
        <w:top w:val="none" w:sz="0" w:space="0" w:color="auto"/>
        <w:left w:val="none" w:sz="0" w:space="0" w:color="auto"/>
        <w:bottom w:val="none" w:sz="0" w:space="0" w:color="auto"/>
        <w:right w:val="none" w:sz="0" w:space="0" w:color="auto"/>
      </w:divBdr>
    </w:div>
    <w:div w:id="1258441570">
      <w:bodyDiv w:val="1"/>
      <w:marLeft w:val="0"/>
      <w:marRight w:val="0"/>
      <w:marTop w:val="0"/>
      <w:marBottom w:val="0"/>
      <w:divBdr>
        <w:top w:val="none" w:sz="0" w:space="0" w:color="auto"/>
        <w:left w:val="none" w:sz="0" w:space="0" w:color="auto"/>
        <w:bottom w:val="none" w:sz="0" w:space="0" w:color="auto"/>
        <w:right w:val="none" w:sz="0" w:space="0" w:color="auto"/>
      </w:divBdr>
    </w:div>
    <w:div w:id="1259413608">
      <w:bodyDiv w:val="1"/>
      <w:marLeft w:val="0"/>
      <w:marRight w:val="0"/>
      <w:marTop w:val="0"/>
      <w:marBottom w:val="0"/>
      <w:divBdr>
        <w:top w:val="none" w:sz="0" w:space="0" w:color="auto"/>
        <w:left w:val="none" w:sz="0" w:space="0" w:color="auto"/>
        <w:bottom w:val="none" w:sz="0" w:space="0" w:color="auto"/>
        <w:right w:val="none" w:sz="0" w:space="0" w:color="auto"/>
      </w:divBdr>
    </w:div>
    <w:div w:id="1269199652">
      <w:bodyDiv w:val="1"/>
      <w:marLeft w:val="0"/>
      <w:marRight w:val="0"/>
      <w:marTop w:val="0"/>
      <w:marBottom w:val="0"/>
      <w:divBdr>
        <w:top w:val="none" w:sz="0" w:space="0" w:color="auto"/>
        <w:left w:val="none" w:sz="0" w:space="0" w:color="auto"/>
        <w:bottom w:val="none" w:sz="0" w:space="0" w:color="auto"/>
        <w:right w:val="none" w:sz="0" w:space="0" w:color="auto"/>
      </w:divBdr>
    </w:div>
    <w:div w:id="1278872289">
      <w:bodyDiv w:val="1"/>
      <w:marLeft w:val="0"/>
      <w:marRight w:val="0"/>
      <w:marTop w:val="0"/>
      <w:marBottom w:val="0"/>
      <w:divBdr>
        <w:top w:val="none" w:sz="0" w:space="0" w:color="auto"/>
        <w:left w:val="none" w:sz="0" w:space="0" w:color="auto"/>
        <w:bottom w:val="none" w:sz="0" w:space="0" w:color="auto"/>
        <w:right w:val="none" w:sz="0" w:space="0" w:color="auto"/>
      </w:divBdr>
    </w:div>
    <w:div w:id="1332829965">
      <w:bodyDiv w:val="1"/>
      <w:marLeft w:val="0"/>
      <w:marRight w:val="0"/>
      <w:marTop w:val="0"/>
      <w:marBottom w:val="0"/>
      <w:divBdr>
        <w:top w:val="none" w:sz="0" w:space="0" w:color="auto"/>
        <w:left w:val="none" w:sz="0" w:space="0" w:color="auto"/>
        <w:bottom w:val="none" w:sz="0" w:space="0" w:color="auto"/>
        <w:right w:val="none" w:sz="0" w:space="0" w:color="auto"/>
      </w:divBdr>
    </w:div>
    <w:div w:id="1344555260">
      <w:bodyDiv w:val="1"/>
      <w:marLeft w:val="0"/>
      <w:marRight w:val="0"/>
      <w:marTop w:val="0"/>
      <w:marBottom w:val="0"/>
      <w:divBdr>
        <w:top w:val="none" w:sz="0" w:space="0" w:color="auto"/>
        <w:left w:val="none" w:sz="0" w:space="0" w:color="auto"/>
        <w:bottom w:val="none" w:sz="0" w:space="0" w:color="auto"/>
        <w:right w:val="none" w:sz="0" w:space="0" w:color="auto"/>
      </w:divBdr>
    </w:div>
    <w:div w:id="1351176038">
      <w:bodyDiv w:val="1"/>
      <w:marLeft w:val="0"/>
      <w:marRight w:val="0"/>
      <w:marTop w:val="0"/>
      <w:marBottom w:val="0"/>
      <w:divBdr>
        <w:top w:val="none" w:sz="0" w:space="0" w:color="auto"/>
        <w:left w:val="none" w:sz="0" w:space="0" w:color="auto"/>
        <w:bottom w:val="none" w:sz="0" w:space="0" w:color="auto"/>
        <w:right w:val="none" w:sz="0" w:space="0" w:color="auto"/>
      </w:divBdr>
    </w:div>
    <w:div w:id="1382706376">
      <w:bodyDiv w:val="1"/>
      <w:marLeft w:val="0"/>
      <w:marRight w:val="0"/>
      <w:marTop w:val="0"/>
      <w:marBottom w:val="0"/>
      <w:divBdr>
        <w:top w:val="none" w:sz="0" w:space="0" w:color="auto"/>
        <w:left w:val="none" w:sz="0" w:space="0" w:color="auto"/>
        <w:bottom w:val="none" w:sz="0" w:space="0" w:color="auto"/>
        <w:right w:val="none" w:sz="0" w:space="0" w:color="auto"/>
      </w:divBdr>
    </w:div>
    <w:div w:id="1399400343">
      <w:bodyDiv w:val="1"/>
      <w:marLeft w:val="0"/>
      <w:marRight w:val="0"/>
      <w:marTop w:val="0"/>
      <w:marBottom w:val="0"/>
      <w:divBdr>
        <w:top w:val="none" w:sz="0" w:space="0" w:color="auto"/>
        <w:left w:val="none" w:sz="0" w:space="0" w:color="auto"/>
        <w:bottom w:val="none" w:sz="0" w:space="0" w:color="auto"/>
        <w:right w:val="none" w:sz="0" w:space="0" w:color="auto"/>
      </w:divBdr>
    </w:div>
    <w:div w:id="1409618981">
      <w:bodyDiv w:val="1"/>
      <w:marLeft w:val="0"/>
      <w:marRight w:val="0"/>
      <w:marTop w:val="0"/>
      <w:marBottom w:val="0"/>
      <w:divBdr>
        <w:top w:val="none" w:sz="0" w:space="0" w:color="auto"/>
        <w:left w:val="none" w:sz="0" w:space="0" w:color="auto"/>
        <w:bottom w:val="none" w:sz="0" w:space="0" w:color="auto"/>
        <w:right w:val="none" w:sz="0" w:space="0" w:color="auto"/>
      </w:divBdr>
    </w:div>
    <w:div w:id="1452242911">
      <w:bodyDiv w:val="1"/>
      <w:marLeft w:val="0"/>
      <w:marRight w:val="0"/>
      <w:marTop w:val="0"/>
      <w:marBottom w:val="0"/>
      <w:divBdr>
        <w:top w:val="none" w:sz="0" w:space="0" w:color="auto"/>
        <w:left w:val="none" w:sz="0" w:space="0" w:color="auto"/>
        <w:bottom w:val="none" w:sz="0" w:space="0" w:color="auto"/>
        <w:right w:val="none" w:sz="0" w:space="0" w:color="auto"/>
      </w:divBdr>
    </w:div>
    <w:div w:id="1510217884">
      <w:bodyDiv w:val="1"/>
      <w:marLeft w:val="0"/>
      <w:marRight w:val="0"/>
      <w:marTop w:val="0"/>
      <w:marBottom w:val="0"/>
      <w:divBdr>
        <w:top w:val="none" w:sz="0" w:space="0" w:color="auto"/>
        <w:left w:val="none" w:sz="0" w:space="0" w:color="auto"/>
        <w:bottom w:val="none" w:sz="0" w:space="0" w:color="auto"/>
        <w:right w:val="none" w:sz="0" w:space="0" w:color="auto"/>
      </w:divBdr>
    </w:div>
    <w:div w:id="1576166387">
      <w:bodyDiv w:val="1"/>
      <w:marLeft w:val="0"/>
      <w:marRight w:val="0"/>
      <w:marTop w:val="0"/>
      <w:marBottom w:val="0"/>
      <w:divBdr>
        <w:top w:val="none" w:sz="0" w:space="0" w:color="auto"/>
        <w:left w:val="none" w:sz="0" w:space="0" w:color="auto"/>
        <w:bottom w:val="none" w:sz="0" w:space="0" w:color="auto"/>
        <w:right w:val="none" w:sz="0" w:space="0" w:color="auto"/>
      </w:divBdr>
    </w:div>
    <w:div w:id="1612127716">
      <w:bodyDiv w:val="1"/>
      <w:marLeft w:val="0"/>
      <w:marRight w:val="0"/>
      <w:marTop w:val="0"/>
      <w:marBottom w:val="0"/>
      <w:divBdr>
        <w:top w:val="none" w:sz="0" w:space="0" w:color="auto"/>
        <w:left w:val="none" w:sz="0" w:space="0" w:color="auto"/>
        <w:bottom w:val="none" w:sz="0" w:space="0" w:color="auto"/>
        <w:right w:val="none" w:sz="0" w:space="0" w:color="auto"/>
      </w:divBdr>
    </w:div>
    <w:div w:id="1665233552">
      <w:bodyDiv w:val="1"/>
      <w:marLeft w:val="0"/>
      <w:marRight w:val="0"/>
      <w:marTop w:val="0"/>
      <w:marBottom w:val="0"/>
      <w:divBdr>
        <w:top w:val="none" w:sz="0" w:space="0" w:color="auto"/>
        <w:left w:val="none" w:sz="0" w:space="0" w:color="auto"/>
        <w:bottom w:val="none" w:sz="0" w:space="0" w:color="auto"/>
        <w:right w:val="none" w:sz="0" w:space="0" w:color="auto"/>
      </w:divBdr>
    </w:div>
    <w:div w:id="1710496189">
      <w:bodyDiv w:val="1"/>
      <w:marLeft w:val="0"/>
      <w:marRight w:val="0"/>
      <w:marTop w:val="0"/>
      <w:marBottom w:val="0"/>
      <w:divBdr>
        <w:top w:val="none" w:sz="0" w:space="0" w:color="auto"/>
        <w:left w:val="none" w:sz="0" w:space="0" w:color="auto"/>
        <w:bottom w:val="none" w:sz="0" w:space="0" w:color="auto"/>
        <w:right w:val="none" w:sz="0" w:space="0" w:color="auto"/>
      </w:divBdr>
    </w:div>
    <w:div w:id="1728723371">
      <w:bodyDiv w:val="1"/>
      <w:marLeft w:val="0"/>
      <w:marRight w:val="0"/>
      <w:marTop w:val="0"/>
      <w:marBottom w:val="0"/>
      <w:divBdr>
        <w:top w:val="none" w:sz="0" w:space="0" w:color="auto"/>
        <w:left w:val="none" w:sz="0" w:space="0" w:color="auto"/>
        <w:bottom w:val="none" w:sz="0" w:space="0" w:color="auto"/>
        <w:right w:val="none" w:sz="0" w:space="0" w:color="auto"/>
      </w:divBdr>
    </w:div>
    <w:div w:id="1777554502">
      <w:bodyDiv w:val="1"/>
      <w:marLeft w:val="0"/>
      <w:marRight w:val="0"/>
      <w:marTop w:val="0"/>
      <w:marBottom w:val="0"/>
      <w:divBdr>
        <w:top w:val="none" w:sz="0" w:space="0" w:color="auto"/>
        <w:left w:val="none" w:sz="0" w:space="0" w:color="auto"/>
        <w:bottom w:val="none" w:sz="0" w:space="0" w:color="auto"/>
        <w:right w:val="none" w:sz="0" w:space="0" w:color="auto"/>
      </w:divBdr>
    </w:div>
    <w:div w:id="1833058908">
      <w:bodyDiv w:val="1"/>
      <w:marLeft w:val="0"/>
      <w:marRight w:val="0"/>
      <w:marTop w:val="0"/>
      <w:marBottom w:val="0"/>
      <w:divBdr>
        <w:top w:val="none" w:sz="0" w:space="0" w:color="auto"/>
        <w:left w:val="none" w:sz="0" w:space="0" w:color="auto"/>
        <w:bottom w:val="none" w:sz="0" w:space="0" w:color="auto"/>
        <w:right w:val="none" w:sz="0" w:space="0" w:color="auto"/>
      </w:divBdr>
    </w:div>
    <w:div w:id="1884295131">
      <w:bodyDiv w:val="1"/>
      <w:marLeft w:val="0"/>
      <w:marRight w:val="0"/>
      <w:marTop w:val="0"/>
      <w:marBottom w:val="0"/>
      <w:divBdr>
        <w:top w:val="none" w:sz="0" w:space="0" w:color="auto"/>
        <w:left w:val="none" w:sz="0" w:space="0" w:color="auto"/>
        <w:bottom w:val="none" w:sz="0" w:space="0" w:color="auto"/>
        <w:right w:val="none" w:sz="0" w:space="0" w:color="auto"/>
      </w:divBdr>
    </w:div>
    <w:div w:id="1984697599">
      <w:bodyDiv w:val="1"/>
      <w:marLeft w:val="0"/>
      <w:marRight w:val="0"/>
      <w:marTop w:val="0"/>
      <w:marBottom w:val="0"/>
      <w:divBdr>
        <w:top w:val="none" w:sz="0" w:space="0" w:color="auto"/>
        <w:left w:val="none" w:sz="0" w:space="0" w:color="auto"/>
        <w:bottom w:val="none" w:sz="0" w:space="0" w:color="auto"/>
        <w:right w:val="none" w:sz="0" w:space="0" w:color="auto"/>
      </w:divBdr>
    </w:div>
    <w:div w:id="2021003823">
      <w:bodyDiv w:val="1"/>
      <w:marLeft w:val="0"/>
      <w:marRight w:val="0"/>
      <w:marTop w:val="0"/>
      <w:marBottom w:val="0"/>
      <w:divBdr>
        <w:top w:val="none" w:sz="0" w:space="0" w:color="auto"/>
        <w:left w:val="none" w:sz="0" w:space="0" w:color="auto"/>
        <w:bottom w:val="none" w:sz="0" w:space="0" w:color="auto"/>
        <w:right w:val="none" w:sz="0" w:space="0" w:color="auto"/>
      </w:divBdr>
    </w:div>
    <w:div w:id="2025014909">
      <w:bodyDiv w:val="1"/>
      <w:marLeft w:val="0"/>
      <w:marRight w:val="0"/>
      <w:marTop w:val="0"/>
      <w:marBottom w:val="0"/>
      <w:divBdr>
        <w:top w:val="none" w:sz="0" w:space="0" w:color="auto"/>
        <w:left w:val="none" w:sz="0" w:space="0" w:color="auto"/>
        <w:bottom w:val="none" w:sz="0" w:space="0" w:color="auto"/>
        <w:right w:val="none" w:sz="0" w:space="0" w:color="auto"/>
      </w:divBdr>
    </w:div>
    <w:div w:id="2026781220">
      <w:bodyDiv w:val="1"/>
      <w:marLeft w:val="0"/>
      <w:marRight w:val="0"/>
      <w:marTop w:val="0"/>
      <w:marBottom w:val="0"/>
      <w:divBdr>
        <w:top w:val="none" w:sz="0" w:space="0" w:color="auto"/>
        <w:left w:val="none" w:sz="0" w:space="0" w:color="auto"/>
        <w:bottom w:val="none" w:sz="0" w:space="0" w:color="auto"/>
        <w:right w:val="none" w:sz="0" w:space="0" w:color="auto"/>
      </w:divBdr>
    </w:div>
    <w:div w:id="2053074901">
      <w:bodyDiv w:val="1"/>
      <w:marLeft w:val="0"/>
      <w:marRight w:val="0"/>
      <w:marTop w:val="0"/>
      <w:marBottom w:val="0"/>
      <w:divBdr>
        <w:top w:val="none" w:sz="0" w:space="0" w:color="auto"/>
        <w:left w:val="none" w:sz="0" w:space="0" w:color="auto"/>
        <w:bottom w:val="none" w:sz="0" w:space="0" w:color="auto"/>
        <w:right w:val="none" w:sz="0" w:space="0" w:color="auto"/>
      </w:divBdr>
      <w:divsChild>
        <w:div w:id="539099649">
          <w:marLeft w:val="0"/>
          <w:marRight w:val="0"/>
          <w:marTop w:val="0"/>
          <w:marBottom w:val="0"/>
          <w:divBdr>
            <w:top w:val="none" w:sz="0" w:space="0" w:color="auto"/>
            <w:left w:val="none" w:sz="0" w:space="0" w:color="auto"/>
            <w:bottom w:val="none" w:sz="0" w:space="0" w:color="auto"/>
            <w:right w:val="none" w:sz="0" w:space="0" w:color="auto"/>
          </w:divBdr>
        </w:div>
        <w:div w:id="1858427892">
          <w:marLeft w:val="0"/>
          <w:marRight w:val="0"/>
          <w:marTop w:val="0"/>
          <w:marBottom w:val="0"/>
          <w:divBdr>
            <w:top w:val="none" w:sz="0" w:space="0" w:color="auto"/>
            <w:left w:val="none" w:sz="0" w:space="0" w:color="auto"/>
            <w:bottom w:val="none" w:sz="0" w:space="0" w:color="auto"/>
            <w:right w:val="none" w:sz="0" w:space="0" w:color="auto"/>
          </w:divBdr>
        </w:div>
        <w:div w:id="930087552">
          <w:marLeft w:val="0"/>
          <w:marRight w:val="0"/>
          <w:marTop w:val="0"/>
          <w:marBottom w:val="0"/>
          <w:divBdr>
            <w:top w:val="none" w:sz="0" w:space="0" w:color="auto"/>
            <w:left w:val="none" w:sz="0" w:space="0" w:color="auto"/>
            <w:bottom w:val="none" w:sz="0" w:space="0" w:color="auto"/>
            <w:right w:val="none" w:sz="0" w:space="0" w:color="auto"/>
          </w:divBdr>
        </w:div>
        <w:div w:id="1890413485">
          <w:marLeft w:val="0"/>
          <w:marRight w:val="0"/>
          <w:marTop w:val="0"/>
          <w:marBottom w:val="0"/>
          <w:divBdr>
            <w:top w:val="none" w:sz="0" w:space="0" w:color="auto"/>
            <w:left w:val="none" w:sz="0" w:space="0" w:color="auto"/>
            <w:bottom w:val="none" w:sz="0" w:space="0" w:color="auto"/>
            <w:right w:val="none" w:sz="0" w:space="0" w:color="auto"/>
          </w:divBdr>
        </w:div>
        <w:div w:id="89009006">
          <w:marLeft w:val="0"/>
          <w:marRight w:val="0"/>
          <w:marTop w:val="0"/>
          <w:marBottom w:val="0"/>
          <w:divBdr>
            <w:top w:val="none" w:sz="0" w:space="0" w:color="auto"/>
            <w:left w:val="none" w:sz="0" w:space="0" w:color="auto"/>
            <w:bottom w:val="none" w:sz="0" w:space="0" w:color="auto"/>
            <w:right w:val="none" w:sz="0" w:space="0" w:color="auto"/>
          </w:divBdr>
        </w:div>
        <w:div w:id="609360250">
          <w:marLeft w:val="0"/>
          <w:marRight w:val="0"/>
          <w:marTop w:val="0"/>
          <w:marBottom w:val="0"/>
          <w:divBdr>
            <w:top w:val="none" w:sz="0" w:space="0" w:color="auto"/>
            <w:left w:val="none" w:sz="0" w:space="0" w:color="auto"/>
            <w:bottom w:val="none" w:sz="0" w:space="0" w:color="auto"/>
            <w:right w:val="none" w:sz="0" w:space="0" w:color="auto"/>
          </w:divBdr>
        </w:div>
      </w:divsChild>
    </w:div>
    <w:div w:id="2110154145">
      <w:bodyDiv w:val="1"/>
      <w:marLeft w:val="0"/>
      <w:marRight w:val="0"/>
      <w:marTop w:val="0"/>
      <w:marBottom w:val="0"/>
      <w:divBdr>
        <w:top w:val="none" w:sz="0" w:space="0" w:color="auto"/>
        <w:left w:val="none" w:sz="0" w:space="0" w:color="auto"/>
        <w:bottom w:val="none" w:sz="0" w:space="0" w:color="auto"/>
        <w:right w:val="none" w:sz="0" w:space="0" w:color="auto"/>
      </w:divBdr>
    </w:div>
    <w:div w:id="21290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ast.ncbi.nlm.nih.gov/Blast.c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3</cp:revision>
  <dcterms:created xsi:type="dcterms:W3CDTF">2020-07-13T11:21:00Z</dcterms:created>
  <dcterms:modified xsi:type="dcterms:W3CDTF">2020-07-13T11:22:00Z</dcterms:modified>
</cp:coreProperties>
</file>